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B929" w14:textId="761B4D4C" w:rsidR="008F0DD2" w:rsidRDefault="00125C75" w:rsidP="00447767">
      <w:pPr>
        <w:jc w:val="center"/>
        <w:rPr>
          <w:b/>
          <w:bCs/>
        </w:rPr>
      </w:pPr>
      <w:r w:rsidRPr="00CA59BD">
        <w:rPr>
          <w:b/>
          <w:bCs/>
        </w:rPr>
        <w:t>Homework 1 Report</w:t>
      </w:r>
    </w:p>
    <w:p w14:paraId="6B681D0A" w14:textId="3637463C" w:rsidR="00CA59BD" w:rsidRPr="00CA59BD" w:rsidRDefault="00CA59BD" w:rsidP="00447767">
      <w:pPr>
        <w:jc w:val="both"/>
      </w:pPr>
      <w:r w:rsidRPr="00CA59BD">
        <w:t xml:space="preserve">D11315807 </w:t>
      </w:r>
    </w:p>
    <w:p w14:paraId="4B516188" w14:textId="1ABDC26B" w:rsidR="00CA59BD" w:rsidRPr="00CA59BD" w:rsidRDefault="00CA59BD" w:rsidP="00447767">
      <w:pPr>
        <w:jc w:val="both"/>
      </w:pPr>
      <w:r w:rsidRPr="00CA59BD">
        <w:t xml:space="preserve">Ardiawan Bagus Harisa </w:t>
      </w:r>
    </w:p>
    <w:p w14:paraId="104D479E" w14:textId="2FA55E31" w:rsidR="00CA59BD" w:rsidRDefault="00CA59BD" w:rsidP="00447767">
      <w:pPr>
        <w:jc w:val="both"/>
        <w:rPr>
          <w:b/>
          <w:bCs/>
        </w:rPr>
      </w:pPr>
      <w:r w:rsidRPr="00CA59BD">
        <w:t xml:space="preserve">Department of CSIE </w:t>
      </w:r>
    </w:p>
    <w:p w14:paraId="2F4752DC" w14:textId="77777777" w:rsidR="00CA59BD" w:rsidRDefault="00CA59BD" w:rsidP="00447767">
      <w:pPr>
        <w:jc w:val="both"/>
        <w:rPr>
          <w:b/>
          <w:bCs/>
        </w:rPr>
      </w:pPr>
    </w:p>
    <w:p w14:paraId="1FB53E95" w14:textId="77777777" w:rsidR="008560C7" w:rsidRDefault="008560C7" w:rsidP="00447767">
      <w:pPr>
        <w:jc w:val="both"/>
      </w:pPr>
      <w:r>
        <w:t xml:space="preserve">In this homework project, I do not read the sample code from TA on Moodle, therefore I apologize that my implementation may be varied from the sample. </w:t>
      </w:r>
    </w:p>
    <w:p w14:paraId="01867EA5" w14:textId="77777777" w:rsidR="008560C7" w:rsidRPr="00CA59BD" w:rsidRDefault="008560C7" w:rsidP="00447767">
      <w:pPr>
        <w:jc w:val="both"/>
        <w:rPr>
          <w:b/>
          <w:bCs/>
        </w:rPr>
      </w:pPr>
    </w:p>
    <w:p w14:paraId="4D866C06" w14:textId="3444C6AC" w:rsidR="00125C75" w:rsidRPr="00CA59BD" w:rsidRDefault="00125C75" w:rsidP="0044776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A59BD">
        <w:rPr>
          <w:b/>
          <w:bCs/>
        </w:rPr>
        <w:t xml:space="preserve">Draw </w:t>
      </w:r>
      <w:r w:rsidR="00CA59BD" w:rsidRPr="00CA59BD">
        <w:rPr>
          <w:b/>
          <w:bCs/>
        </w:rPr>
        <w:t xml:space="preserve">a Crescent </w:t>
      </w:r>
      <w:r w:rsidRPr="00CA59BD">
        <w:rPr>
          <w:b/>
          <w:bCs/>
        </w:rPr>
        <w:t xml:space="preserve">Moon </w:t>
      </w:r>
    </w:p>
    <w:p w14:paraId="2642EF6D" w14:textId="078236A6" w:rsidR="00125C75" w:rsidRDefault="00125C75" w:rsidP="00447767">
      <w:pPr>
        <w:jc w:val="both"/>
      </w:pPr>
      <w:r>
        <w:t xml:space="preserve">First, I modify the sample code from the first meeting and create a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) functions. I set the color of the vertex to be white (RGB 1,1,1). Then using a loop, I calculate the x, y coordinates on the perimeter of the circle, by converting the polar coordinate into cartesian. Through that loop, we draw the vertex from x, y = 0,0 to x, y </w:t>
      </w:r>
      <w:r w:rsidR="00CA59BD">
        <w:t xml:space="preserve">calculated from the loop, relative to the center of circle. </w:t>
      </w:r>
    </w:p>
    <w:p w14:paraId="5AF48BE4" w14:textId="62029EA1" w:rsidR="00CA59BD" w:rsidRDefault="00CA59BD" w:rsidP="00447767">
      <w:pPr>
        <w:jc w:val="both"/>
      </w:pPr>
      <w:r>
        <w:t xml:space="preserve">This is the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) function: </w:t>
      </w:r>
    </w:p>
    <w:p w14:paraId="72DECAED" w14:textId="1AEBC13E" w:rsidR="00125C75" w:rsidRDefault="00CA59BD" w:rsidP="00447767">
      <w:pPr>
        <w:jc w:val="both"/>
      </w:pPr>
      <w:r w:rsidRPr="00CA59BD">
        <w:rPr>
          <w:noProof/>
        </w:rPr>
        <w:drawing>
          <wp:inline distT="0" distB="0" distL="0" distR="0" wp14:anchorId="61613107" wp14:editId="322A08EC">
            <wp:extent cx="5719313" cy="346641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323" cy="346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A513" w14:textId="3BA15226" w:rsidR="00125C75" w:rsidRDefault="00CA59BD" w:rsidP="00447767">
      <w:pPr>
        <w:jc w:val="both"/>
      </w:pPr>
      <w:r>
        <w:lastRenderedPageBreak/>
        <w:t xml:space="preserve">As you may see, I just modify the setup sample code, and modified the </w:t>
      </w:r>
      <w:proofErr w:type="gramStart"/>
      <w:r>
        <w:t>display(</w:t>
      </w:r>
      <w:proofErr w:type="gramEnd"/>
      <w:r>
        <w:t xml:space="preserve">) function. There, I just call the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) inside the display() where it will also be called in main(). Then, this is the resulting circle: </w:t>
      </w:r>
    </w:p>
    <w:p w14:paraId="49F65DC0" w14:textId="4758E4A7" w:rsidR="00125C75" w:rsidRDefault="00125C75" w:rsidP="00447767">
      <w:pPr>
        <w:jc w:val="both"/>
      </w:pPr>
      <w:r w:rsidRPr="00125C75">
        <w:rPr>
          <w:noProof/>
        </w:rPr>
        <w:drawing>
          <wp:inline distT="0" distB="0" distL="0" distR="0" wp14:anchorId="5F045ED5" wp14:editId="67D9C280">
            <wp:extent cx="1682151" cy="180583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991" cy="181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3E6E" w14:textId="0AC2B290" w:rsidR="00CA59BD" w:rsidRDefault="00CA59BD" w:rsidP="00447767">
      <w:pPr>
        <w:jc w:val="both"/>
      </w:pPr>
      <w:r>
        <w:t xml:space="preserve">So, the next step is just to draw another circle with black color above the first one. </w:t>
      </w:r>
      <w:r w:rsidR="008D2B76">
        <w:t xml:space="preserve">But then, I just realized that the color variable in original OpenGL is not provided. So, I just create the Color struct, therefore I can call </w:t>
      </w:r>
      <w:proofErr w:type="spellStart"/>
      <w:proofErr w:type="gramStart"/>
      <w:r w:rsidR="008D2B76">
        <w:t>drawCircle</w:t>
      </w:r>
      <w:proofErr w:type="spellEnd"/>
      <w:r w:rsidR="008D2B76">
        <w:t>(</w:t>
      </w:r>
      <w:proofErr w:type="gramEnd"/>
      <w:r w:rsidR="008D2B76">
        <w:t>) in a more convenient way. I also changed</w:t>
      </w:r>
      <w:r w:rsidR="00E337EF">
        <w:t xml:space="preserve"> the moon’s color. </w:t>
      </w:r>
      <w:r w:rsidR="008D2B76">
        <w:t xml:space="preserve">This is the final result: </w:t>
      </w:r>
    </w:p>
    <w:p w14:paraId="18F9984C" w14:textId="24611558" w:rsidR="008D2B76" w:rsidRDefault="008D2B76" w:rsidP="00447767">
      <w:pPr>
        <w:jc w:val="both"/>
      </w:pPr>
      <w:r w:rsidRPr="008D2B76">
        <w:rPr>
          <w:noProof/>
        </w:rPr>
        <w:drawing>
          <wp:inline distT="0" distB="0" distL="0" distR="0" wp14:anchorId="3B7CA6E9" wp14:editId="4E884DBE">
            <wp:extent cx="5529532" cy="206825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939" cy="207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51D7" w14:textId="10A92E41" w:rsidR="008560C7" w:rsidRDefault="008560C7" w:rsidP="00447767">
      <w:pPr>
        <w:jc w:val="both"/>
      </w:pPr>
      <w:r>
        <w:br w:type="page"/>
      </w:r>
    </w:p>
    <w:p w14:paraId="1978F8EC" w14:textId="73B19BA6" w:rsidR="008560C7" w:rsidRPr="008560C7" w:rsidRDefault="008560C7" w:rsidP="0044776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Draw Smiley Face </w:t>
      </w:r>
    </w:p>
    <w:p w14:paraId="60B8696A" w14:textId="1C9CC753" w:rsidR="00447767" w:rsidRDefault="00447767" w:rsidP="00447767">
      <w:pPr>
        <w:jc w:val="both"/>
      </w:pPr>
      <w:r>
        <w:t xml:space="preserve">For the second project, again, I just modify the first project because I want to work in the same project. Instead, I just create multiple windows in a project. First, I create an integer variable to hold the window’s ID. Then, create the function to initialize the window, where I can later pass the parameters like size, position, and what drawing function I need to call. Finally, I just call the window function to the main function. With this, I don’t need to create two projects. </w:t>
      </w:r>
    </w:p>
    <w:p w14:paraId="45602B36" w14:textId="28E6A454" w:rsidR="008D2B76" w:rsidRDefault="00447767" w:rsidP="00447767">
      <w:pPr>
        <w:jc w:val="both"/>
      </w:pPr>
      <w:r w:rsidRPr="00447767">
        <w:drawing>
          <wp:inline distT="0" distB="0" distL="0" distR="0" wp14:anchorId="333AF585" wp14:editId="05117E4F">
            <wp:extent cx="5305245" cy="3260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877" cy="326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C7">
        <w:t xml:space="preserve"> </w:t>
      </w:r>
    </w:p>
    <w:p w14:paraId="02E11A24" w14:textId="5D998511" w:rsidR="00447767" w:rsidRDefault="00447767" w:rsidP="00447767">
      <w:pPr>
        <w:jc w:val="both"/>
      </w:pPr>
      <w:r>
        <w:t xml:space="preserve">With this </w:t>
      </w:r>
      <w:proofErr w:type="spellStart"/>
      <w:proofErr w:type="gramStart"/>
      <w:r>
        <w:t>displaySmiley</w:t>
      </w:r>
      <w:proofErr w:type="spellEnd"/>
      <w:r>
        <w:t>(</w:t>
      </w:r>
      <w:proofErr w:type="gramEnd"/>
      <w:r>
        <w:t xml:space="preserve">) function, I aim to draw Anpanman. </w:t>
      </w:r>
    </w:p>
    <w:p w14:paraId="4AD9CB3A" w14:textId="0A2E3485" w:rsidR="00447767" w:rsidRDefault="00447767" w:rsidP="00447767">
      <w:pPr>
        <w:jc w:val="both"/>
      </w:pPr>
      <w:r w:rsidRPr="00447767">
        <w:drawing>
          <wp:inline distT="0" distB="0" distL="0" distR="0" wp14:anchorId="29A178C2" wp14:editId="5005536A">
            <wp:extent cx="4761781" cy="1958639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933" cy="19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A374" w14:textId="2E5214D1" w:rsidR="00447767" w:rsidRDefault="00447767" w:rsidP="00447767">
      <w:pPr>
        <w:jc w:val="both"/>
      </w:pPr>
      <w:r>
        <w:t xml:space="preserve">The results and the reference: </w:t>
      </w:r>
    </w:p>
    <w:p w14:paraId="0CCF13B4" w14:textId="1F15D531" w:rsidR="00447767" w:rsidRDefault="00447767" w:rsidP="00447767">
      <w:pPr>
        <w:jc w:val="both"/>
      </w:pPr>
      <w:r w:rsidRPr="00447767">
        <w:lastRenderedPageBreak/>
        <w:drawing>
          <wp:inline distT="0" distB="0" distL="0" distR="0" wp14:anchorId="23A06B1E" wp14:editId="2B15BD06">
            <wp:extent cx="4994694" cy="20987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990" cy="210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B04A" w14:textId="77777777" w:rsidR="00447767" w:rsidRDefault="00447767" w:rsidP="00447767">
      <w:pPr>
        <w:jc w:val="both"/>
      </w:pPr>
    </w:p>
    <w:p w14:paraId="1A84A325" w14:textId="77777777" w:rsidR="00447767" w:rsidRDefault="00447767" w:rsidP="00447767">
      <w:pPr>
        <w:jc w:val="both"/>
      </w:pPr>
      <w:r>
        <w:br w:type="page"/>
      </w:r>
    </w:p>
    <w:p w14:paraId="4C0A8457" w14:textId="281A7844" w:rsidR="00447767" w:rsidRDefault="00447767" w:rsidP="00447767">
      <w:pPr>
        <w:jc w:val="both"/>
      </w:pPr>
      <w:r>
        <w:lastRenderedPageBreak/>
        <w:t xml:space="preserve">Notes: </w:t>
      </w:r>
    </w:p>
    <w:p w14:paraId="1B088FA2" w14:textId="1D2E8C61" w:rsidR="00D63570" w:rsidRDefault="00D63570" w:rsidP="00D63570">
      <w:pPr>
        <w:pStyle w:val="ListParagraph"/>
        <w:numPr>
          <w:ilvl w:val="0"/>
          <w:numId w:val="3"/>
        </w:numPr>
        <w:jc w:val="both"/>
      </w:pPr>
      <w:r>
        <w:t xml:space="preserve">I push my code here: </w:t>
      </w:r>
      <w:hyperlink r:id="rId11" w:history="1">
        <w:r w:rsidRPr="0085260F">
          <w:rPr>
            <w:rStyle w:val="Hyperlink"/>
          </w:rPr>
          <w:t>https://github.com/ardiawanbagusharisa/cgopengl</w:t>
        </w:r>
      </w:hyperlink>
      <w:r>
        <w:t xml:space="preserve"> </w:t>
      </w:r>
    </w:p>
    <w:p w14:paraId="2804D427" w14:textId="77777777" w:rsidR="00D63570" w:rsidRDefault="00447767" w:rsidP="00D63570">
      <w:pPr>
        <w:pStyle w:val="ListParagraph"/>
        <w:numPr>
          <w:ilvl w:val="0"/>
          <w:numId w:val="3"/>
        </w:numPr>
        <w:jc w:val="both"/>
      </w:pPr>
      <w:r>
        <w:t xml:space="preserve">I just realized that I write unnecessary code, after I finish my code, and then re-evaluate using Sohan’s. </w:t>
      </w:r>
    </w:p>
    <w:p w14:paraId="5917830D" w14:textId="3735DA4F" w:rsidR="00447767" w:rsidRDefault="00D63570" w:rsidP="00D63570">
      <w:pPr>
        <w:pStyle w:val="ListParagraph"/>
        <w:jc w:val="both"/>
      </w:pPr>
      <w:r w:rsidRPr="00447767">
        <w:drawing>
          <wp:inline distT="0" distB="0" distL="0" distR="0" wp14:anchorId="3B9CC578" wp14:editId="4C1E6F8E">
            <wp:extent cx="2593790" cy="1414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691" cy="14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AD8C" w14:textId="7C23AC4E" w:rsidR="00447767" w:rsidRDefault="00447767" w:rsidP="00447767">
      <w:pPr>
        <w:jc w:val="both"/>
      </w:pPr>
    </w:p>
    <w:sectPr w:rsidR="0044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7B08"/>
    <w:multiLevelType w:val="hybridMultilevel"/>
    <w:tmpl w:val="6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A1DC1"/>
    <w:multiLevelType w:val="hybridMultilevel"/>
    <w:tmpl w:val="6334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594E"/>
    <w:multiLevelType w:val="hybridMultilevel"/>
    <w:tmpl w:val="B5D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13473">
    <w:abstractNumId w:val="1"/>
  </w:num>
  <w:num w:numId="2" w16cid:durableId="796801747">
    <w:abstractNumId w:val="0"/>
  </w:num>
  <w:num w:numId="3" w16cid:durableId="1465611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5"/>
    <w:rsid w:val="00125C75"/>
    <w:rsid w:val="00447767"/>
    <w:rsid w:val="008560C7"/>
    <w:rsid w:val="008C4A4A"/>
    <w:rsid w:val="008D2B76"/>
    <w:rsid w:val="008F0DD2"/>
    <w:rsid w:val="009A3EE0"/>
    <w:rsid w:val="00CA59BD"/>
    <w:rsid w:val="00D63570"/>
    <w:rsid w:val="00E337EF"/>
    <w:rsid w:val="00F6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6BF8"/>
  <w15:chartTrackingRefBased/>
  <w15:docId w15:val="{94D3D108-FE3A-447D-89DB-E615A02C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diawanbagusharisa/cgopeng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Ardiawan Bagus Harisa</dc:creator>
  <cp:keywords/>
  <dc:description/>
  <cp:lastModifiedBy>Ardiawan Bagus Harisa</cp:lastModifiedBy>
  <cp:revision>4</cp:revision>
  <cp:lastPrinted>2025-03-07T08:31:00Z</cp:lastPrinted>
  <dcterms:created xsi:type="dcterms:W3CDTF">2025-03-07T05:50:00Z</dcterms:created>
  <dcterms:modified xsi:type="dcterms:W3CDTF">2025-03-07T08:31:00Z</dcterms:modified>
</cp:coreProperties>
</file>