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48" w:rsidRDefault="008D0048" w:rsidP="008D0048">
      <w:pPr>
        <w:pStyle w:val="TitleBar"/>
      </w:pPr>
    </w:p>
    <w:p w:rsidR="008D0048" w:rsidRDefault="008D0048" w:rsidP="008D0048">
      <w:pPr>
        <w:pStyle w:val="Title"/>
        <w:ind w:left="0"/>
        <w:outlineLvl w:val="0"/>
        <w:rPr>
          <w:rStyle w:val="HighlightedVariable"/>
          <w:rFonts w:eastAsiaTheme="majorEastAsia"/>
          <w:sz w:val="44"/>
        </w:rPr>
      </w:pPr>
    </w:p>
    <w:p w:rsidR="008D0048" w:rsidRDefault="008D0048" w:rsidP="008D0048">
      <w:pPr>
        <w:pStyle w:val="Title"/>
        <w:outlineLvl w:val="0"/>
        <w:rPr>
          <w:rStyle w:val="HighlightedVariable"/>
          <w:rFonts w:eastAsiaTheme="majorEastAsia"/>
          <w:sz w:val="44"/>
        </w:rPr>
      </w:pPr>
    </w:p>
    <w:p w:rsidR="008D0048" w:rsidRDefault="008D0048" w:rsidP="008D0048">
      <w:pPr>
        <w:pStyle w:val="Title-Major"/>
        <w:rPr>
          <w:sz w:val="36"/>
        </w:rPr>
      </w:pPr>
      <w:bookmarkStart w:id="0" w:name="DocTitle"/>
      <w:r>
        <w:rPr>
          <w:sz w:val="36"/>
        </w:rPr>
        <w:t>MD.050 Functional Design</w:t>
      </w:r>
      <w:bookmarkStart w:id="1" w:name="TitleEnd"/>
      <w:bookmarkEnd w:id="0"/>
      <w:bookmarkEnd w:id="1"/>
      <w:r>
        <w:rPr>
          <w:sz w:val="36"/>
        </w:rPr>
        <w:t xml:space="preserve"> Document</w:t>
      </w:r>
    </w:p>
    <w:p w:rsidR="008D0048" w:rsidRDefault="008D0048" w:rsidP="008D0048">
      <w:pPr>
        <w:pStyle w:val="Title-Major"/>
        <w:rPr>
          <w:rStyle w:val="HighlightedVariable"/>
          <w:rFonts w:eastAsiaTheme="majorEastAsia"/>
          <w:lang w:val="id-ID"/>
        </w:rPr>
      </w:pPr>
      <w:r>
        <w:rPr>
          <w:rStyle w:val="HighlightedVariable"/>
          <w:rFonts w:eastAsiaTheme="majorEastAsia"/>
        </w:rPr>
        <w:t xml:space="preserve">PT. </w:t>
      </w:r>
      <w:proofErr w:type="spellStart"/>
      <w:r>
        <w:rPr>
          <w:rStyle w:val="HighlightedVariable"/>
          <w:rFonts w:eastAsiaTheme="majorEastAsia"/>
        </w:rPr>
        <w:t>Sanghiang</w:t>
      </w:r>
      <w:proofErr w:type="spellEnd"/>
      <w:r>
        <w:rPr>
          <w:rStyle w:val="HighlightedVariable"/>
          <w:rFonts w:eastAsiaTheme="majorEastAsia"/>
        </w:rPr>
        <w:t xml:space="preserve"> Perkasa</w:t>
      </w:r>
    </w:p>
    <w:p w:rsidR="008D0048" w:rsidRDefault="008D0048" w:rsidP="008D0048">
      <w:pPr>
        <w:pStyle w:val="Title-Major"/>
        <w:rPr>
          <w:rStyle w:val="HighlightedVariable"/>
          <w:rFonts w:eastAsiaTheme="majorEastAsia"/>
        </w:rPr>
      </w:pPr>
    </w:p>
    <w:p w:rsidR="008D0048" w:rsidRDefault="008D0048" w:rsidP="008D0048">
      <w:pPr>
        <w:pStyle w:val="Title-Major"/>
        <w:ind w:left="0"/>
        <w:rPr>
          <w:rStyle w:val="HighlightedVariable"/>
          <w:rFonts w:eastAsiaTheme="majorEastAsia"/>
          <w:lang w:val="id-ID"/>
        </w:rPr>
      </w:pPr>
    </w:p>
    <w:p w:rsidR="008D0048" w:rsidRDefault="00BA2F12" w:rsidP="008D0048">
      <w:pPr>
        <w:ind w:left="1555" w:firstLine="965"/>
        <w:rPr>
          <w:sz w:val="32"/>
          <w:szCs w:val="32"/>
        </w:rPr>
      </w:pPr>
      <w:r w:rsidRPr="00BA2F12">
        <w:rPr>
          <w:rStyle w:val="HighlightedVariable"/>
          <w:rFonts w:eastAsiaTheme="majorEastAsia"/>
          <w:smallCaps/>
          <w:sz w:val="32"/>
          <w:szCs w:val="32"/>
        </w:rPr>
        <w:t xml:space="preserve">GMD Change Lot Status </w:t>
      </w:r>
      <w:r w:rsidR="00123C95">
        <w:rPr>
          <w:rStyle w:val="HighlightedVariable"/>
          <w:rFonts w:eastAsiaTheme="majorEastAsia"/>
          <w:smallCaps/>
          <w:sz w:val="32"/>
          <w:szCs w:val="32"/>
        </w:rPr>
        <w:t>BO</w:t>
      </w:r>
    </w:p>
    <w:p w:rsidR="008D0048" w:rsidRDefault="008D0048" w:rsidP="008D0048">
      <w:pPr>
        <w:pStyle w:val="BodyText"/>
      </w:pPr>
    </w:p>
    <w:p w:rsidR="008D0048" w:rsidRDefault="008D0048" w:rsidP="008D0048">
      <w:pPr>
        <w:pStyle w:val="BodyText"/>
      </w:pPr>
    </w:p>
    <w:p w:rsidR="008D0048" w:rsidRDefault="008D0048" w:rsidP="008D0048">
      <w:pPr>
        <w:pStyle w:val="BodyText"/>
      </w:pPr>
    </w:p>
    <w:p w:rsidR="008D0048" w:rsidRDefault="008D0048" w:rsidP="008D0048">
      <w:pPr>
        <w:pStyle w:val="BodyText"/>
      </w:pPr>
    </w:p>
    <w:p w:rsidR="008D0048" w:rsidRDefault="008D0048" w:rsidP="008D0048">
      <w:pPr>
        <w:pStyle w:val="BodyText"/>
      </w:pPr>
    </w:p>
    <w:p w:rsidR="008D0048" w:rsidRDefault="008D0048" w:rsidP="008D0048">
      <w:pPr>
        <w:pStyle w:val="BodyText"/>
      </w:pPr>
    </w:p>
    <w:tbl>
      <w:tblPr>
        <w:tblStyle w:val="TableGrid"/>
        <w:tblW w:w="0" w:type="auto"/>
        <w:tblInd w:w="2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270"/>
        <w:gridCol w:w="5692"/>
      </w:tblGrid>
      <w:tr w:rsidR="008D0048" w:rsidTr="008D0048">
        <w:tc>
          <w:tcPr>
            <w:tcW w:w="1615" w:type="dxa"/>
            <w:hideMark/>
          </w:tcPr>
          <w:p w:rsidR="008D0048" w:rsidRDefault="008D0048">
            <w:pPr>
              <w:pStyle w:val="BodyText"/>
              <w:ind w:left="0"/>
            </w:pPr>
            <w:r>
              <w:t>Author</w:t>
            </w:r>
          </w:p>
        </w:tc>
        <w:tc>
          <w:tcPr>
            <w:tcW w:w="270" w:type="dxa"/>
            <w:hideMark/>
          </w:tcPr>
          <w:p w:rsidR="008D0048" w:rsidRDefault="008D0048">
            <w:pPr>
              <w:pStyle w:val="BodyText"/>
              <w:ind w:left="0"/>
            </w:pPr>
            <w:r>
              <w:t>:</w:t>
            </w:r>
          </w:p>
        </w:tc>
        <w:tc>
          <w:tcPr>
            <w:tcW w:w="5692" w:type="dxa"/>
            <w:hideMark/>
          </w:tcPr>
          <w:p w:rsidR="008D0048" w:rsidRPr="005D7FB6" w:rsidRDefault="005D7FB6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Wilson Chandra</w:t>
            </w:r>
          </w:p>
        </w:tc>
      </w:tr>
      <w:tr w:rsidR="008D0048" w:rsidTr="008D0048">
        <w:tc>
          <w:tcPr>
            <w:tcW w:w="1615" w:type="dxa"/>
            <w:hideMark/>
          </w:tcPr>
          <w:p w:rsidR="008D0048" w:rsidRDefault="008D0048">
            <w:pPr>
              <w:pStyle w:val="BodyText"/>
              <w:ind w:left="0"/>
            </w:pPr>
            <w:r>
              <w:t>Creation Date</w:t>
            </w:r>
          </w:p>
        </w:tc>
        <w:tc>
          <w:tcPr>
            <w:tcW w:w="270" w:type="dxa"/>
            <w:hideMark/>
          </w:tcPr>
          <w:p w:rsidR="008D0048" w:rsidRDefault="008D0048">
            <w:pPr>
              <w:pStyle w:val="BodyText"/>
              <w:ind w:left="0"/>
            </w:pPr>
            <w:r>
              <w:t>:</w:t>
            </w:r>
          </w:p>
        </w:tc>
        <w:tc>
          <w:tcPr>
            <w:tcW w:w="5692" w:type="dxa"/>
            <w:hideMark/>
          </w:tcPr>
          <w:p w:rsidR="008D0048" w:rsidRDefault="00BA2F12" w:rsidP="00BA2F12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September 18</w:t>
            </w:r>
            <w:r w:rsidR="008D0048">
              <w:rPr>
                <w:color w:val="000000" w:themeColor="text1"/>
                <w:lang w:val="id-ID"/>
              </w:rPr>
              <w:t>, 201</w:t>
            </w:r>
            <w:r w:rsidR="008D0048">
              <w:rPr>
                <w:color w:val="000000" w:themeColor="text1"/>
              </w:rPr>
              <w:t>8</w:t>
            </w:r>
          </w:p>
        </w:tc>
      </w:tr>
      <w:tr w:rsidR="008D0048" w:rsidTr="008D0048">
        <w:tc>
          <w:tcPr>
            <w:tcW w:w="1615" w:type="dxa"/>
            <w:hideMark/>
          </w:tcPr>
          <w:p w:rsidR="008D0048" w:rsidRDefault="008D0048">
            <w:pPr>
              <w:pStyle w:val="BodyText"/>
              <w:ind w:left="0"/>
            </w:pPr>
            <w:r>
              <w:t>Last Updated</w:t>
            </w:r>
          </w:p>
        </w:tc>
        <w:tc>
          <w:tcPr>
            <w:tcW w:w="270" w:type="dxa"/>
            <w:hideMark/>
          </w:tcPr>
          <w:p w:rsidR="008D0048" w:rsidRDefault="008D0048">
            <w:pPr>
              <w:pStyle w:val="BodyText"/>
              <w:ind w:left="0"/>
            </w:pPr>
            <w:r>
              <w:t>:</w:t>
            </w:r>
          </w:p>
        </w:tc>
        <w:tc>
          <w:tcPr>
            <w:tcW w:w="5692" w:type="dxa"/>
            <w:hideMark/>
          </w:tcPr>
          <w:p w:rsidR="008D0048" w:rsidRDefault="00BA2F12" w:rsidP="003E3FF6">
            <w:pPr>
              <w:pStyle w:val="BodyTex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September 18</w:t>
            </w:r>
            <w:r>
              <w:rPr>
                <w:color w:val="000000" w:themeColor="text1"/>
                <w:lang w:val="id-ID"/>
              </w:rPr>
              <w:t>, 201</w:t>
            </w:r>
            <w:r>
              <w:rPr>
                <w:color w:val="000000" w:themeColor="text1"/>
              </w:rPr>
              <w:t>8</w:t>
            </w:r>
          </w:p>
        </w:tc>
      </w:tr>
      <w:tr w:rsidR="008D0048" w:rsidTr="008D0048">
        <w:tc>
          <w:tcPr>
            <w:tcW w:w="1615" w:type="dxa"/>
            <w:hideMark/>
          </w:tcPr>
          <w:p w:rsidR="008D0048" w:rsidRDefault="008D0048">
            <w:pPr>
              <w:pStyle w:val="BodyText"/>
              <w:ind w:left="0"/>
            </w:pPr>
            <w:r>
              <w:t>Version</w:t>
            </w:r>
          </w:p>
        </w:tc>
        <w:tc>
          <w:tcPr>
            <w:tcW w:w="270" w:type="dxa"/>
            <w:hideMark/>
          </w:tcPr>
          <w:p w:rsidR="008D0048" w:rsidRDefault="008D0048">
            <w:pPr>
              <w:pStyle w:val="BodyText"/>
              <w:ind w:left="0"/>
            </w:pPr>
            <w:r>
              <w:t>:</w:t>
            </w:r>
          </w:p>
        </w:tc>
        <w:tc>
          <w:tcPr>
            <w:tcW w:w="5692" w:type="dxa"/>
            <w:hideMark/>
          </w:tcPr>
          <w:p w:rsidR="008D0048" w:rsidRDefault="003E3FF6">
            <w:pPr>
              <w:pStyle w:val="BodyText"/>
              <w:ind w:left="0"/>
            </w:pPr>
            <w:r>
              <w:t>1.1</w:t>
            </w:r>
          </w:p>
        </w:tc>
      </w:tr>
    </w:tbl>
    <w:p w:rsidR="008D0048" w:rsidRDefault="008D0048" w:rsidP="008D0048">
      <w:pPr>
        <w:pStyle w:val="BodyText"/>
      </w:pPr>
    </w:p>
    <w:p w:rsidR="008D0048" w:rsidRDefault="008D0048" w:rsidP="008D0048">
      <w:pPr>
        <w:pStyle w:val="BodyText"/>
      </w:pPr>
    </w:p>
    <w:p w:rsidR="008D0048" w:rsidRDefault="008D0048" w:rsidP="008D0048">
      <w:pPr>
        <w:pStyle w:val="BodyText"/>
      </w:pPr>
    </w:p>
    <w:p w:rsidR="008D0048" w:rsidRDefault="008D0048" w:rsidP="008D0048">
      <w:r>
        <w:br w:type="page"/>
      </w:r>
    </w:p>
    <w:p w:rsidR="008D0048" w:rsidRDefault="008D0048" w:rsidP="008D0048">
      <w:pPr>
        <w:spacing w:line="360" w:lineRule="auto"/>
        <w:jc w:val="center"/>
        <w:rPr>
          <w:b/>
          <w:caps/>
          <w:sz w:val="28"/>
          <w:szCs w:val="24"/>
        </w:rPr>
      </w:pPr>
      <w:r>
        <w:rPr>
          <w:b/>
          <w:caps/>
          <w:sz w:val="28"/>
          <w:szCs w:val="24"/>
        </w:rPr>
        <w:lastRenderedPageBreak/>
        <w:t xml:space="preserve">PT. </w:t>
      </w:r>
      <w:r>
        <w:rPr>
          <w:b/>
          <w:sz w:val="28"/>
        </w:rPr>
        <w:t>SANGHIANG PERKASA</w:t>
      </w:r>
    </w:p>
    <w:p w:rsidR="008D0048" w:rsidRDefault="008D0048" w:rsidP="008D0048">
      <w:pPr>
        <w:spacing w:line="360" w:lineRule="auto"/>
        <w:jc w:val="center"/>
        <w:rPr>
          <w:b/>
          <w:caps/>
          <w:sz w:val="28"/>
          <w:szCs w:val="24"/>
        </w:rPr>
      </w:pPr>
      <w:r>
        <w:rPr>
          <w:b/>
          <w:caps/>
          <w:sz w:val="28"/>
          <w:szCs w:val="24"/>
        </w:rPr>
        <w:t>PROYEK RE-IMPLEMENTASI ORACLE (EAGLE)</w:t>
      </w:r>
    </w:p>
    <w:p w:rsidR="008D0048" w:rsidRDefault="008D0048" w:rsidP="008D0048">
      <w:pPr>
        <w:spacing w:line="360" w:lineRule="auto"/>
        <w:jc w:val="center"/>
        <w:rPr>
          <w:b/>
          <w:caps/>
          <w:sz w:val="28"/>
          <w:szCs w:val="24"/>
        </w:rPr>
      </w:pPr>
      <w:r>
        <w:rPr>
          <w:b/>
          <w:caps/>
          <w:sz w:val="28"/>
          <w:szCs w:val="24"/>
        </w:rPr>
        <w:t>Lembar Pengesahan</w:t>
      </w:r>
    </w:p>
    <w:p w:rsidR="008D0048" w:rsidRDefault="008D0048" w:rsidP="008D0048">
      <w:pPr>
        <w:pStyle w:val="Title"/>
        <w:rPr>
          <w:i/>
          <w:iCs/>
          <w:sz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2430"/>
        <w:gridCol w:w="7650"/>
      </w:tblGrid>
      <w:tr w:rsidR="008D0048" w:rsidTr="008D0048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D0048" w:rsidRDefault="008D0048">
            <w:pPr>
              <w:pStyle w:val="BodyText"/>
              <w:ind w:left="0"/>
            </w:pPr>
            <w:proofErr w:type="spellStart"/>
            <w:r>
              <w:t>Penyusun</w:t>
            </w:r>
            <w:proofErr w:type="spellEnd"/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048" w:rsidRDefault="005D7FB6">
            <w:pPr>
              <w:pStyle w:val="BodyText"/>
              <w:ind w:left="7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Wilson Chandra</w:t>
            </w:r>
          </w:p>
        </w:tc>
      </w:tr>
      <w:tr w:rsidR="008D0048" w:rsidTr="008D0048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D0048" w:rsidRDefault="008D0048">
            <w:pPr>
              <w:pStyle w:val="BodyText"/>
              <w:ind w:left="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048" w:rsidRDefault="00213723" w:rsidP="00D252C4">
            <w:pPr>
              <w:pStyle w:val="BodyText"/>
              <w:ind w:left="7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fldChar w:fldCharType="begin"/>
            </w:r>
            <w:r w:rsidR="008D0048">
              <w:rPr>
                <w:b/>
                <w:color w:val="000000" w:themeColor="text1"/>
                <w:lang w:val="sv-SE"/>
              </w:rPr>
              <w:instrText xml:space="preserve"> FILENAME </w:instrText>
            </w:r>
            <w:r>
              <w:rPr>
                <w:b/>
                <w:color w:val="000000" w:themeColor="text1"/>
              </w:rPr>
              <w:fldChar w:fldCharType="separate"/>
            </w:r>
            <w:r w:rsidR="008D0048">
              <w:rPr>
                <w:b/>
                <w:noProof/>
                <w:color w:val="000000" w:themeColor="text1"/>
                <w:lang w:val="sv-SE"/>
              </w:rPr>
              <w:t xml:space="preserve">MD050 </w:t>
            </w:r>
            <w:r>
              <w:rPr>
                <w:b/>
                <w:color w:val="000000" w:themeColor="text1"/>
              </w:rPr>
              <w:fldChar w:fldCharType="end"/>
            </w:r>
            <w:r w:rsidR="00BA2F12">
              <w:t xml:space="preserve"> </w:t>
            </w:r>
            <w:r w:rsidR="00BA2F12" w:rsidRPr="00BA2F12">
              <w:rPr>
                <w:b/>
                <w:color w:val="000000" w:themeColor="text1"/>
              </w:rPr>
              <w:t xml:space="preserve">GMD Change Lot Status </w:t>
            </w:r>
            <w:r w:rsidR="00D252C4">
              <w:rPr>
                <w:b/>
                <w:color w:val="000000" w:themeColor="text1"/>
              </w:rPr>
              <w:t>BO</w:t>
            </w:r>
          </w:p>
        </w:tc>
      </w:tr>
      <w:tr w:rsidR="008D0048" w:rsidTr="008D0048"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8D0048" w:rsidRDefault="008D0048">
            <w:pPr>
              <w:pStyle w:val="BodyText"/>
              <w:ind w:left="0"/>
            </w:pPr>
            <w:proofErr w:type="spellStart"/>
            <w:r>
              <w:t>Deskripsi</w:t>
            </w:r>
            <w:proofErr w:type="spellEnd"/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048" w:rsidRDefault="00BA2F12" w:rsidP="00D252C4">
            <w:pPr>
              <w:pStyle w:val="BodyText"/>
              <w:ind w:left="72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Pembuatan</w:t>
            </w:r>
            <w:proofErr w:type="spellEnd"/>
            <w:r>
              <w:rPr>
                <w:b/>
                <w:color w:val="000000" w:themeColor="text1"/>
              </w:rPr>
              <w:t xml:space="preserve"> Scheduler Change Lot Status </w:t>
            </w:r>
            <w:r w:rsidR="00D252C4">
              <w:rPr>
                <w:b/>
                <w:color w:val="000000" w:themeColor="text1"/>
              </w:rPr>
              <w:t>BO</w:t>
            </w:r>
          </w:p>
        </w:tc>
      </w:tr>
    </w:tbl>
    <w:p w:rsidR="008D0048" w:rsidRDefault="008D0048" w:rsidP="008D0048">
      <w:pPr>
        <w:pStyle w:val="BodyText2"/>
      </w:pPr>
    </w:p>
    <w:p w:rsidR="008D0048" w:rsidRDefault="008D0048" w:rsidP="008D0048">
      <w:pPr>
        <w:spacing w:after="240" w:line="360" w:lineRule="auto"/>
        <w:rPr>
          <w:b/>
          <w:sz w:val="24"/>
          <w:lang w:val="sv-SE"/>
        </w:rPr>
      </w:pPr>
    </w:p>
    <w:p w:rsidR="008D0048" w:rsidRDefault="008D0048" w:rsidP="008D0048">
      <w:pPr>
        <w:spacing w:after="240" w:line="360" w:lineRule="auto"/>
        <w:rPr>
          <w:b/>
          <w:sz w:val="24"/>
        </w:rPr>
      </w:pPr>
      <w:r>
        <w:rPr>
          <w:b/>
          <w:sz w:val="24"/>
          <w:lang w:val="sv-SE"/>
        </w:rPr>
        <w:t xml:space="preserve">Dokumen berikut menyatakan bahwa hasil kerja diatas (deliverable) telah diperiksa oleh PT. </w:t>
      </w:r>
      <w:proofErr w:type="spellStart"/>
      <w:r>
        <w:rPr>
          <w:b/>
          <w:sz w:val="24"/>
        </w:rPr>
        <w:t>Sanghiang</w:t>
      </w:r>
      <w:proofErr w:type="spellEnd"/>
      <w:r>
        <w:rPr>
          <w:b/>
          <w:sz w:val="24"/>
        </w:rPr>
        <w:t xml:space="preserve"> Perkasa</w:t>
      </w:r>
      <w:r>
        <w:rPr>
          <w:b/>
          <w:sz w:val="24"/>
          <w:lang w:val="sv-SE"/>
        </w:rPr>
        <w:t xml:space="preserve"> – Project team dan telah memenuhi criteria yang telah ditetapkan oleh PT. </w:t>
      </w:r>
      <w:proofErr w:type="spellStart"/>
      <w:r>
        <w:rPr>
          <w:b/>
          <w:sz w:val="24"/>
        </w:rPr>
        <w:t>Sanghiang</w:t>
      </w:r>
      <w:proofErr w:type="spellEnd"/>
      <w:r>
        <w:rPr>
          <w:b/>
          <w:sz w:val="24"/>
        </w:rPr>
        <w:t xml:space="preserve"> Perkasa</w:t>
      </w:r>
    </w:p>
    <w:tbl>
      <w:tblPr>
        <w:tblW w:w="10080" w:type="dxa"/>
        <w:tblInd w:w="115" w:type="dxa"/>
        <w:tblLayout w:type="fixed"/>
        <w:tblLook w:val="04A0"/>
      </w:tblPr>
      <w:tblGrid>
        <w:gridCol w:w="3415"/>
        <w:gridCol w:w="2792"/>
        <w:gridCol w:w="2162"/>
        <w:gridCol w:w="1711"/>
      </w:tblGrid>
      <w:tr w:rsidR="008D0048" w:rsidTr="004C18CB">
        <w:trPr>
          <w:trHeight w:val="400"/>
          <w:tblHeader/>
        </w:trPr>
        <w:tc>
          <w:tcPr>
            <w:tcW w:w="3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PT Sanghiang Perkasa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Posisi</w:t>
            </w:r>
            <w:proofErr w:type="spellEnd"/>
          </w:p>
        </w:tc>
        <w:tc>
          <w:tcPr>
            <w:tcW w:w="2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Tandatangan</w:t>
            </w:r>
            <w:proofErr w:type="spellEnd"/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8D0048" w:rsidTr="004C18CB">
        <w:trPr>
          <w:trHeight w:val="720"/>
        </w:trPr>
        <w:tc>
          <w:tcPr>
            <w:tcW w:w="3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Default="00A16C8E">
            <w:pPr>
              <w:pStyle w:val="TableText"/>
              <w:tabs>
                <w:tab w:val="left" w:pos="1325"/>
              </w:tabs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Wilson Chandra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Pr="00A16C8E" w:rsidRDefault="00A16C8E">
            <w:pPr>
              <w:ind w:left="-18"/>
              <w:rPr>
                <w:b/>
              </w:rPr>
            </w:pPr>
            <w:r>
              <w:rPr>
                <w:b/>
              </w:rPr>
              <w:t>Programmer Analyst</w:t>
            </w:r>
          </w:p>
        </w:tc>
        <w:tc>
          <w:tcPr>
            <w:tcW w:w="2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  <w:tr w:rsidR="008D0048" w:rsidTr="004C18CB">
        <w:trPr>
          <w:trHeight w:val="720"/>
        </w:trPr>
        <w:tc>
          <w:tcPr>
            <w:tcW w:w="3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Default="008D0048">
            <w:pPr>
              <w:pStyle w:val="TableText"/>
              <w:tabs>
                <w:tab w:val="left" w:pos="1325"/>
              </w:tabs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Sigit Prianto</w:t>
            </w:r>
          </w:p>
        </w:tc>
        <w:tc>
          <w:tcPr>
            <w:tcW w:w="2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Default="008D0048">
            <w:pPr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2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</w:tbl>
    <w:p w:rsidR="008D0048" w:rsidRDefault="008D0048" w:rsidP="008D0048">
      <w:pPr>
        <w:pStyle w:val="Copyright"/>
        <w:ind w:left="0"/>
      </w:pPr>
    </w:p>
    <w:p w:rsidR="008D0048" w:rsidRDefault="00213723" w:rsidP="008D0048">
      <w:pPr>
        <w:pStyle w:val="BodyText"/>
        <w:ind w:left="0"/>
      </w:pPr>
      <w:r>
        <w:fldChar w:fldCharType="begin"/>
      </w:r>
      <w:r w:rsidR="008D0048">
        <w:instrText xml:space="preserve">autotext "PIC Oracle Logo" \* Mergeformat </w:instrText>
      </w:r>
      <w:r>
        <w:fldChar w:fldCharType="end"/>
      </w:r>
    </w:p>
    <w:tbl>
      <w:tblPr>
        <w:tblW w:w="10080" w:type="dxa"/>
        <w:tblInd w:w="115" w:type="dxa"/>
        <w:tblLayout w:type="fixed"/>
        <w:tblLook w:val="04A0"/>
      </w:tblPr>
      <w:tblGrid>
        <w:gridCol w:w="3415"/>
        <w:gridCol w:w="2792"/>
        <w:gridCol w:w="2162"/>
        <w:gridCol w:w="1711"/>
      </w:tblGrid>
      <w:tr w:rsidR="008D0048" w:rsidTr="008D0048">
        <w:trPr>
          <w:trHeight w:val="400"/>
          <w:tblHeader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-25"/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 xml:space="preserve">PT. </w:t>
            </w:r>
            <w:proofErr w:type="spellStart"/>
            <w:r>
              <w:rPr>
                <w:b/>
                <w:bCs/>
              </w:rPr>
              <w:t>Sanghiang</w:t>
            </w:r>
            <w:proofErr w:type="spellEnd"/>
            <w:r>
              <w:rPr>
                <w:b/>
                <w:bCs/>
              </w:rPr>
              <w:t xml:space="preserve"> Perkasa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-25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Posisi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-25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Tandatangan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  <w:hideMark/>
          </w:tcPr>
          <w:p w:rsidR="008D0048" w:rsidRDefault="008D0048">
            <w:pPr>
              <w:pStyle w:val="BodyText"/>
              <w:ind w:left="-25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8D0048" w:rsidTr="008D0048">
        <w:trPr>
          <w:trHeight w:val="581"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Pr="00BA2F12" w:rsidRDefault="00BA2F12">
            <w:pPr>
              <w:pStyle w:val="TableText"/>
              <w:ind w:left="-25"/>
              <w:rPr>
                <w:b/>
                <w:sz w:val="20"/>
                <w:szCs w:val="20"/>
              </w:rPr>
            </w:pPr>
            <w:r w:rsidRPr="00BA2F12">
              <w:rPr>
                <w:b/>
                <w:sz w:val="20"/>
                <w:szCs w:val="20"/>
              </w:rPr>
              <w:t xml:space="preserve">Ahmad </w:t>
            </w:r>
            <w:proofErr w:type="spellStart"/>
            <w:r w:rsidRPr="00BA2F12">
              <w:rPr>
                <w:b/>
                <w:sz w:val="20"/>
                <w:szCs w:val="20"/>
              </w:rPr>
              <w:t>Ropi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Default="00BA2F12">
            <w:pPr>
              <w:ind w:left="-18"/>
              <w:rPr>
                <w:b/>
                <w:lang w:val="id-ID"/>
              </w:rPr>
            </w:pPr>
            <w:r>
              <w:rPr>
                <w:b/>
              </w:rPr>
              <w:t>Production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  <w:tr w:rsidR="008D0048" w:rsidTr="008D0048">
        <w:trPr>
          <w:trHeight w:val="552"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Pr="00BA2F12" w:rsidRDefault="00BA2F12">
            <w:pPr>
              <w:pStyle w:val="TableText"/>
              <w:ind w:left="-25"/>
              <w:rPr>
                <w:b/>
                <w:sz w:val="20"/>
                <w:szCs w:val="20"/>
              </w:rPr>
            </w:pPr>
            <w:proofErr w:type="spellStart"/>
            <w:r w:rsidRPr="00BA2F12">
              <w:rPr>
                <w:b/>
                <w:sz w:val="20"/>
                <w:szCs w:val="20"/>
              </w:rPr>
              <w:t>Bernardus</w:t>
            </w:r>
            <w:proofErr w:type="spellEnd"/>
            <w:r w:rsidRPr="00BA2F12">
              <w:rPr>
                <w:b/>
                <w:sz w:val="20"/>
                <w:szCs w:val="20"/>
              </w:rPr>
              <w:t xml:space="preserve"> Gunawan </w:t>
            </w:r>
            <w:proofErr w:type="spellStart"/>
            <w:r w:rsidRPr="00BA2F12">
              <w:rPr>
                <w:b/>
                <w:sz w:val="20"/>
                <w:szCs w:val="20"/>
              </w:rPr>
              <w:t>Widada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048" w:rsidRDefault="00BA2F12">
            <w:pPr>
              <w:rPr>
                <w:rFonts w:cs="Calibri"/>
                <w:b/>
                <w:color w:val="000000"/>
                <w:lang w:eastAsia="id-ID"/>
              </w:rPr>
            </w:pPr>
            <w:r>
              <w:rPr>
                <w:b/>
              </w:rPr>
              <w:t>Production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  <w:tr w:rsidR="008D0048" w:rsidTr="008D0048">
        <w:trPr>
          <w:trHeight w:val="597"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Pr="00BA2F12" w:rsidRDefault="00BA2F12">
            <w:pPr>
              <w:pStyle w:val="TableText"/>
              <w:ind w:left="-25"/>
              <w:rPr>
                <w:b/>
                <w:sz w:val="20"/>
                <w:szCs w:val="20"/>
              </w:rPr>
            </w:pPr>
            <w:proofErr w:type="spellStart"/>
            <w:r w:rsidRPr="00BA2F12">
              <w:rPr>
                <w:b/>
                <w:sz w:val="20"/>
                <w:szCs w:val="20"/>
              </w:rPr>
              <w:t>Cuncun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BA2F12">
            <w:pPr>
              <w:rPr>
                <w:rFonts w:cs="Calibri"/>
                <w:b/>
                <w:color w:val="000000"/>
                <w:lang w:eastAsia="id-ID"/>
              </w:rPr>
            </w:pPr>
            <w:r>
              <w:rPr>
                <w:b/>
              </w:rPr>
              <w:t>Production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  <w:tr w:rsidR="008D0048" w:rsidTr="008D0048">
        <w:trPr>
          <w:trHeight w:val="660"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Pr="00BA2F12" w:rsidRDefault="00BA2F12">
            <w:pPr>
              <w:pStyle w:val="TableText"/>
              <w:ind w:left="-25"/>
              <w:rPr>
                <w:b/>
                <w:sz w:val="20"/>
                <w:szCs w:val="20"/>
              </w:rPr>
            </w:pPr>
            <w:proofErr w:type="spellStart"/>
            <w:r w:rsidRPr="00BA2F12">
              <w:rPr>
                <w:b/>
                <w:sz w:val="20"/>
                <w:szCs w:val="20"/>
              </w:rPr>
              <w:t>Dedi</w:t>
            </w:r>
            <w:proofErr w:type="spellEnd"/>
            <w:r w:rsidRPr="00BA2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A2F12">
              <w:rPr>
                <w:b/>
                <w:sz w:val="20"/>
                <w:szCs w:val="20"/>
              </w:rPr>
              <w:t>Setiadi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BA2F12">
            <w:pPr>
              <w:ind w:left="-18"/>
              <w:rPr>
                <w:b/>
              </w:rPr>
            </w:pPr>
            <w:r>
              <w:rPr>
                <w:b/>
              </w:rPr>
              <w:t>Production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  <w:tr w:rsidR="008D0048" w:rsidTr="008D0048">
        <w:trPr>
          <w:trHeight w:val="597"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Pr="00BA2F12" w:rsidRDefault="00BA2F12">
            <w:pPr>
              <w:pStyle w:val="TableText"/>
              <w:ind w:left="-25"/>
              <w:rPr>
                <w:b/>
                <w:sz w:val="20"/>
                <w:szCs w:val="20"/>
              </w:rPr>
            </w:pPr>
            <w:proofErr w:type="spellStart"/>
            <w:r w:rsidRPr="00BA2F12">
              <w:rPr>
                <w:b/>
                <w:sz w:val="20"/>
                <w:szCs w:val="20"/>
              </w:rPr>
              <w:t>Rima</w:t>
            </w:r>
            <w:proofErr w:type="spellEnd"/>
            <w:r w:rsidRPr="00BA2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A2F12">
              <w:rPr>
                <w:b/>
                <w:sz w:val="20"/>
                <w:szCs w:val="20"/>
              </w:rPr>
              <w:t>Chaidir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BA2F12">
            <w:pPr>
              <w:ind w:left="-18"/>
            </w:pPr>
            <w:r>
              <w:rPr>
                <w:b/>
              </w:rPr>
              <w:t>Production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  <w:tr w:rsidR="008D0048" w:rsidTr="008D0048">
        <w:trPr>
          <w:trHeight w:val="552"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>
            <w:pPr>
              <w:pStyle w:val="TableText"/>
              <w:ind w:left="-25"/>
              <w:rPr>
                <w:b/>
                <w:sz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>
            <w:pPr>
              <w:ind w:left="-18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  <w:tr w:rsidR="008D0048" w:rsidTr="008D0048">
        <w:trPr>
          <w:trHeight w:val="597"/>
        </w:trPr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>
            <w:pPr>
              <w:pStyle w:val="TableText"/>
              <w:ind w:left="-25"/>
              <w:rPr>
                <w:b/>
                <w:sz w:val="20"/>
                <w:lang w:val="id-ID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>
            <w:pPr>
              <w:ind w:left="-18"/>
              <w:rPr>
                <w:b/>
                <w:lang w:val="id-ID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048" w:rsidRDefault="008D0048"/>
        </w:tc>
      </w:tr>
    </w:tbl>
    <w:p w:rsidR="008D0048" w:rsidRDefault="008D0048" w:rsidP="008D0048">
      <w:pPr>
        <w:pStyle w:val="BodyText"/>
      </w:pPr>
    </w:p>
    <w:p w:rsidR="008D0048" w:rsidRDefault="008D0048" w:rsidP="008D0048">
      <w:pPr>
        <w:pStyle w:val="Heading2"/>
        <w:spacing w:after="0"/>
        <w:rPr>
          <w:b/>
        </w:rPr>
      </w:pPr>
      <w:bookmarkStart w:id="2" w:name="_Toc503539063"/>
      <w:r>
        <w:rPr>
          <w:b/>
        </w:rPr>
        <w:lastRenderedPageBreak/>
        <w:t>Document Control</w:t>
      </w:r>
      <w:bookmarkEnd w:id="2"/>
    </w:p>
    <w:p w:rsidR="008D0048" w:rsidRDefault="008D0048" w:rsidP="008D0048">
      <w:pPr>
        <w:pStyle w:val="HeadingBar"/>
      </w:pPr>
    </w:p>
    <w:p w:rsidR="008D0048" w:rsidRDefault="008D0048" w:rsidP="008D0048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Change Record</w:t>
      </w:r>
    </w:p>
    <w:p w:rsidR="008D0048" w:rsidRDefault="00213723" w:rsidP="008D0048">
      <w:pPr>
        <w:pStyle w:val="BodyText"/>
        <w:ind w:left="8640" w:firstLine="720"/>
      </w:pPr>
      <w:fldSimple w:instr=" SECTIONPAGES  \* MERGEFORMAT ">
        <w:r w:rsidR="000D1F9B" w:rsidRPr="000D1F9B">
          <w:rPr>
            <w:noProof/>
            <w:color w:val="FFFFFF"/>
            <w:sz w:val="10"/>
          </w:rPr>
          <w:t>4</w:t>
        </w:r>
      </w:fldSimple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626"/>
        <w:gridCol w:w="1350"/>
        <w:gridCol w:w="810"/>
        <w:gridCol w:w="3870"/>
      </w:tblGrid>
      <w:tr w:rsidR="008D0048" w:rsidTr="008D0048">
        <w:trPr>
          <w:cantSplit/>
          <w:tblHeader/>
        </w:trPr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Date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Author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Version</w:t>
            </w:r>
          </w:p>
        </w:tc>
        <w:tc>
          <w:tcPr>
            <w:tcW w:w="387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Change Reference</w:t>
            </w:r>
          </w:p>
        </w:tc>
      </w:tr>
      <w:tr w:rsidR="008D0048" w:rsidTr="008D0048">
        <w:trPr>
          <w:cantSplit/>
          <w:trHeight w:hRule="exact" w:val="91"/>
          <w:tblHeader/>
        </w:trPr>
        <w:tc>
          <w:tcPr>
            <w:tcW w:w="16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</w:tr>
      <w:tr w:rsidR="008D0048" w:rsidTr="008D0048">
        <w:trPr>
          <w:cantSplit/>
        </w:trPr>
        <w:tc>
          <w:tcPr>
            <w:tcW w:w="162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048" w:rsidRDefault="008A0536" w:rsidP="008A0536">
            <w:pPr>
              <w:pStyle w:val="TableText"/>
            </w:pPr>
            <w:r>
              <w:t>18 September</w:t>
            </w:r>
            <w:r w:rsidR="00855A7C">
              <w:t xml:space="preserve"> </w:t>
            </w:r>
            <w:r w:rsidR="008D0048">
              <w:t>2018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  <w:rPr>
                <w:lang w:val="id-ID"/>
              </w:rPr>
            </w:pPr>
          </w:p>
        </w:tc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048" w:rsidRDefault="008D0048">
            <w:pPr>
              <w:pStyle w:val="TableText"/>
            </w:pPr>
            <w:r>
              <w:t>1.0</w:t>
            </w:r>
          </w:p>
        </w:tc>
        <w:tc>
          <w:tcPr>
            <w:tcW w:w="387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D0048" w:rsidRDefault="008D0048">
            <w:pPr>
              <w:pStyle w:val="TableText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8D0048" w:rsidTr="008D0048">
        <w:trPr>
          <w:cantSplit/>
        </w:trPr>
        <w:tc>
          <w:tcPr>
            <w:tcW w:w="162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 w:rsidP="00326BEE">
            <w:pPr>
              <w:pStyle w:val="TableText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  <w:rPr>
                <w:lang w:val="id-ID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 w:rsidP="00C43D9A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16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</w:tbl>
    <w:p w:rsidR="008D0048" w:rsidRDefault="008D0048" w:rsidP="008D0048">
      <w:pPr>
        <w:pStyle w:val="HeadingBar"/>
      </w:pPr>
      <w:r>
        <w:tab/>
      </w:r>
    </w:p>
    <w:p w:rsidR="008D0048" w:rsidRDefault="008D0048" w:rsidP="008D0048">
      <w:pPr>
        <w:keepNext/>
        <w:keepLines/>
        <w:spacing w:before="120" w:after="120"/>
        <w:rPr>
          <w:b/>
          <w:sz w:val="24"/>
        </w:rPr>
      </w:pPr>
      <w:r>
        <w:rPr>
          <w:b/>
          <w:sz w:val="24"/>
        </w:rPr>
        <w:t>Reviewers</w:t>
      </w:r>
    </w:p>
    <w:tbl>
      <w:tblPr>
        <w:tblW w:w="7665" w:type="dxa"/>
        <w:tblInd w:w="25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69"/>
        <w:gridCol w:w="2299"/>
        <w:gridCol w:w="3997"/>
      </w:tblGrid>
      <w:tr w:rsidR="008D0048" w:rsidTr="008D0048">
        <w:trPr>
          <w:cantSplit/>
          <w:tblHeader/>
        </w:trPr>
        <w:tc>
          <w:tcPr>
            <w:tcW w:w="13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  <w:ind w:left="72"/>
            </w:pPr>
            <w:r>
              <w:t>Date</w:t>
            </w:r>
          </w:p>
        </w:tc>
        <w:tc>
          <w:tcPr>
            <w:tcW w:w="230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Name</w:t>
            </w:r>
          </w:p>
        </w:tc>
        <w:tc>
          <w:tcPr>
            <w:tcW w:w="40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Position</w:t>
            </w:r>
          </w:p>
        </w:tc>
      </w:tr>
      <w:tr w:rsidR="008D0048" w:rsidTr="008D0048">
        <w:trPr>
          <w:cantSplit/>
          <w:trHeight w:hRule="exact" w:val="60"/>
          <w:tblHeader/>
        </w:trPr>
        <w:tc>
          <w:tcPr>
            <w:tcW w:w="13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ind w:left="72"/>
              <w:rPr>
                <w:sz w:val="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  <w:tc>
          <w:tcPr>
            <w:tcW w:w="4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</w:tr>
      <w:tr w:rsidR="008D0048" w:rsidTr="008D0048">
        <w:trPr>
          <w:cantSplit/>
        </w:trPr>
        <w:tc>
          <w:tcPr>
            <w:tcW w:w="137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23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400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1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  <w:ind w:left="72"/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1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  <w:ind w:left="72"/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1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  <w:ind w:left="72"/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1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  <w:ind w:left="72"/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1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  <w:ind w:left="72"/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</w:tbl>
    <w:p w:rsidR="008D0048" w:rsidRDefault="008D0048" w:rsidP="008D0048">
      <w:pPr>
        <w:pStyle w:val="HeadingBar"/>
      </w:pPr>
    </w:p>
    <w:p w:rsidR="008D0048" w:rsidRDefault="008D0048" w:rsidP="008D0048">
      <w:pPr>
        <w:keepNext/>
        <w:keepLines/>
        <w:spacing w:before="120" w:after="120"/>
      </w:pPr>
      <w:r>
        <w:rPr>
          <w:b/>
          <w:sz w:val="24"/>
          <w:szCs w:val="24"/>
        </w:rPr>
        <w:t>Reference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960"/>
        <w:gridCol w:w="3708"/>
      </w:tblGrid>
      <w:tr w:rsidR="008D0048" w:rsidTr="008D0048">
        <w:trPr>
          <w:cantSplit/>
          <w:tblHeader/>
        </w:trPr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Document Name</w:t>
            </w:r>
          </w:p>
        </w:tc>
        <w:tc>
          <w:tcPr>
            <w:tcW w:w="37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Source</w:t>
            </w:r>
          </w:p>
        </w:tc>
      </w:tr>
      <w:tr w:rsidR="008D0048" w:rsidTr="008D0048">
        <w:trPr>
          <w:cantSplit/>
          <w:trHeight w:hRule="exact" w:val="60"/>
          <w:tblHeader/>
        </w:trPr>
        <w:tc>
          <w:tcPr>
            <w:tcW w:w="39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</w:tr>
      <w:tr w:rsidR="008D0048" w:rsidTr="008D0048">
        <w:trPr>
          <w:cantSplit/>
        </w:trPr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  <w:tr w:rsidR="008D0048" w:rsidTr="008D0048">
        <w:trPr>
          <w:cantSplit/>
        </w:trPr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</w:tbl>
    <w:p w:rsidR="008D0048" w:rsidRDefault="008D0048" w:rsidP="008D0048">
      <w:pPr>
        <w:pStyle w:val="HeadingBar"/>
      </w:pPr>
    </w:p>
    <w:p w:rsidR="008D0048" w:rsidRDefault="008D0048" w:rsidP="008D0048">
      <w:pPr>
        <w:keepNext/>
        <w:keepLines/>
        <w:spacing w:before="120" w:after="120"/>
      </w:pPr>
      <w:r>
        <w:rPr>
          <w:b/>
          <w:sz w:val="24"/>
        </w:rPr>
        <w:t>Distribution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18"/>
        <w:gridCol w:w="3429"/>
        <w:gridCol w:w="3341"/>
      </w:tblGrid>
      <w:tr w:rsidR="008D0048" w:rsidTr="008D0048">
        <w:trPr>
          <w:cantSplit/>
          <w:tblHeader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Copy No.</w:t>
            </w:r>
          </w:p>
        </w:tc>
        <w:tc>
          <w:tcPr>
            <w:tcW w:w="3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Name</w:t>
            </w:r>
          </w:p>
        </w:tc>
        <w:tc>
          <w:tcPr>
            <w:tcW w:w="334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  <w:hideMark/>
          </w:tcPr>
          <w:p w:rsidR="008D0048" w:rsidRDefault="008D0048">
            <w:pPr>
              <w:pStyle w:val="TableHeading"/>
            </w:pPr>
            <w:r>
              <w:t>Location</w:t>
            </w:r>
          </w:p>
        </w:tc>
      </w:tr>
      <w:tr w:rsidR="008D0048" w:rsidTr="008D0048">
        <w:trPr>
          <w:cantSplit/>
          <w:trHeight w:hRule="exact" w:val="60"/>
          <w:tblHeader/>
        </w:trPr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  <w:tc>
          <w:tcPr>
            <w:tcW w:w="33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0048" w:rsidRDefault="008D0048">
            <w:pPr>
              <w:pStyle w:val="TableText"/>
              <w:rPr>
                <w:sz w:val="8"/>
              </w:rPr>
            </w:pPr>
          </w:p>
        </w:tc>
      </w:tr>
      <w:tr w:rsidR="008D0048" w:rsidTr="008D0048">
        <w:trPr>
          <w:cantSplit/>
        </w:trPr>
        <w:tc>
          <w:tcPr>
            <w:tcW w:w="91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 w:rsidP="00D07F0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0048" w:rsidRDefault="008D0048">
            <w:pPr>
              <w:pStyle w:val="TableText"/>
            </w:pPr>
            <w:r>
              <w:t>Library Master</w:t>
            </w:r>
          </w:p>
        </w:tc>
        <w:tc>
          <w:tcPr>
            <w:tcW w:w="334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D0048" w:rsidRDefault="008D0048">
            <w:pPr>
              <w:pStyle w:val="TableText"/>
              <w:numPr>
                <w:ilvl w:val="12"/>
                <w:numId w:val="0"/>
              </w:numPr>
            </w:pPr>
            <w:r>
              <w:t>Project Library</w:t>
            </w:r>
          </w:p>
        </w:tc>
      </w:tr>
      <w:tr w:rsidR="008D0048" w:rsidTr="008D0048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 w:rsidP="00D07F0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D0048" w:rsidRDefault="008D0048">
            <w:pPr>
              <w:pStyle w:val="TableText"/>
              <w:numPr>
                <w:ilvl w:val="12"/>
                <w:numId w:val="0"/>
              </w:numPr>
            </w:pPr>
            <w:r>
              <w:t>Project Manager</w:t>
            </w:r>
          </w:p>
        </w:tc>
      </w:tr>
      <w:tr w:rsidR="008D0048" w:rsidTr="008D0048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 w:rsidP="00D07F0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8D0048" w:rsidTr="008D0048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D0048" w:rsidRDefault="008D0048" w:rsidP="00D07F0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D0048" w:rsidRDefault="008D0048">
            <w:pPr>
              <w:pStyle w:val="TableText"/>
            </w:pPr>
          </w:p>
        </w:tc>
        <w:tc>
          <w:tcPr>
            <w:tcW w:w="33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D0048" w:rsidRDefault="008D0048">
            <w:pPr>
              <w:pStyle w:val="TableText"/>
            </w:pPr>
          </w:p>
        </w:tc>
      </w:tr>
    </w:tbl>
    <w:p w:rsidR="008D0048" w:rsidRDefault="008D0048" w:rsidP="008D0048">
      <w:pPr>
        <w:pStyle w:val="Note"/>
        <w:ind w:right="10080"/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table, the Note To Holders, and the </w:t>
      </w:r>
      <w:r>
        <w:rPr>
          <w:b/>
        </w:rPr>
        <w:t>Copy Number</w:t>
      </w:r>
      <w:r>
        <w:t xml:space="preserve"> label from the cover page.</w:t>
      </w:r>
    </w:p>
    <w:p w:rsidR="008D0048" w:rsidRDefault="008D0048" w:rsidP="008D0048">
      <w:pPr>
        <w:pStyle w:val="BodyText"/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Holders:</w:t>
      </w:r>
    </w:p>
    <w:p w:rsidR="008D0048" w:rsidRDefault="008D0048" w:rsidP="008D0048">
      <w:pPr>
        <w:pStyle w:val="BodyText"/>
      </w:pPr>
      <w:r>
        <w:t xml:space="preserve">If you receive an </w:t>
      </w:r>
      <w:r>
        <w:rPr>
          <w:u w:val="single"/>
        </w:rPr>
        <w:t>electronic copy</w:t>
      </w:r>
      <w:r>
        <w:t xml:space="preserve"> of this document and print it out, please write your name on the equivalent of the cover page, for document control purposes.</w:t>
      </w:r>
    </w:p>
    <w:p w:rsidR="008D0048" w:rsidRDefault="008D0048" w:rsidP="008D0048">
      <w:pPr>
        <w:pStyle w:val="BodyText"/>
      </w:pPr>
      <w:r>
        <w:t xml:space="preserve">If you receive a </w:t>
      </w:r>
      <w:r>
        <w:rPr>
          <w:u w:val="single"/>
        </w:rPr>
        <w:t>hard copy</w:t>
      </w:r>
      <w:r>
        <w:t xml:space="preserve"> of this document, please write your name on the front cover, for document control purposes.</w:t>
      </w:r>
    </w:p>
    <w:p w:rsidR="008D0048" w:rsidRDefault="008D0048" w:rsidP="008D0048">
      <w:pPr>
        <w:pStyle w:val="TOCHeading1"/>
      </w:pPr>
      <w:r>
        <w:lastRenderedPageBreak/>
        <w:t>Contents</w:t>
      </w:r>
    </w:p>
    <w:p w:rsidR="000D1F9B" w:rsidRDefault="002137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 w:rsidR="008D0048">
        <w:instrText xml:space="preserve"> TOC \o "2-3" </w:instrText>
      </w:r>
      <w:r>
        <w:fldChar w:fldCharType="separate"/>
      </w:r>
      <w:r w:rsidR="000D1F9B" w:rsidRPr="00EA53B0">
        <w:rPr>
          <w:b/>
          <w:noProof/>
        </w:rPr>
        <w:t>Document Control</w:t>
      </w:r>
      <w:r w:rsidR="000D1F9B">
        <w:rPr>
          <w:noProof/>
        </w:rPr>
        <w:tab/>
      </w:r>
      <w:r>
        <w:rPr>
          <w:noProof/>
        </w:rPr>
        <w:fldChar w:fldCharType="begin"/>
      </w:r>
      <w:r w:rsidR="000D1F9B">
        <w:rPr>
          <w:noProof/>
        </w:rPr>
        <w:instrText xml:space="preserve"> PAGEREF _Toc503539063 \h </w:instrText>
      </w:r>
      <w:r>
        <w:rPr>
          <w:noProof/>
        </w:rPr>
      </w:r>
      <w:r>
        <w:rPr>
          <w:noProof/>
        </w:rPr>
        <w:fldChar w:fldCharType="separate"/>
      </w:r>
      <w:r w:rsidR="000D1F9B">
        <w:rPr>
          <w:noProof/>
        </w:rPr>
        <w:t>iii</w:t>
      </w:r>
      <w:r>
        <w:rPr>
          <w:noProof/>
        </w:rPr>
        <w:fldChar w:fldCharType="end"/>
      </w:r>
    </w:p>
    <w:p w:rsidR="000D1F9B" w:rsidRDefault="000D1F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A53B0">
        <w:rPr>
          <w:b/>
          <w:noProof/>
        </w:rPr>
        <w:t>Ruang Lingkup dan Tujuan</w:t>
      </w:r>
      <w:r>
        <w:rPr>
          <w:noProof/>
        </w:rPr>
        <w:tab/>
      </w:r>
      <w:r w:rsidR="00213723">
        <w:rPr>
          <w:noProof/>
        </w:rPr>
        <w:fldChar w:fldCharType="begin"/>
      </w:r>
      <w:r>
        <w:rPr>
          <w:noProof/>
        </w:rPr>
        <w:instrText xml:space="preserve"> PAGEREF _Toc503539064 \h </w:instrText>
      </w:r>
      <w:r w:rsidR="00213723">
        <w:rPr>
          <w:noProof/>
        </w:rPr>
      </w:r>
      <w:r w:rsidR="00213723">
        <w:rPr>
          <w:noProof/>
        </w:rPr>
        <w:fldChar w:fldCharType="separate"/>
      </w:r>
      <w:r>
        <w:rPr>
          <w:noProof/>
        </w:rPr>
        <w:t>5</w:t>
      </w:r>
      <w:r w:rsidR="00213723">
        <w:rPr>
          <w:noProof/>
        </w:rPr>
        <w:fldChar w:fldCharType="end"/>
      </w:r>
    </w:p>
    <w:p w:rsidR="000D1F9B" w:rsidRDefault="000D1F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A53B0">
        <w:rPr>
          <w:b/>
          <w:noProof/>
        </w:rPr>
        <w:t>Gambaran Ringkas</w:t>
      </w:r>
      <w:r>
        <w:rPr>
          <w:noProof/>
        </w:rPr>
        <w:tab/>
      </w:r>
      <w:r w:rsidR="00213723">
        <w:rPr>
          <w:noProof/>
        </w:rPr>
        <w:fldChar w:fldCharType="begin"/>
      </w:r>
      <w:r>
        <w:rPr>
          <w:noProof/>
        </w:rPr>
        <w:instrText xml:space="preserve"> PAGEREF _Toc503539065 \h </w:instrText>
      </w:r>
      <w:r w:rsidR="00213723">
        <w:rPr>
          <w:noProof/>
        </w:rPr>
      </w:r>
      <w:r w:rsidR="00213723">
        <w:rPr>
          <w:noProof/>
        </w:rPr>
        <w:fldChar w:fldCharType="separate"/>
      </w:r>
      <w:r>
        <w:rPr>
          <w:noProof/>
        </w:rPr>
        <w:t>6</w:t>
      </w:r>
      <w:r w:rsidR="00213723">
        <w:rPr>
          <w:noProof/>
        </w:rPr>
        <w:fldChar w:fldCharType="end"/>
      </w:r>
    </w:p>
    <w:p w:rsidR="000D1F9B" w:rsidRDefault="000D1F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A53B0">
        <w:rPr>
          <w:b/>
          <w:noProof/>
        </w:rPr>
        <w:t>Ruang Lingkup dan Asumsi</w:t>
      </w:r>
      <w:r>
        <w:rPr>
          <w:noProof/>
        </w:rPr>
        <w:tab/>
      </w:r>
      <w:r w:rsidR="00213723">
        <w:rPr>
          <w:noProof/>
        </w:rPr>
        <w:fldChar w:fldCharType="begin"/>
      </w:r>
      <w:r>
        <w:rPr>
          <w:noProof/>
        </w:rPr>
        <w:instrText xml:space="preserve"> PAGEREF _Toc503539066 \h </w:instrText>
      </w:r>
      <w:r w:rsidR="00213723">
        <w:rPr>
          <w:noProof/>
        </w:rPr>
      </w:r>
      <w:r w:rsidR="00213723">
        <w:rPr>
          <w:noProof/>
        </w:rPr>
        <w:fldChar w:fldCharType="separate"/>
      </w:r>
      <w:r>
        <w:rPr>
          <w:noProof/>
        </w:rPr>
        <w:t>7</w:t>
      </w:r>
      <w:r w:rsidR="00213723">
        <w:rPr>
          <w:noProof/>
        </w:rPr>
        <w:fldChar w:fldCharType="end"/>
      </w:r>
    </w:p>
    <w:p w:rsidR="000D1F9B" w:rsidRDefault="000D1F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A53B0">
        <w:rPr>
          <w:b/>
          <w:noProof/>
        </w:rPr>
        <w:t>Query</w:t>
      </w:r>
      <w:r>
        <w:rPr>
          <w:noProof/>
        </w:rPr>
        <w:tab/>
      </w:r>
      <w:r w:rsidR="00213723">
        <w:rPr>
          <w:noProof/>
        </w:rPr>
        <w:fldChar w:fldCharType="begin"/>
      </w:r>
      <w:r>
        <w:rPr>
          <w:noProof/>
        </w:rPr>
        <w:instrText xml:space="preserve"> PAGEREF _Toc503539067 \h </w:instrText>
      </w:r>
      <w:r w:rsidR="00213723">
        <w:rPr>
          <w:noProof/>
        </w:rPr>
      </w:r>
      <w:r w:rsidR="00213723">
        <w:rPr>
          <w:noProof/>
        </w:rPr>
        <w:fldChar w:fldCharType="separate"/>
      </w:r>
      <w:r>
        <w:rPr>
          <w:noProof/>
        </w:rPr>
        <w:t>8</w:t>
      </w:r>
      <w:r w:rsidR="00213723">
        <w:rPr>
          <w:noProof/>
        </w:rPr>
        <w:fldChar w:fldCharType="end"/>
      </w:r>
    </w:p>
    <w:p w:rsidR="008D0048" w:rsidRDefault="00213723" w:rsidP="008D0048">
      <w:r>
        <w:fldChar w:fldCharType="end"/>
      </w:r>
    </w:p>
    <w:p w:rsidR="008D0048" w:rsidRDefault="008D0048" w:rsidP="008D0048">
      <w:pPr>
        <w:pStyle w:val="Note"/>
        <w:ind w:right="10080"/>
      </w:pPr>
      <w:r>
        <w:t>To update the table of contents, put the cursor anywhere in the table and press [F9].  To change the number of levels displayed, select the menu option Insert</w:t>
      </w:r>
      <w:r>
        <w:noBreakHyphen/>
        <w:t>&gt;Index and Tables, make sure the Table of Contents tab is active, and change the Number of Levels to a new value.</w:t>
      </w:r>
    </w:p>
    <w:p w:rsidR="008D0048" w:rsidRDefault="008D0048" w:rsidP="008D0048">
      <w:pPr>
        <w:pStyle w:val="BodyText"/>
        <w:jc w:val="center"/>
      </w:pPr>
    </w:p>
    <w:p w:rsidR="008D0048" w:rsidRDefault="008D0048" w:rsidP="008D0048"/>
    <w:p w:rsidR="008D0048" w:rsidRDefault="008D0048" w:rsidP="008D0048">
      <w:pPr>
        <w:sectPr w:rsidR="008D0048">
          <w:pgSz w:w="11907" w:h="16834"/>
          <w:pgMar w:top="720" w:right="720" w:bottom="720" w:left="720" w:header="432" w:footer="720" w:gutter="360"/>
          <w:pgNumType w:fmt="lowerRoman" w:start="1"/>
          <w:cols w:space="720"/>
        </w:sectPr>
      </w:pPr>
    </w:p>
    <w:p w:rsidR="008D0048" w:rsidRDefault="008D0048" w:rsidP="008D0048">
      <w:pPr>
        <w:pStyle w:val="Heading2"/>
        <w:rPr>
          <w:b/>
          <w:sz w:val="32"/>
          <w:szCs w:val="32"/>
        </w:rPr>
      </w:pPr>
      <w:bookmarkStart w:id="3" w:name="_Toc503539064"/>
      <w:proofErr w:type="spellStart"/>
      <w:r>
        <w:rPr>
          <w:b/>
          <w:sz w:val="32"/>
          <w:szCs w:val="32"/>
        </w:rPr>
        <w:lastRenderedPageBreak/>
        <w:t>Ruang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Tujuan</w:t>
      </w:r>
      <w:bookmarkEnd w:id="3"/>
      <w:proofErr w:type="spellEnd"/>
    </w:p>
    <w:p w:rsidR="008D0048" w:rsidRDefault="008D0048" w:rsidP="008D0048">
      <w:pPr>
        <w:pStyle w:val="NormalIndent"/>
        <w:ind w:left="250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526136">
        <w:t>Scheduler yang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systems development team (</w:t>
      </w:r>
      <w:proofErr w:type="spellStart"/>
      <w:r>
        <w:t>termasuk</w:t>
      </w:r>
      <w:proofErr w:type="spellEnd"/>
      <w:r>
        <w:t xml:space="preserve"> Technical Consultant)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526136">
        <w:t>Scheduler</w:t>
      </w:r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requirement. </w:t>
      </w:r>
      <w:proofErr w:type="spellStart"/>
      <w:proofErr w:type="gram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user requirement.</w:t>
      </w:r>
      <w:proofErr w:type="gramEnd"/>
    </w:p>
    <w:p w:rsidR="008D0048" w:rsidRDefault="008D0048" w:rsidP="008D0048">
      <w:pPr>
        <w:pStyle w:val="NormalIndent"/>
        <w:ind w:left="2500"/>
        <w:jc w:val="both"/>
      </w:pPr>
      <w:proofErr w:type="spellStart"/>
      <w:proofErr w:type="gram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area </w:t>
      </w:r>
      <w:proofErr w:type="spellStart"/>
      <w:r w:rsidR="00526136">
        <w:t>Schduler</w:t>
      </w:r>
      <w:proofErr w:type="spellEnd"/>
      <w:r>
        <w:t>.</w:t>
      </w:r>
      <w:proofErr w:type="gramEnd"/>
      <w:r>
        <w:t xml:space="preserve"> Di</w:t>
      </w:r>
      <w:r>
        <w:rPr>
          <w:lang w:val="id-ID"/>
        </w:rP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business rules, attributes, layout,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 reports yang </w:t>
      </w:r>
      <w:proofErr w:type="spellStart"/>
      <w:r>
        <w:t>baru</w:t>
      </w:r>
      <w:proofErr w:type="spellEnd"/>
      <w:r>
        <w:t>.</w:t>
      </w:r>
    </w:p>
    <w:p w:rsidR="008D0048" w:rsidRDefault="008D0048" w:rsidP="008D0048">
      <w:pPr>
        <w:pStyle w:val="NormalIndent"/>
        <w:ind w:left="2500"/>
        <w:jc w:val="both"/>
      </w:pPr>
    </w:p>
    <w:p w:rsidR="008D0048" w:rsidRDefault="008D0048" w:rsidP="008D0048">
      <w:pPr>
        <w:pStyle w:val="NormalIndent"/>
        <w:ind w:left="2500"/>
        <w:jc w:val="both"/>
      </w:pPr>
      <w:proofErr w:type="spellStart"/>
      <w:r>
        <w:rPr>
          <w:b/>
        </w:rPr>
        <w:t>Catatan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report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report.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:rsidR="008D0048" w:rsidRDefault="008D0048" w:rsidP="008D0048">
      <w:pPr>
        <w:pStyle w:val="NormalIndent"/>
        <w:ind w:left="2500"/>
        <w:jc w:val="both"/>
      </w:pPr>
    </w:p>
    <w:p w:rsidR="008D0048" w:rsidRDefault="008D0048" w:rsidP="008D0048">
      <w:pPr>
        <w:pStyle w:val="NormalIndent"/>
        <w:ind w:left="2500"/>
        <w:jc w:val="both"/>
      </w:pPr>
    </w:p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/>
    <w:p w:rsidR="008D0048" w:rsidRDefault="008D0048" w:rsidP="008D0048">
      <w:pPr>
        <w:tabs>
          <w:tab w:val="left" w:pos="8865"/>
        </w:tabs>
      </w:pPr>
      <w:r>
        <w:tab/>
      </w:r>
    </w:p>
    <w:p w:rsidR="008D0048" w:rsidRDefault="008D0048" w:rsidP="008D0048">
      <w:pPr>
        <w:pStyle w:val="Heading2"/>
        <w:rPr>
          <w:b/>
          <w:sz w:val="32"/>
          <w:szCs w:val="32"/>
        </w:rPr>
      </w:pPr>
      <w:bookmarkStart w:id="4" w:name="_Toc503539065"/>
      <w:proofErr w:type="spellStart"/>
      <w:r>
        <w:rPr>
          <w:b/>
          <w:sz w:val="32"/>
          <w:szCs w:val="32"/>
        </w:rPr>
        <w:lastRenderedPageBreak/>
        <w:t>Gambaran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Ringkas</w:t>
      </w:r>
      <w:bookmarkEnd w:id="4"/>
      <w:proofErr w:type="spellEnd"/>
    </w:p>
    <w:p w:rsidR="004E7EC7" w:rsidRDefault="005F3E75" w:rsidP="004E7EC7">
      <w:pPr>
        <w:pStyle w:val="BodyText"/>
        <w:numPr>
          <w:ilvl w:val="0"/>
          <w:numId w:val="2"/>
        </w:numPr>
        <w:tabs>
          <w:tab w:val="left" w:pos="2520"/>
        </w:tabs>
        <w:ind w:left="2520"/>
        <w:jc w:val="both"/>
      </w:pPr>
      <w:r>
        <w:t xml:space="preserve">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r w:rsidR="00621612">
        <w:t xml:space="preserve">Scheduler </w:t>
      </w:r>
      <w:proofErr w:type="spellStart"/>
      <w:r w:rsidR="00621612">
        <w:t>perubahan</w:t>
      </w:r>
      <w:proofErr w:type="spellEnd"/>
      <w:r w:rsidR="00621612">
        <w:t xml:space="preserve"> lot Status</w:t>
      </w:r>
      <w:r w:rsidR="004E7EC7">
        <w:t>.</w:t>
      </w:r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 w:rsidR="00621612">
        <w:t>Perubahan</w:t>
      </w:r>
      <w:proofErr w:type="spellEnd"/>
      <w:r w:rsidR="00621612">
        <w:t xml:space="preserve"> Lot Status </w:t>
      </w:r>
      <w:proofErr w:type="spellStart"/>
      <w:r w:rsidR="00621612">
        <w:t>setiap</w:t>
      </w:r>
      <w:proofErr w:type="spellEnd"/>
      <w:r w:rsidR="00621612">
        <w:t xml:space="preserve"> </w:t>
      </w:r>
      <w:proofErr w:type="spellStart"/>
      <w:r w:rsidR="00621612">
        <w:t>hari</w:t>
      </w:r>
      <w:proofErr w:type="spellEnd"/>
      <w:r w:rsidR="00621612">
        <w:t xml:space="preserve"> jam 4 </w:t>
      </w:r>
      <w:proofErr w:type="spellStart"/>
      <w:r w:rsidR="00621612">
        <w:t>pagi</w:t>
      </w:r>
      <w:proofErr w:type="spellEnd"/>
      <w:r w:rsidR="00621612">
        <w:t>.</w:t>
      </w:r>
      <w:r w:rsidR="004E7EC7">
        <w:t xml:space="preserve"> </w:t>
      </w:r>
    </w:p>
    <w:p w:rsidR="008D0048" w:rsidRDefault="008D0048" w:rsidP="00647DE4">
      <w:pPr>
        <w:pStyle w:val="BodyText"/>
        <w:numPr>
          <w:ilvl w:val="0"/>
          <w:numId w:val="2"/>
        </w:numPr>
        <w:tabs>
          <w:tab w:val="left" w:pos="2520"/>
        </w:tabs>
        <w:ind w:left="2520"/>
        <w:jc w:val="both"/>
      </w:pPr>
      <w:r>
        <w:t xml:space="preserve">Responsibility </w:t>
      </w:r>
      <w:proofErr w:type="spellStart"/>
      <w:r>
        <w:t>akan</w:t>
      </w:r>
      <w:proofErr w:type="spellEnd"/>
      <w:r>
        <w:t xml:space="preserve"> </w:t>
      </w:r>
      <w:proofErr w:type="spellStart"/>
      <w:r w:rsidR="00647DE4">
        <w:t>diberikan</w:t>
      </w:r>
      <w:proofErr w:type="spellEnd"/>
      <w:r w:rsidR="00647DE4">
        <w:t xml:space="preserve"> </w:t>
      </w:r>
      <w:proofErr w:type="spellStart"/>
      <w:r w:rsidR="00647DE4">
        <w:t>di</w:t>
      </w:r>
      <w:proofErr w:type="spellEnd"/>
      <w:r w:rsidR="00647DE4">
        <w:t xml:space="preserve"> </w:t>
      </w:r>
      <w:r w:rsidR="00306995">
        <w:t xml:space="preserve">SHP </w:t>
      </w:r>
    </w:p>
    <w:p w:rsidR="008D0048" w:rsidRDefault="008D0048" w:rsidP="008D0048">
      <w:pPr>
        <w:pStyle w:val="BodyText"/>
        <w:numPr>
          <w:ilvl w:val="0"/>
          <w:numId w:val="2"/>
        </w:numPr>
        <w:tabs>
          <w:tab w:val="left" w:pos="2520"/>
        </w:tabs>
        <w:ind w:left="2520"/>
        <w:jc w:val="both"/>
        <w:rPr>
          <w:rStyle w:val="hps"/>
        </w:r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</w:t>
      </w:r>
    </w:p>
    <w:p w:rsidR="008D0048" w:rsidRDefault="008D0048" w:rsidP="008D0048">
      <w:pPr>
        <w:pStyle w:val="BodyText"/>
      </w:pPr>
    </w:p>
    <w:p w:rsidR="0017698F" w:rsidRDefault="0017698F" w:rsidP="0017698F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SOLUSI </w:t>
      </w:r>
    </w:p>
    <w:p w:rsidR="009B75DB" w:rsidRDefault="007111A1" w:rsidP="009B75DB">
      <w:pPr>
        <w:pStyle w:val="Heading1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Scheduler </w:t>
      </w:r>
      <w:proofErr w:type="spellStart"/>
      <w:r>
        <w:t>Perubahan</w:t>
      </w:r>
      <w:proofErr w:type="spellEnd"/>
      <w:r>
        <w:t xml:space="preserve"> Status Lot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terreservasi</w:t>
      </w:r>
      <w:proofErr w:type="spellEnd"/>
      <w:r w:rsidR="002A4F8E">
        <w:t xml:space="preserve"> </w:t>
      </w:r>
      <w:proofErr w:type="spellStart"/>
      <w:r w:rsidR="002A4F8E">
        <w:t>oleh</w:t>
      </w:r>
      <w:proofErr w:type="spellEnd"/>
      <w:r w:rsidR="002A4F8E">
        <w:t xml:space="preserve"> BO</w:t>
      </w:r>
    </w:p>
    <w:p w:rsidR="002D347A" w:rsidRDefault="002D347A" w:rsidP="002D347A"/>
    <w:p w:rsidR="002D347A" w:rsidRDefault="002D347A" w:rsidP="002D347A">
      <w:pPr>
        <w:pStyle w:val="ListParagraph"/>
        <w:numPr>
          <w:ilvl w:val="0"/>
          <w:numId w:val="17"/>
        </w:numPr>
      </w:pP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Item Type </w:t>
      </w:r>
      <w:r w:rsidR="007B180B" w:rsidRPr="00C30528">
        <w:rPr>
          <w:rFonts w:ascii="Verdana" w:hAnsi="Verdana"/>
          <w:b/>
          <w:color w:val="000000"/>
        </w:rPr>
        <w:t>RM,PM,IB,UB,UF</w:t>
      </w:r>
    </w:p>
    <w:p w:rsidR="00CF3444" w:rsidRDefault="00CF3444" w:rsidP="00CF3444">
      <w:pPr>
        <w:pStyle w:val="ListParagraph"/>
        <w:numPr>
          <w:ilvl w:val="0"/>
          <w:numId w:val="17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 w:rsidRPr="00CF3444">
        <w:t>Subinventory</w:t>
      </w:r>
      <w:proofErr w:type="spellEnd"/>
      <w:r>
        <w:t xml:space="preserve">  (INT EX WG, PM, RM AC, RM NA, CCK PREP, RTRN PROD)</w:t>
      </w:r>
    </w:p>
    <w:p w:rsidR="00CF3444" w:rsidRDefault="00CF3444" w:rsidP="00CF3444">
      <w:pPr>
        <w:pStyle w:val="ListParagraph"/>
        <w:numPr>
          <w:ilvl w:val="0"/>
          <w:numId w:val="17"/>
        </w:numPr>
      </w:pPr>
      <w:r>
        <w:t xml:space="preserve">Trigger Scheduler </w:t>
      </w:r>
      <w:proofErr w:type="spellStart"/>
      <w:r>
        <w:t>harian</w:t>
      </w:r>
      <w:proofErr w:type="spellEnd"/>
      <w:r>
        <w:t xml:space="preserve"> jam 4 </w:t>
      </w:r>
      <w:proofErr w:type="spellStart"/>
      <w:r>
        <w:t>pagi</w:t>
      </w:r>
      <w:proofErr w:type="spellEnd"/>
    </w:p>
    <w:p w:rsidR="00CF3444" w:rsidRDefault="00CF3444" w:rsidP="00CF3444">
      <w:pPr>
        <w:pStyle w:val="ListParagraph"/>
        <w:numPr>
          <w:ilvl w:val="0"/>
          <w:numId w:val="17"/>
        </w:numPr>
      </w:pPr>
      <w:r>
        <w:t xml:space="preserve">Lama Expired Date </w:t>
      </w:r>
      <w:proofErr w:type="spellStart"/>
      <w:r>
        <w:t>berdasarkan</w:t>
      </w:r>
      <w:proofErr w:type="spellEnd"/>
      <w:r>
        <w:t xml:space="preserve"> parameter</w:t>
      </w:r>
      <w:r w:rsidR="002F4033">
        <w:t xml:space="preserve"> </w:t>
      </w:r>
      <w:r w:rsidR="00C30528">
        <w:t>report</w:t>
      </w:r>
      <w:r w:rsidR="002F4033">
        <w:t xml:space="preserve"> </w:t>
      </w:r>
    </w:p>
    <w:p w:rsidR="002F4033" w:rsidRDefault="002F4033" w:rsidP="00CF3444">
      <w:pPr>
        <w:pStyle w:val="ListParagraph"/>
        <w:numPr>
          <w:ilvl w:val="0"/>
          <w:numId w:val="17"/>
        </w:numPr>
      </w:pPr>
      <w:proofErr w:type="spellStart"/>
      <w:r w:rsidRPr="002F4033">
        <w:t>hanya</w:t>
      </w:r>
      <w:proofErr w:type="spellEnd"/>
      <w:r w:rsidRPr="002F4033">
        <w:t xml:space="preserve"> </w:t>
      </w:r>
      <w:proofErr w:type="spellStart"/>
      <w:r w:rsidRPr="002F4033">
        <w:t>berlaku</w:t>
      </w:r>
      <w:proofErr w:type="spellEnd"/>
      <w:r w:rsidRPr="002F4033">
        <w:t xml:space="preserve"> </w:t>
      </w:r>
      <w:proofErr w:type="spellStart"/>
      <w:r w:rsidRPr="002F4033">
        <w:t>utk</w:t>
      </w:r>
      <w:proofErr w:type="spellEnd"/>
      <w:r w:rsidRPr="002F4033">
        <w:t xml:space="preserve"> lot </w:t>
      </w:r>
      <w:proofErr w:type="spellStart"/>
      <w:r w:rsidRPr="002F4033">
        <w:t>yg</w:t>
      </w:r>
      <w:proofErr w:type="spellEnd"/>
      <w:r w:rsidRPr="002F4033">
        <w:t xml:space="preserve"> </w:t>
      </w:r>
      <w:proofErr w:type="spellStart"/>
      <w:r w:rsidRPr="002F4033">
        <w:t>blm</w:t>
      </w:r>
      <w:proofErr w:type="spellEnd"/>
      <w:r w:rsidRPr="002F4033">
        <w:t xml:space="preserve"> </w:t>
      </w:r>
      <w:proofErr w:type="spellStart"/>
      <w:r w:rsidRPr="002F4033">
        <w:t>di</w:t>
      </w:r>
      <w:proofErr w:type="spellEnd"/>
      <w:r w:rsidRPr="002F4033">
        <w:t xml:space="preserve"> </w:t>
      </w:r>
      <w:proofErr w:type="spellStart"/>
      <w:r w:rsidRPr="002F4033">
        <w:t>reservasi</w:t>
      </w:r>
      <w:proofErr w:type="spellEnd"/>
      <w:r w:rsidR="000D7FD4">
        <w:tab/>
      </w:r>
    </w:p>
    <w:p w:rsidR="002F4033" w:rsidRDefault="002F4033" w:rsidP="00CF3444">
      <w:pPr>
        <w:pStyle w:val="ListParagraph"/>
        <w:numPr>
          <w:ilvl w:val="0"/>
          <w:numId w:val="17"/>
        </w:numPr>
      </w:pPr>
      <w:proofErr w:type="spellStart"/>
      <w:r w:rsidRPr="002F4033">
        <w:t>Ada</w:t>
      </w:r>
      <w:proofErr w:type="spellEnd"/>
      <w:r w:rsidRPr="002F4033">
        <w:t xml:space="preserve"> </w:t>
      </w:r>
      <w:proofErr w:type="spellStart"/>
      <w:r w:rsidRPr="002F4033">
        <w:t>notifikasi</w:t>
      </w:r>
      <w:proofErr w:type="spellEnd"/>
      <w:r w:rsidRPr="002F4033">
        <w:t xml:space="preserve"> by email, list item </w:t>
      </w:r>
      <w:proofErr w:type="spellStart"/>
      <w:r w:rsidRPr="002F4033">
        <w:t>yg</w:t>
      </w:r>
      <w:proofErr w:type="spellEnd"/>
      <w:r w:rsidRPr="002F4033">
        <w:t xml:space="preserve"> </w:t>
      </w:r>
      <w:proofErr w:type="spellStart"/>
      <w:r w:rsidRPr="002F4033">
        <w:t>berubah</w:t>
      </w:r>
      <w:proofErr w:type="spellEnd"/>
      <w:r w:rsidRPr="002F4033">
        <w:t xml:space="preserve"> status (summary)</w:t>
      </w:r>
    </w:p>
    <w:p w:rsidR="002F4033" w:rsidRPr="002F4033" w:rsidRDefault="002F4033" w:rsidP="002F4033">
      <w:pPr>
        <w:pStyle w:val="ListParagraph"/>
        <w:numPr>
          <w:ilvl w:val="0"/>
          <w:numId w:val="17"/>
        </w:numPr>
        <w:rPr>
          <w:rFonts w:ascii="Calibri" w:hAnsi="Calibri"/>
          <w:color w:val="000000"/>
          <w:sz w:val="22"/>
          <w:szCs w:val="22"/>
          <w:lang w:eastAsia="en-US"/>
        </w:rPr>
      </w:pPr>
      <w:r>
        <w:rPr>
          <w:rFonts w:ascii="Calibri" w:hAnsi="Calibri"/>
          <w:color w:val="000000"/>
          <w:sz w:val="22"/>
          <w:szCs w:val="22"/>
          <w:lang w:eastAsia="en-US"/>
        </w:rPr>
        <w:t>E</w:t>
      </w:r>
      <w:r w:rsidRPr="002F4033">
        <w:rPr>
          <w:rFonts w:ascii="Calibri" w:hAnsi="Calibri"/>
          <w:color w:val="000000"/>
          <w:sz w:val="22"/>
          <w:szCs w:val="22"/>
          <w:lang w:eastAsia="en-US"/>
        </w:rPr>
        <w:t xml:space="preserve">mail </w:t>
      </w:r>
      <w:proofErr w:type="spellStart"/>
      <w:r w:rsidRPr="002F4033">
        <w:rPr>
          <w:rFonts w:ascii="Calibri" w:hAnsi="Calibri"/>
          <w:color w:val="000000"/>
          <w:sz w:val="22"/>
          <w:szCs w:val="22"/>
          <w:lang w:eastAsia="en-US"/>
        </w:rPr>
        <w:t>ke</w:t>
      </w:r>
      <w:proofErr w:type="spellEnd"/>
      <w:r w:rsidRPr="002F4033">
        <w:rPr>
          <w:rFonts w:ascii="Calibri" w:hAnsi="Calibri"/>
          <w:color w:val="000000"/>
          <w:sz w:val="22"/>
          <w:szCs w:val="22"/>
          <w:lang w:eastAsia="en-US"/>
        </w:rPr>
        <w:t xml:space="preserve"> = preparasi@kalbenutritionals.com, cuncun@kalbenutritionals.com</w:t>
      </w:r>
    </w:p>
    <w:p w:rsidR="002F4033" w:rsidRPr="002F4033" w:rsidRDefault="002F4033" w:rsidP="002F4033">
      <w:pPr>
        <w:pStyle w:val="ListParagraph"/>
        <w:numPr>
          <w:ilvl w:val="0"/>
          <w:numId w:val="17"/>
        </w:numPr>
        <w:rPr>
          <w:rFonts w:ascii="Calibri" w:hAnsi="Calibri"/>
          <w:color w:val="000000"/>
          <w:sz w:val="22"/>
          <w:szCs w:val="22"/>
          <w:lang w:eastAsia="en-US"/>
        </w:rPr>
      </w:pPr>
      <w:proofErr w:type="spellStart"/>
      <w:r>
        <w:rPr>
          <w:rFonts w:ascii="Calibri" w:hAnsi="Calibri"/>
          <w:color w:val="000000"/>
          <w:sz w:val="22"/>
          <w:szCs w:val="22"/>
          <w:lang w:eastAsia="en-US"/>
        </w:rPr>
        <w:t>K</w:t>
      </w:r>
      <w:r w:rsidRPr="002F4033">
        <w:rPr>
          <w:rFonts w:ascii="Calibri" w:hAnsi="Calibri"/>
          <w:color w:val="000000"/>
          <w:sz w:val="22"/>
          <w:szCs w:val="22"/>
          <w:lang w:eastAsia="en-US"/>
        </w:rPr>
        <w:t>husus</w:t>
      </w:r>
      <w:proofErr w:type="spellEnd"/>
      <w:r w:rsidRPr="002F4033">
        <w:rPr>
          <w:rFonts w:ascii="Calibri" w:hAnsi="Calibri"/>
          <w:color w:val="000000"/>
          <w:sz w:val="22"/>
          <w:szCs w:val="22"/>
          <w:lang w:eastAsia="en-US"/>
        </w:rPr>
        <w:t xml:space="preserve"> IO = SHP</w:t>
      </w:r>
    </w:p>
    <w:p w:rsidR="002F4033" w:rsidRDefault="003A168F" w:rsidP="00CF3444">
      <w:pPr>
        <w:pStyle w:val="ListParagraph"/>
        <w:numPr>
          <w:ilvl w:val="0"/>
          <w:numId w:val="17"/>
        </w:numPr>
      </w:pPr>
      <w:r>
        <w:t xml:space="preserve">Update </w:t>
      </w:r>
      <w:r w:rsidR="002F4033" w:rsidRPr="002F4033">
        <w:t>Status Lot =</w:t>
      </w:r>
      <w:r w:rsidR="002F4033">
        <w:t xml:space="preserve"> (NEAR ED, status ID=207)</w:t>
      </w:r>
    </w:p>
    <w:p w:rsidR="00525332" w:rsidRPr="00BA4785" w:rsidRDefault="00525332" w:rsidP="00CF3444">
      <w:pPr>
        <w:pStyle w:val="ListParagraph"/>
        <w:numPr>
          <w:ilvl w:val="0"/>
          <w:numId w:val="17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packagenya</w:t>
      </w:r>
      <w:proofErr w:type="spellEnd"/>
      <w:r>
        <w:t xml:space="preserve"> : </w:t>
      </w:r>
      <w:proofErr w:type="spellStart"/>
      <w:r w:rsidRPr="00525332">
        <w:rPr>
          <w:rFonts w:ascii="Courier" w:eastAsiaTheme="minorHAnsi" w:hAnsi="Courier" w:cs="Courier"/>
          <w:color w:val="808000"/>
          <w:highlight w:val="white"/>
          <w:lang w:eastAsia="en-US"/>
        </w:rPr>
        <w:t>XXSHP_GMD_SMPL_LOTCHGIO_PKG</w:t>
      </w:r>
      <w:r w:rsidRPr="00525332"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 w:rsidRPr="00525332">
        <w:rPr>
          <w:rFonts w:ascii="Courier" w:eastAsiaTheme="minorHAnsi" w:hAnsi="Courier" w:cs="Courier"/>
          <w:color w:val="000000"/>
          <w:highlight w:val="white"/>
          <w:lang w:eastAsia="en-US"/>
        </w:rPr>
        <w:t>update_lot</w:t>
      </w:r>
      <w:proofErr w:type="spellEnd"/>
    </w:p>
    <w:p w:rsidR="00BA4785" w:rsidRPr="00BA4785" w:rsidRDefault="00BA4785" w:rsidP="00CF3444">
      <w:pPr>
        <w:pStyle w:val="ListParagraph"/>
        <w:numPr>
          <w:ilvl w:val="0"/>
          <w:numId w:val="17"/>
        </w:numPr>
      </w:pPr>
      <w:r>
        <w:rPr>
          <w:rFonts w:ascii="Courier" w:eastAsiaTheme="minorHAnsi" w:hAnsi="Courier" w:cs="Courier"/>
          <w:color w:val="000000"/>
          <w:lang w:eastAsia="en-US"/>
        </w:rPr>
        <w:t xml:space="preserve">Query </w:t>
      </w:r>
      <w:proofErr w:type="spellStart"/>
      <w:r>
        <w:rPr>
          <w:rFonts w:ascii="Courier" w:eastAsiaTheme="minorHAnsi" w:hAnsi="Courier" w:cs="Courier"/>
          <w:color w:val="000000"/>
          <w:lang w:eastAsia="en-US"/>
        </w:rPr>
        <w:t>untuk</w:t>
      </w:r>
      <w:proofErr w:type="spellEnd"/>
      <w:r>
        <w:rPr>
          <w:rFonts w:ascii="Courier" w:eastAsiaTheme="minorHAnsi" w:hAnsi="Courier" w:cs="Courier"/>
          <w:color w:val="000000"/>
          <w:lang w:eastAsia="en-US"/>
        </w:rPr>
        <w:t xml:space="preserve"> get LOT </w:t>
      </w:r>
      <w:proofErr w:type="spellStart"/>
      <w:r>
        <w:rPr>
          <w:rFonts w:ascii="Courier" w:eastAsiaTheme="minorHAnsi" w:hAnsi="Courier" w:cs="Courier"/>
          <w:color w:val="000000"/>
          <w:lang w:eastAsia="en-US"/>
        </w:rPr>
        <w:t>yg</w:t>
      </w:r>
      <w:proofErr w:type="spellEnd"/>
      <w:r>
        <w:rPr>
          <w:rFonts w:ascii="Courier" w:eastAsiaTheme="minorHAnsi" w:hAnsi="Courier" w:cs="Courier"/>
          <w:color w:val="000000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lang w:eastAsia="en-US"/>
        </w:rPr>
        <w:t>akan</w:t>
      </w:r>
      <w:proofErr w:type="spellEnd"/>
      <w:r>
        <w:rPr>
          <w:rFonts w:ascii="Courier" w:eastAsiaTheme="minorHAnsi" w:hAnsi="Courier" w:cs="Courier"/>
          <w:color w:val="000000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lang w:eastAsia="en-US"/>
        </w:rPr>
        <w:t>di</w:t>
      </w:r>
      <w:proofErr w:type="spellEnd"/>
      <w:r>
        <w:rPr>
          <w:rFonts w:ascii="Courier" w:eastAsiaTheme="minorHAnsi" w:hAnsi="Courier" w:cs="Courier"/>
          <w:color w:val="000000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lang w:eastAsia="en-US"/>
        </w:rPr>
        <w:t>ubah</w:t>
      </w:r>
      <w:proofErr w:type="spellEnd"/>
      <w:r>
        <w:rPr>
          <w:rFonts w:ascii="Courier" w:eastAsiaTheme="minorHAnsi" w:hAnsi="Courier" w:cs="Courier"/>
          <w:color w:val="000000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lang w:eastAsia="en-US"/>
        </w:rPr>
        <w:t>statusnya</w:t>
      </w:r>
      <w:proofErr w:type="spellEnd"/>
      <w:r>
        <w:rPr>
          <w:rFonts w:ascii="Courier" w:eastAsiaTheme="minorHAnsi" w:hAnsi="Courier" w:cs="Courier"/>
          <w:color w:val="000000"/>
          <w:lang w:eastAsia="en-US"/>
        </w:rPr>
        <w:t xml:space="preserve"> :</w:t>
      </w:r>
    </w:p>
    <w:p w:rsidR="00BA4785" w:rsidRDefault="00BA4785" w:rsidP="00BA4785"/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select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*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from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proofErr w:type="spellStart"/>
      <w:proofErr w:type="gramStart"/>
      <w:r>
        <w:rPr>
          <w:rFonts w:ascii="Courier" w:eastAsiaTheme="minorHAnsi" w:hAnsi="Courier" w:cs="Courier"/>
          <w:color w:val="000000"/>
          <w:highlight w:val="white"/>
          <w:lang w:eastAsia="en-US"/>
        </w:rPr>
        <w:t>mtl_onhand_quantities_detail</w:t>
      </w:r>
      <w:proofErr w:type="spellEnd"/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808000"/>
          <w:highlight w:val="white"/>
          <w:lang w:eastAsia="en-US"/>
        </w:rPr>
        <w:t>a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inner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join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highlight w:val="white"/>
          <w:lang w:eastAsia="en-US"/>
        </w:rPr>
        <w:t>mtl_system_items</w:t>
      </w:r>
      <w:proofErr w:type="spell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808000"/>
          <w:highlight w:val="white"/>
          <w:lang w:eastAsia="en-US"/>
        </w:rPr>
        <w:t>b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on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a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organization_id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b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organization_id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a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inventory_item_id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b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inventory_item_id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inner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join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MTL_LOT_NUMBERS </w:t>
      </w:r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on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b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organization_id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organization_id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b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inventory_item_id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inventory_item_id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a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LOT_NUMBER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LOT_NUMBER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where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a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organization_id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r>
        <w:rPr>
          <w:rFonts w:ascii="Courier" w:eastAsiaTheme="minorHAnsi" w:hAnsi="Courier" w:cs="Courier"/>
          <w:color w:val="800000"/>
          <w:highlight w:val="white"/>
          <w:lang w:eastAsia="en-US"/>
        </w:rPr>
        <w:t>83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a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SUBINVENTORY_CODE</w:t>
      </w:r>
      <w:proofErr w:type="spell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in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(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FF0000"/>
          <w:highlight w:val="white"/>
          <w:lang w:eastAsia="en-US"/>
        </w:rPr>
        <w:t>'RM'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,</w:t>
      </w:r>
      <w:r>
        <w:rPr>
          <w:rFonts w:ascii="Courier" w:eastAsiaTheme="minorHAnsi" w:hAnsi="Courier" w:cs="Courier"/>
          <w:color w:val="FF0000"/>
          <w:highlight w:val="white"/>
          <w:lang w:eastAsia="en-US"/>
        </w:rPr>
        <w:t>'PM'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,</w:t>
      </w:r>
      <w:r>
        <w:rPr>
          <w:rFonts w:ascii="Courier" w:eastAsiaTheme="minorHAnsi" w:hAnsi="Courier" w:cs="Courier"/>
          <w:color w:val="FF0000"/>
          <w:highlight w:val="white"/>
          <w:lang w:eastAsia="en-US"/>
        </w:rPr>
        <w:t>'IB'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,</w:t>
      </w:r>
      <w:r>
        <w:rPr>
          <w:rFonts w:ascii="Courier" w:eastAsiaTheme="minorHAnsi" w:hAnsi="Courier" w:cs="Courier"/>
          <w:color w:val="FF0000"/>
          <w:highlight w:val="white"/>
          <w:lang w:eastAsia="en-US"/>
        </w:rPr>
        <w:t>'UB'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,</w:t>
      </w:r>
      <w:r>
        <w:rPr>
          <w:rFonts w:ascii="Courier" w:eastAsiaTheme="minorHAnsi" w:hAnsi="Courier" w:cs="Courier"/>
          <w:color w:val="FF0000"/>
          <w:highlight w:val="white"/>
          <w:lang w:eastAsia="en-US"/>
        </w:rPr>
        <w:t>'UF'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,</w:t>
      </w:r>
      <w:r>
        <w:rPr>
          <w:rFonts w:ascii="Courier" w:eastAsiaTheme="minorHAnsi" w:hAnsi="Courier" w:cs="Courier"/>
          <w:color w:val="FF0000"/>
          <w:highlight w:val="white"/>
          <w:lang w:eastAsia="en-US"/>
        </w:rPr>
        <w:t>'INTERMEDIATE'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,</w:t>
      </w:r>
      <w:r>
        <w:rPr>
          <w:rFonts w:ascii="Courier" w:eastAsiaTheme="minorHAnsi" w:hAnsi="Courier" w:cs="Courier"/>
          <w:color w:val="FF0000"/>
          <w:highlight w:val="white"/>
          <w:lang w:eastAsia="en-US"/>
        </w:rPr>
        <w:t>'UNSTANDARD'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)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expiration_date</w:t>
      </w:r>
      <w:proofErr w:type="spell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-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800000"/>
          <w:highlight w:val="white"/>
          <w:lang w:eastAsia="en-US"/>
        </w:rPr>
        <w:t>2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&lt;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sysdate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not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exists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FF"/>
          <w:highlight w:val="white"/>
          <w:lang w:eastAsia="en-US"/>
        </w:rPr>
        <w:t>(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select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*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from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00"/>
          <w:highlight w:val="white"/>
          <w:lang w:eastAsia="en-US"/>
        </w:rPr>
        <w:t>mtl_reservations</w:t>
      </w:r>
      <w:proofErr w:type="spell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e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where</w:t>
      </w:r>
      <w:proofErr w:type="gram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spell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e.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organization_id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organization_id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e.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inventory_item_id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inventory_item_id</w:t>
      </w:r>
      <w:proofErr w:type="spellEnd"/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  <w:proofErr w:type="gram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and</w:t>
      </w:r>
      <w:proofErr w:type="gram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</w:t>
      </w:r>
      <w:proofErr w:type="spellStart"/>
      <w:r>
        <w:rPr>
          <w:rFonts w:ascii="Courier" w:eastAsiaTheme="minorHAnsi" w:hAnsi="Courier" w:cs="Courier"/>
          <w:color w:val="0000FF"/>
          <w:highlight w:val="white"/>
          <w:lang w:eastAsia="en-US"/>
        </w:rPr>
        <w:t>e.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LOT_NUMBER</w:t>
      </w:r>
      <w:proofErr w:type="spellEnd"/>
      <w:r>
        <w:rPr>
          <w:rFonts w:ascii="Courier" w:eastAsiaTheme="minorHAnsi" w:hAnsi="Courier" w:cs="Courier"/>
          <w:color w:val="0000FF"/>
          <w:highlight w:val="white"/>
          <w:lang w:eastAsia="en-US"/>
        </w:rPr>
        <w:t>=</w:t>
      </w:r>
      <w:proofErr w:type="spellStart"/>
      <w:r>
        <w:rPr>
          <w:rFonts w:ascii="Courier" w:eastAsiaTheme="minorHAnsi" w:hAnsi="Courier" w:cs="Courier"/>
          <w:color w:val="808000"/>
          <w:highlight w:val="white"/>
          <w:lang w:eastAsia="en-US"/>
        </w:rPr>
        <w:t>c</w:t>
      </w:r>
      <w:r>
        <w:rPr>
          <w:rFonts w:ascii="Courier" w:eastAsiaTheme="minorHAnsi" w:hAnsi="Courier" w:cs="Courier"/>
          <w:color w:val="0000FF"/>
          <w:highlight w:val="white"/>
          <w:lang w:eastAsia="en-US"/>
        </w:rPr>
        <w:t>.</w:t>
      </w:r>
      <w:r>
        <w:rPr>
          <w:rFonts w:ascii="Courier" w:eastAsiaTheme="minorHAnsi" w:hAnsi="Courier" w:cs="Courier"/>
          <w:color w:val="000000"/>
          <w:highlight w:val="white"/>
          <w:lang w:eastAsia="en-US"/>
        </w:rPr>
        <w:t>LOT_NUMBER</w:t>
      </w:r>
      <w:proofErr w:type="spellEnd"/>
      <w:r>
        <w:rPr>
          <w:rFonts w:ascii="Courier" w:eastAsiaTheme="minorHAnsi" w:hAnsi="Courier" w:cs="Courier"/>
          <w:color w:val="000000"/>
          <w:highlight w:val="white"/>
          <w:lang w:eastAsia="en-US"/>
        </w:rPr>
        <w:t xml:space="preserve">    </w:t>
      </w:r>
    </w:p>
    <w:p w:rsidR="00677EB3" w:rsidRDefault="00677EB3" w:rsidP="00677EB3">
      <w:pPr>
        <w:autoSpaceDE w:val="0"/>
        <w:autoSpaceDN w:val="0"/>
        <w:adjustRightInd w:val="0"/>
        <w:rPr>
          <w:rFonts w:ascii="Courier" w:eastAsiaTheme="minorHAnsi" w:hAnsi="Courier" w:cs="Courier"/>
          <w:color w:val="000000"/>
          <w:highlight w:val="white"/>
          <w:lang w:eastAsia="en-US"/>
        </w:rPr>
      </w:pPr>
      <w:r>
        <w:rPr>
          <w:rFonts w:ascii="Courier" w:eastAsiaTheme="minorHAnsi" w:hAnsi="Courier" w:cs="Courier"/>
          <w:color w:val="0000FF"/>
          <w:highlight w:val="white"/>
          <w:lang w:eastAsia="en-US"/>
        </w:rPr>
        <w:t>)</w:t>
      </w:r>
    </w:p>
    <w:p w:rsidR="00BA4785" w:rsidRPr="00BA4785" w:rsidRDefault="00BA4785" w:rsidP="00BA4785">
      <w:pPr>
        <w:ind w:left="1080"/>
      </w:pPr>
    </w:p>
    <w:p w:rsidR="002D347A" w:rsidRPr="002D347A" w:rsidRDefault="002D347A" w:rsidP="002D347A"/>
    <w:p w:rsidR="009B75DB" w:rsidRDefault="009B75DB" w:rsidP="009B75DB"/>
    <w:p w:rsidR="009B5EEB" w:rsidRPr="009B5EEB" w:rsidRDefault="009B5EEB" w:rsidP="009B5EEB"/>
    <w:p w:rsidR="009B5EEB" w:rsidRPr="009B5EEB" w:rsidRDefault="009B5EEB" w:rsidP="009B5EEB"/>
    <w:sectPr w:rsidR="009B5EEB" w:rsidRPr="009B5EEB" w:rsidSect="0074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488"/>
    <w:multiLevelType w:val="hybridMultilevel"/>
    <w:tmpl w:val="41DA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5BE0"/>
    <w:multiLevelType w:val="hybridMultilevel"/>
    <w:tmpl w:val="A3BAA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250E0"/>
    <w:multiLevelType w:val="hybridMultilevel"/>
    <w:tmpl w:val="D504B3C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666BEE"/>
    <w:multiLevelType w:val="singleLevel"/>
    <w:tmpl w:val="A90473DC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4">
    <w:nsid w:val="1CB33A46"/>
    <w:multiLevelType w:val="hybridMultilevel"/>
    <w:tmpl w:val="8692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44B2B"/>
    <w:multiLevelType w:val="hybridMultilevel"/>
    <w:tmpl w:val="1BB8E49E"/>
    <w:lvl w:ilvl="0" w:tplc="812E6520">
      <w:start w:val="4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6">
    <w:nsid w:val="244E002F"/>
    <w:multiLevelType w:val="hybridMultilevel"/>
    <w:tmpl w:val="8954E0CA"/>
    <w:lvl w:ilvl="0" w:tplc="0421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9EE432B"/>
    <w:multiLevelType w:val="hybridMultilevel"/>
    <w:tmpl w:val="A3BAA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84341"/>
    <w:multiLevelType w:val="hybridMultilevel"/>
    <w:tmpl w:val="5D5C15E6"/>
    <w:lvl w:ilvl="0" w:tplc="22C42C5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31A11947"/>
    <w:multiLevelType w:val="hybridMultilevel"/>
    <w:tmpl w:val="C9C6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778A4"/>
    <w:multiLevelType w:val="hybridMultilevel"/>
    <w:tmpl w:val="1360B900"/>
    <w:lvl w:ilvl="0" w:tplc="E82ED6C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C105A"/>
    <w:multiLevelType w:val="hybridMultilevel"/>
    <w:tmpl w:val="14AC5444"/>
    <w:lvl w:ilvl="0" w:tplc="0421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4F8865FC"/>
    <w:multiLevelType w:val="hybridMultilevel"/>
    <w:tmpl w:val="D87475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4050" w:hanging="360"/>
      </w:p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5D25EA"/>
    <w:multiLevelType w:val="hybridMultilevel"/>
    <w:tmpl w:val="63DE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C0EC2"/>
    <w:multiLevelType w:val="hybridMultilevel"/>
    <w:tmpl w:val="A8EE24EA"/>
    <w:lvl w:ilvl="0" w:tplc="0421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>
    <w:nsid w:val="74C3412C"/>
    <w:multiLevelType w:val="hybridMultilevel"/>
    <w:tmpl w:val="8660A36C"/>
    <w:lvl w:ilvl="0" w:tplc="9BA492A6">
      <w:start w:val="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14"/>
  </w:num>
  <w:num w:numId="12">
    <w:abstractNumId w:val="6"/>
  </w:num>
  <w:num w:numId="13">
    <w:abstractNumId w:val="11"/>
  </w:num>
  <w:num w:numId="14">
    <w:abstractNumId w:val="0"/>
  </w:num>
  <w:num w:numId="15">
    <w:abstractNumId w:val="1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0048"/>
    <w:rsid w:val="00006C5B"/>
    <w:rsid w:val="000545E5"/>
    <w:rsid w:val="00064163"/>
    <w:rsid w:val="000C567A"/>
    <w:rsid w:val="000D1F9B"/>
    <w:rsid w:val="000D38B3"/>
    <w:rsid w:val="000D3FF1"/>
    <w:rsid w:val="000D7FD4"/>
    <w:rsid w:val="000E2861"/>
    <w:rsid w:val="000F18B5"/>
    <w:rsid w:val="000F391B"/>
    <w:rsid w:val="0010266C"/>
    <w:rsid w:val="00123C95"/>
    <w:rsid w:val="0017698F"/>
    <w:rsid w:val="00195F95"/>
    <w:rsid w:val="001C503D"/>
    <w:rsid w:val="001D2C5E"/>
    <w:rsid w:val="001F20B6"/>
    <w:rsid w:val="001F5CD7"/>
    <w:rsid w:val="00213723"/>
    <w:rsid w:val="002258C0"/>
    <w:rsid w:val="00226861"/>
    <w:rsid w:val="00245D5A"/>
    <w:rsid w:val="002A4F8E"/>
    <w:rsid w:val="002C2364"/>
    <w:rsid w:val="002D347A"/>
    <w:rsid w:val="002F4033"/>
    <w:rsid w:val="002F49D1"/>
    <w:rsid w:val="002F6D8B"/>
    <w:rsid w:val="00306995"/>
    <w:rsid w:val="00326BEE"/>
    <w:rsid w:val="00343D04"/>
    <w:rsid w:val="00383939"/>
    <w:rsid w:val="003A168F"/>
    <w:rsid w:val="003B1984"/>
    <w:rsid w:val="003C07B8"/>
    <w:rsid w:val="003E3FF6"/>
    <w:rsid w:val="00422A76"/>
    <w:rsid w:val="00447288"/>
    <w:rsid w:val="00481779"/>
    <w:rsid w:val="00494775"/>
    <w:rsid w:val="004C18CB"/>
    <w:rsid w:val="004D62C8"/>
    <w:rsid w:val="004D77A0"/>
    <w:rsid w:val="004E6671"/>
    <w:rsid w:val="004E7EC7"/>
    <w:rsid w:val="00511C52"/>
    <w:rsid w:val="00525332"/>
    <w:rsid w:val="00526136"/>
    <w:rsid w:val="0057247D"/>
    <w:rsid w:val="005B504A"/>
    <w:rsid w:val="005C456D"/>
    <w:rsid w:val="005D7FB6"/>
    <w:rsid w:val="005F3E75"/>
    <w:rsid w:val="0060365B"/>
    <w:rsid w:val="00621612"/>
    <w:rsid w:val="00647DE4"/>
    <w:rsid w:val="00677EB3"/>
    <w:rsid w:val="006962AD"/>
    <w:rsid w:val="006D45D0"/>
    <w:rsid w:val="006E326D"/>
    <w:rsid w:val="007111A1"/>
    <w:rsid w:val="00742406"/>
    <w:rsid w:val="007452CC"/>
    <w:rsid w:val="00750E05"/>
    <w:rsid w:val="00764E50"/>
    <w:rsid w:val="00772DE7"/>
    <w:rsid w:val="0077525E"/>
    <w:rsid w:val="007963A6"/>
    <w:rsid w:val="007B180B"/>
    <w:rsid w:val="007F6B0F"/>
    <w:rsid w:val="00826189"/>
    <w:rsid w:val="008320FD"/>
    <w:rsid w:val="00835C6C"/>
    <w:rsid w:val="0084061C"/>
    <w:rsid w:val="00841B8B"/>
    <w:rsid w:val="00855A7C"/>
    <w:rsid w:val="00870B2B"/>
    <w:rsid w:val="008A0536"/>
    <w:rsid w:val="008A2401"/>
    <w:rsid w:val="008B4107"/>
    <w:rsid w:val="008B7969"/>
    <w:rsid w:val="008D0048"/>
    <w:rsid w:val="008F68EF"/>
    <w:rsid w:val="00900039"/>
    <w:rsid w:val="00913F8F"/>
    <w:rsid w:val="00944DCF"/>
    <w:rsid w:val="009A408A"/>
    <w:rsid w:val="009B3F81"/>
    <w:rsid w:val="009B5EEB"/>
    <w:rsid w:val="009B75DB"/>
    <w:rsid w:val="00A16C8E"/>
    <w:rsid w:val="00A27449"/>
    <w:rsid w:val="00A369F2"/>
    <w:rsid w:val="00A73CFC"/>
    <w:rsid w:val="00A84CB8"/>
    <w:rsid w:val="00A877C0"/>
    <w:rsid w:val="00AF2663"/>
    <w:rsid w:val="00AF2AE7"/>
    <w:rsid w:val="00AF432D"/>
    <w:rsid w:val="00AF56F7"/>
    <w:rsid w:val="00B04F23"/>
    <w:rsid w:val="00B06375"/>
    <w:rsid w:val="00B828DB"/>
    <w:rsid w:val="00BA2F12"/>
    <w:rsid w:val="00BA4785"/>
    <w:rsid w:val="00C30528"/>
    <w:rsid w:val="00C30758"/>
    <w:rsid w:val="00C43D9A"/>
    <w:rsid w:val="00C90138"/>
    <w:rsid w:val="00C905BF"/>
    <w:rsid w:val="00CB1AB3"/>
    <w:rsid w:val="00CC45E5"/>
    <w:rsid w:val="00CE76F6"/>
    <w:rsid w:val="00CF3444"/>
    <w:rsid w:val="00D14900"/>
    <w:rsid w:val="00D17E79"/>
    <w:rsid w:val="00D252C4"/>
    <w:rsid w:val="00D51082"/>
    <w:rsid w:val="00D67A1A"/>
    <w:rsid w:val="00DD442C"/>
    <w:rsid w:val="00E957E6"/>
    <w:rsid w:val="00EA09A1"/>
    <w:rsid w:val="00EB40DC"/>
    <w:rsid w:val="00EB7050"/>
    <w:rsid w:val="00EE0222"/>
    <w:rsid w:val="00F239E7"/>
    <w:rsid w:val="00F451A6"/>
    <w:rsid w:val="00FB74CD"/>
    <w:rsid w:val="00FC7EA3"/>
    <w:rsid w:val="00FD7434"/>
    <w:rsid w:val="00FE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48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6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D2"/>
    <w:basedOn w:val="BodyText"/>
    <w:next w:val="BodyText"/>
    <w:link w:val="Heading2Char"/>
    <w:unhideWhenUsed/>
    <w:qFormat/>
    <w:rsid w:val="008D0048"/>
    <w:pPr>
      <w:keepNext/>
      <w:keepLines/>
      <w:pageBreakBefore/>
      <w:pBdr>
        <w:top w:val="single" w:sz="48" w:space="4" w:color="auto"/>
      </w:pBdr>
      <w:ind w:left="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0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D2 Char"/>
    <w:basedOn w:val="DefaultParagraphFont"/>
    <w:link w:val="Heading2"/>
    <w:rsid w:val="008D0048"/>
    <w:rPr>
      <w:rFonts w:ascii="Book Antiqua" w:eastAsia="Times New Roman" w:hAnsi="Book Antiqua" w:cs="Times New Roman"/>
      <w:sz w:val="28"/>
      <w:szCs w:val="20"/>
      <w:lang w:eastAsia="ja-JP"/>
    </w:rPr>
  </w:style>
  <w:style w:type="paragraph" w:styleId="BodyText">
    <w:name w:val="Body Text"/>
    <w:aliases w:val="body text"/>
    <w:basedOn w:val="Normal"/>
    <w:link w:val="BodyTextChar"/>
    <w:unhideWhenUsed/>
    <w:rsid w:val="008D0048"/>
    <w:pPr>
      <w:spacing w:before="120" w:after="120"/>
      <w:ind w:left="2520"/>
    </w:pPr>
  </w:style>
  <w:style w:type="character" w:customStyle="1" w:styleId="BodyTextChar">
    <w:name w:val="Body Text Char"/>
    <w:aliases w:val="body text Char"/>
    <w:basedOn w:val="DefaultParagraphFont"/>
    <w:link w:val="BodyText"/>
    <w:rsid w:val="008D0048"/>
    <w:rPr>
      <w:rFonts w:ascii="Book Antiqua" w:eastAsia="Times New Roman" w:hAnsi="Book Antiqua" w:cs="Times New Roman"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0048"/>
    <w:pPr>
      <w:tabs>
        <w:tab w:val="right" w:leader="dot" w:pos="10080"/>
      </w:tabs>
      <w:spacing w:before="120" w:after="120"/>
      <w:ind w:left="2520"/>
    </w:pPr>
  </w:style>
  <w:style w:type="paragraph" w:styleId="NormalIndent">
    <w:name w:val="Normal Indent"/>
    <w:basedOn w:val="Normal"/>
    <w:semiHidden/>
    <w:unhideWhenUsed/>
    <w:rsid w:val="008D0048"/>
    <w:pPr>
      <w:ind w:left="720"/>
    </w:pPr>
  </w:style>
  <w:style w:type="paragraph" w:styleId="Title">
    <w:name w:val="Title"/>
    <w:basedOn w:val="Normal"/>
    <w:link w:val="TitleChar"/>
    <w:qFormat/>
    <w:rsid w:val="008D0048"/>
    <w:pPr>
      <w:keepLines/>
      <w:spacing w:after="120"/>
      <w:ind w:left="2520" w:right="720"/>
    </w:pPr>
    <w:rPr>
      <w:sz w:val="48"/>
    </w:rPr>
  </w:style>
  <w:style w:type="character" w:customStyle="1" w:styleId="TitleChar">
    <w:name w:val="Title Char"/>
    <w:basedOn w:val="DefaultParagraphFont"/>
    <w:link w:val="Title"/>
    <w:rsid w:val="008D0048"/>
    <w:rPr>
      <w:rFonts w:ascii="Book Antiqua" w:eastAsia="Times New Roman" w:hAnsi="Book Antiqua" w:cs="Times New Roman"/>
      <w:sz w:val="48"/>
      <w:szCs w:val="20"/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8D0048"/>
    <w:pPr>
      <w:jc w:val="center"/>
    </w:pPr>
    <w:rPr>
      <w:sz w:val="16"/>
    </w:rPr>
  </w:style>
  <w:style w:type="character" w:customStyle="1" w:styleId="BodyText2Char">
    <w:name w:val="Body Text 2 Char"/>
    <w:basedOn w:val="DefaultParagraphFont"/>
    <w:link w:val="BodyText2"/>
    <w:semiHidden/>
    <w:rsid w:val="008D0048"/>
    <w:rPr>
      <w:rFonts w:ascii="Book Antiqua" w:eastAsia="Times New Roman" w:hAnsi="Book Antiqua" w:cs="Times New Roman"/>
      <w:sz w:val="16"/>
      <w:szCs w:val="20"/>
      <w:lang w:eastAsia="ja-JP"/>
    </w:rPr>
  </w:style>
  <w:style w:type="character" w:customStyle="1" w:styleId="TableTextChar">
    <w:name w:val="Table Text Char"/>
    <w:link w:val="TableText"/>
    <w:locked/>
    <w:rsid w:val="008D0048"/>
    <w:rPr>
      <w:rFonts w:ascii="Book Antiqua" w:hAnsi="Book Antiqua"/>
      <w:sz w:val="16"/>
      <w:lang w:eastAsia="ja-JP"/>
    </w:rPr>
  </w:style>
  <w:style w:type="paragraph" w:customStyle="1" w:styleId="TableText">
    <w:name w:val="Table Text"/>
    <w:basedOn w:val="Normal"/>
    <w:link w:val="TableTextChar"/>
    <w:rsid w:val="008D0048"/>
    <w:pPr>
      <w:keepLines/>
    </w:pPr>
    <w:rPr>
      <w:rFonts w:eastAsiaTheme="minorHAnsi" w:cstheme="minorBidi"/>
      <w:sz w:val="16"/>
      <w:szCs w:val="22"/>
    </w:rPr>
  </w:style>
  <w:style w:type="paragraph" w:customStyle="1" w:styleId="HeadingBar">
    <w:name w:val="Heading Bar"/>
    <w:basedOn w:val="Normal"/>
    <w:next w:val="Heading3"/>
    <w:rsid w:val="008D0048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itleBar">
    <w:name w:val="Title Bar"/>
    <w:basedOn w:val="Normal"/>
    <w:rsid w:val="008D0048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OCHeading1">
    <w:name w:val="TOC Heading1"/>
    <w:basedOn w:val="Normal"/>
    <w:rsid w:val="008D0048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paragraph" w:customStyle="1" w:styleId="Note">
    <w:name w:val="Note"/>
    <w:basedOn w:val="BodyText"/>
    <w:rsid w:val="008D0048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8D0048"/>
    <w:pPr>
      <w:spacing w:before="120" w:after="120"/>
    </w:pPr>
    <w:rPr>
      <w:b/>
    </w:rPr>
  </w:style>
  <w:style w:type="paragraph" w:customStyle="1" w:styleId="Title-Major">
    <w:name w:val="Title-Major"/>
    <w:basedOn w:val="Title"/>
    <w:rsid w:val="008D0048"/>
    <w:rPr>
      <w:smallCaps/>
    </w:rPr>
  </w:style>
  <w:style w:type="paragraph" w:customStyle="1" w:styleId="Copyright">
    <w:name w:val="Copyright"/>
    <w:basedOn w:val="Normal"/>
    <w:rsid w:val="008D0048"/>
    <w:pPr>
      <w:ind w:left="1418"/>
      <w:jc w:val="center"/>
    </w:pPr>
    <w:rPr>
      <w:rFonts w:ascii="Arial" w:hAnsi="Arial" w:cs="Arial"/>
      <w:sz w:val="16"/>
      <w:szCs w:val="16"/>
      <w:lang w:eastAsia="en-US"/>
    </w:rPr>
  </w:style>
  <w:style w:type="character" w:customStyle="1" w:styleId="HighlightedVariable">
    <w:name w:val="Highlighted Variable"/>
    <w:rsid w:val="008D0048"/>
    <w:rPr>
      <w:rFonts w:ascii="Book Antiqua" w:hAnsi="Book Antiqua" w:hint="default"/>
      <w:color w:val="0000FF"/>
    </w:rPr>
  </w:style>
  <w:style w:type="character" w:customStyle="1" w:styleId="hps">
    <w:name w:val="hps"/>
    <w:basedOn w:val="DefaultParagraphFont"/>
    <w:rsid w:val="008D0048"/>
  </w:style>
  <w:style w:type="table" w:styleId="TableGrid">
    <w:name w:val="Table Grid"/>
    <w:basedOn w:val="TableNormal"/>
    <w:rsid w:val="008D0048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D004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F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AF2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64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Chandra</dc:creator>
  <cp:lastModifiedBy>WCH</cp:lastModifiedBy>
  <cp:revision>2</cp:revision>
  <cp:lastPrinted>2018-01-12T09:49:00Z</cp:lastPrinted>
  <dcterms:created xsi:type="dcterms:W3CDTF">2018-09-20T10:23:00Z</dcterms:created>
  <dcterms:modified xsi:type="dcterms:W3CDTF">2018-09-20T10:23:00Z</dcterms:modified>
</cp:coreProperties>
</file>