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1D5A0" w14:textId="0B6E21CC" w:rsidR="00711E9D" w:rsidRPr="00330D26" w:rsidRDefault="00987ACE" w:rsidP="00711E9D">
      <w:pPr>
        <w:rPr>
          <w:rFonts w:asciiTheme="minorHAnsi" w:hAnsiTheme="minorHAnsi" w:cstheme="minorHAnsi"/>
        </w:rPr>
      </w:pPr>
      <w:r>
        <w:rPr>
          <w:rFonts w:asciiTheme="minorHAnsi" w:hAnsiTheme="minorHAnsi" w:cstheme="minorHAnsi"/>
          <w:noProof/>
          <w:lang w:val="en-AU" w:eastAsia="en-AU" w:bidi="ar-SA"/>
        </w:rPr>
        <mc:AlternateContent>
          <mc:Choice Requires="wps">
            <w:drawing>
              <wp:anchor distT="0" distB="0" distL="114300" distR="114300" simplePos="0" relativeHeight="251711488" behindDoc="1" locked="1" layoutInCell="1" allowOverlap="1" wp14:anchorId="63E7E370" wp14:editId="221E9CB2">
                <wp:simplePos x="0" y="0"/>
                <wp:positionH relativeFrom="page">
                  <wp:posOffset>457200</wp:posOffset>
                </wp:positionH>
                <wp:positionV relativeFrom="page">
                  <wp:posOffset>398145</wp:posOffset>
                </wp:positionV>
                <wp:extent cx="6887210" cy="10093325"/>
                <wp:effectExtent l="0" t="0" r="0" b="0"/>
                <wp:wrapNone/>
                <wp:docPr id="2" name="Rectangle 1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10093325"/>
                        </a:xfrm>
                        <a:prstGeom prst="rect">
                          <a:avLst/>
                        </a:prstGeom>
                        <a:pattFill prst="ltUpDiag">
                          <a:fgClr>
                            <a:srgbClr val="FFE5CC"/>
                          </a:fgClr>
                          <a:bgClr>
                            <a:srgbClr val="FFFFFF"/>
                          </a:bgClr>
                        </a:pattFill>
                        <a:ln>
                          <a:noFill/>
                        </a:ln>
                        <a:extLst>
                          <a:ext uri="{91240B29-F687-4F45-9708-019B960494DF}">
                            <a14:hiddenLine xmlns:a14="http://schemas.microsoft.com/office/drawing/2010/main" w="9525">
                              <a:solidFill>
                                <a:srgbClr val="FF81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F3AA8" id="Rectangle 14" o:spid="_x0000_s1026" alt="Light upward diagonal" style="position:absolute;margin-left:36pt;margin-top:31.35pt;width:542.3pt;height:794.7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g3MgIAAEkEAAAOAAAAZHJzL2Uyb0RvYy54bWysVNuO0zAQfUfiHyy/0yTddrcbNV2tWoqQ&#10;CqxY9gOmjnMRjm3GbtPl6xk72VJAvCDyYHk84zNnzoyzvDt1ih0lutbogmeTlDOphSlbXRf86cv2&#10;zYIz50GXoIyWBX+Wjt+tXr9a9jaXU9MYVUpkBKJd3tuCN97bPEmcaGQHbmKs1OSsDHbgycQ6KRF6&#10;Qu9UMk3T66Q3WFo0QjpHp5vByVcRv6qk8J+qyknPVMGJm48rxnUf1mS1hLxGsE0rRhrwDyw6aDUl&#10;PUNtwAM7YPsHVNcKNM5UfiJMl5iqaoWMNVA1WfpbNY8NWBlrIXGcPcvk/h+s+Hh8QNaWBZ9ypqGj&#10;Fn0m0UDXSrJsxlkpnSC9dm3deHawPWDJyhZqo0EF9XrrcgJ5tA8Y6nd2Z8RXx7RZNwQi7xFN30go&#10;iXMW4pNfLgTD0VW27z+YkpLDwZso5KnCLgCSROwU+/V87pc8eSbo8HqxuJlm1FZBvixNb6+upvOY&#10;BPKX+xadfydNx8Km4EjFRXw47pwPfCB/CQnpLHi/bZUaw5V/shuqNl6p6rUaisR6T1t2BJqq7fbt&#10;fL0es55D9n+J3dI3xo4hgcCYNBBQOqzaBBIDvXASVQtCDYLvTflMoqEZ5pneH20ag98562mWC+6+&#10;HQAlZ+q9JuFvs9ksDH80ZvObKRl46dlfekALgiq452zYrv3wYA4WwxSERg4c76lZVRtVDI0cWI1k&#10;aV6juOPbCg/i0o5RP/8Aqx8AAAD//wMAUEsDBBQABgAIAAAAIQBw3Ote4AAAAAsBAAAPAAAAZHJz&#10;L2Rvd25yZXYueG1sTI/BTsMwDIbvSLxDZCRuLG2kpVNpOqGhXZHohoBb1oS2WuNUSbYVnh7vBDdb&#10;v/X5+6v17EZ2tiEOHhXkiwyYxdabATsF+932YQUsJo1Gjx6tgm8bYV3f3lS6NP6Cr/bcpI4RBGOp&#10;FfQpTSXnse2t03HhJ4uUffngdKI1dNwEfSG4G7nIMsmdHpA+9Hqym962x+bkiFKsnvOPH8T5fdeE&#10;z+3bcdO97JW6v5ufHoElO6e/Y7jqkzrU5HTwJzSRjQoKQVWSAikKYNc8X0oJ7ECTXAoBvK74/w71&#10;LwAAAP//AwBQSwECLQAUAAYACAAAACEAtoM4kv4AAADhAQAAEwAAAAAAAAAAAAAAAAAAAAAAW0Nv&#10;bnRlbnRfVHlwZXNdLnhtbFBLAQItABQABgAIAAAAIQA4/SH/1gAAAJQBAAALAAAAAAAAAAAAAAAA&#10;AC8BAABfcmVscy8ucmVsc1BLAQItABQABgAIAAAAIQDyL1g3MgIAAEkEAAAOAAAAAAAAAAAAAAAA&#10;AC4CAABkcnMvZTJvRG9jLnhtbFBLAQItABQABgAIAAAAIQBw3Ote4AAAAAsBAAAPAAAAAAAAAAAA&#10;AAAAAIwEAABkcnMvZG93bnJldi54bWxQSwUGAAAAAAQABADzAAAAmQUAAAAA&#10;" fillcolor="#ffe5cc" stroked="f" strokecolor="#ff8100">
                <v:fill r:id="rId8" o:title="" type="pattern"/>
                <w10:wrap anchorx="page" anchory="page"/>
                <w10:anchorlock/>
              </v:rect>
            </w:pict>
          </mc:Fallback>
        </mc:AlternateContent>
      </w:r>
      <w:r w:rsidR="006F0C71">
        <w:rPr>
          <w:rFonts w:asciiTheme="minorHAnsi" w:hAnsiTheme="minorHAnsi" w:cstheme="minorHAnsi"/>
        </w:rPr>
        <w:t xml:space="preserve"> </w:t>
      </w:r>
    </w:p>
    <w:p w14:paraId="631D1D49" w14:textId="77777777" w:rsidR="00711E9D" w:rsidRPr="00330D26" w:rsidRDefault="00711E9D" w:rsidP="00711E9D">
      <w:pPr>
        <w:rPr>
          <w:rFonts w:asciiTheme="minorHAnsi" w:hAnsiTheme="minorHAnsi" w:cstheme="minorHAnsi"/>
        </w:rPr>
      </w:pPr>
    </w:p>
    <w:p w14:paraId="6EF96244" w14:textId="77777777" w:rsidR="00711E9D" w:rsidRPr="00330D26" w:rsidRDefault="00711E9D" w:rsidP="00711E9D">
      <w:pPr>
        <w:rPr>
          <w:rFonts w:asciiTheme="minorHAnsi" w:hAnsiTheme="minorHAnsi" w:cstheme="minorHAnsi"/>
        </w:rPr>
      </w:pPr>
    </w:p>
    <w:p w14:paraId="703BC85B" w14:textId="77777777" w:rsidR="00711E9D" w:rsidRPr="00330D26" w:rsidRDefault="00711E9D" w:rsidP="00711E9D">
      <w:pPr>
        <w:rPr>
          <w:rFonts w:asciiTheme="minorHAnsi" w:hAnsiTheme="minorHAnsi" w:cstheme="minorHAnsi"/>
        </w:rPr>
      </w:pPr>
    </w:p>
    <w:p w14:paraId="40823C6D" w14:textId="77777777" w:rsidR="00711E9D" w:rsidRPr="00330D26" w:rsidRDefault="00711E9D" w:rsidP="00711E9D">
      <w:pPr>
        <w:rPr>
          <w:rFonts w:asciiTheme="minorHAnsi" w:hAnsiTheme="minorHAnsi" w:cstheme="minorHAnsi"/>
        </w:rPr>
      </w:pPr>
    </w:p>
    <w:p w14:paraId="5F54F4B1" w14:textId="4AE3D0CF" w:rsidR="00711E9D" w:rsidRPr="00330D26" w:rsidRDefault="00987ACE" w:rsidP="00711E9D">
      <w:pPr>
        <w:rPr>
          <w:rFonts w:asciiTheme="minorHAnsi" w:hAnsiTheme="minorHAnsi" w:cstheme="minorHAnsi"/>
        </w:rPr>
      </w:pPr>
      <w:r>
        <w:rPr>
          <w:rFonts w:asciiTheme="minorHAnsi" w:hAnsiTheme="minorHAnsi" w:cstheme="minorHAnsi"/>
          <w:noProof/>
          <w:sz w:val="24"/>
          <w:szCs w:val="24"/>
          <w:lang w:val="id-ID" w:eastAsia="id-ID" w:bidi="ar-SA"/>
        </w:rPr>
        <mc:AlternateContent>
          <mc:Choice Requires="wps">
            <w:drawing>
              <wp:anchor distT="0" distB="0" distL="114300" distR="114300" simplePos="0" relativeHeight="251660288" behindDoc="0" locked="0" layoutInCell="1" allowOverlap="1" wp14:anchorId="520D2CA2" wp14:editId="3D7BA132">
                <wp:simplePos x="0" y="0"/>
                <wp:positionH relativeFrom="page">
                  <wp:posOffset>2291080</wp:posOffset>
                </wp:positionH>
                <wp:positionV relativeFrom="page">
                  <wp:posOffset>2304415</wp:posOffset>
                </wp:positionV>
                <wp:extent cx="5053330" cy="69373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693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B874A7" w:rsidP="00711E9D">
                            <w:pPr>
                              <w:pStyle w:val="NoSpacing"/>
                              <w:snapToGrid w:val="0"/>
                              <w:jc w:val="left"/>
                              <w:rPr>
                                <w:rFonts w:asciiTheme="minorHAnsi" w:hAnsiTheme="minorHAnsi" w:cstheme="minorHAnsi"/>
                                <w:b/>
                                <w:i/>
                                <w:color w:val="17365D" w:themeColor="text2" w:themeShade="BF"/>
                                <w:kern w:val="72"/>
                                <w:sz w:val="64"/>
                                <w:szCs w:val="64"/>
                                <w:lang w:val="en-AU"/>
                              </w:rPr>
                            </w:pPr>
                            <w:fldSimple w:instr=" TITLE   \* MERGEFORMAT ">
                              <w:r w:rsidR="006E59A5">
                                <w:rPr>
                                  <w:rFonts w:asciiTheme="minorHAnsi" w:hAnsiTheme="minorHAnsi" w:cstheme="minorHAnsi"/>
                                  <w:b/>
                                  <w:i/>
                                  <w:color w:val="17365D" w:themeColor="text2" w:themeShade="BF"/>
                                  <w:kern w:val="72"/>
                                  <w:sz w:val="64"/>
                                  <w:szCs w:val="64"/>
                                  <w:lang w:val="en-AU"/>
                                </w:rPr>
                                <w:t>Technical Specification Document</w:t>
                              </w:r>
                            </w:fldSimple>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0" w:name="Version"/>
                          </w:p>
                          <w:p w14:paraId="27D22098" w14:textId="77777777" w:rsidR="00484CB8" w:rsidRDefault="00484CB8" w:rsidP="00484CB8">
                            <w:pPr>
                              <w:spacing w:after="0"/>
                              <w:jc w:val="right"/>
                              <w:rPr>
                                <w:rFonts w:eastAsia="Times New Roman"/>
                                <w:b/>
                                <w:i/>
                                <w:color w:val="548DD4"/>
                                <w:sz w:val="56"/>
                                <w:szCs w:val="56"/>
                                <w:lang w:bidi="ar-SA"/>
                              </w:rPr>
                            </w:pPr>
                            <w:r>
                              <w:rPr>
                                <w:b/>
                                <w:i/>
                                <w:color w:val="548DD4"/>
                                <w:sz w:val="56"/>
                                <w:szCs w:val="56"/>
                              </w:rPr>
                              <w:t>[Invoice Payment Control Tower]</w:t>
                            </w:r>
                          </w:p>
                          <w:p w14:paraId="433921F6" w14:textId="77777777" w:rsidR="00484CB8" w:rsidRDefault="00484CB8" w:rsidP="00484CB8">
                            <w:pPr>
                              <w:spacing w:after="0"/>
                              <w:jc w:val="left"/>
                              <w:rPr>
                                <w:b/>
                                <w:i/>
                                <w:color w:val="548DD4"/>
                                <w:sz w:val="56"/>
                                <w:szCs w:val="56"/>
                              </w:rPr>
                            </w:pPr>
                            <w:proofErr w:type="spellStart"/>
                            <w:r>
                              <w:rPr>
                                <w:b/>
                                <w:i/>
                                <w:color w:val="548DD4"/>
                                <w:sz w:val="56"/>
                                <w:szCs w:val="56"/>
                              </w:rPr>
                              <w:t>Vementor</w:t>
                            </w:r>
                            <w:proofErr w:type="spellEnd"/>
                            <w:r>
                              <w:rPr>
                                <w:b/>
                                <w:i/>
                                <w:color w:val="548DD4"/>
                                <w:sz w:val="56"/>
                                <w:szCs w:val="56"/>
                              </w:rPr>
                              <w:t xml:space="preserve"> – Interfacing </w:t>
                            </w:r>
                            <w:proofErr w:type="gramStart"/>
                            <w:r>
                              <w:rPr>
                                <w:b/>
                                <w:i/>
                                <w:color w:val="548DD4"/>
                                <w:sz w:val="56"/>
                                <w:szCs w:val="56"/>
                              </w:rPr>
                              <w:t>To</w:t>
                            </w:r>
                            <w:proofErr w:type="gramEnd"/>
                            <w:r>
                              <w:rPr>
                                <w:b/>
                                <w:i/>
                                <w:color w:val="548DD4"/>
                                <w:sz w:val="56"/>
                                <w:szCs w:val="56"/>
                              </w:rPr>
                              <w:t xml:space="preserve"> Oracle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48F846F7"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484CB8">
                              <w:rPr>
                                <w:rFonts w:cstheme="minorHAnsi"/>
                                <w:color w:val="7F7F7F"/>
                                <w:sz w:val="28"/>
                                <w:szCs w:val="28"/>
                                <w:lang w:val="en-AU"/>
                              </w:rPr>
                              <w:t>Sep</w:t>
                            </w:r>
                            <w:r w:rsidR="00F77C15">
                              <w:rPr>
                                <w:rFonts w:cstheme="minorHAnsi"/>
                                <w:color w:val="7F7F7F"/>
                                <w:sz w:val="28"/>
                                <w:szCs w:val="28"/>
                                <w:lang w:val="en-AU"/>
                              </w:rPr>
                              <w:t xml:space="preserve">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1EEAC3FC" w14:textId="77777777" w:rsidR="00484CB8" w:rsidRDefault="00484CB8" w:rsidP="00484CB8">
                            <w:pPr>
                              <w:spacing w:after="0"/>
                              <w:jc w:val="left"/>
                              <w:rPr>
                                <w:rFonts w:eastAsia="Times New Roman"/>
                                <w:b/>
                                <w:sz w:val="36"/>
                                <w:szCs w:val="36"/>
                                <w:lang w:bidi="ar-SA"/>
                              </w:rPr>
                            </w:pPr>
                            <w:r>
                              <w:rPr>
                                <w:b/>
                                <w:sz w:val="36"/>
                                <w:szCs w:val="36"/>
                              </w:rPr>
                              <w:t xml:space="preserve">PT. </w:t>
                            </w:r>
                            <w:proofErr w:type="spellStart"/>
                            <w:r>
                              <w:rPr>
                                <w:b/>
                                <w:sz w:val="36"/>
                                <w:szCs w:val="36"/>
                              </w:rPr>
                              <w:t>Karsa</w:t>
                            </w:r>
                            <w:proofErr w:type="spellEnd"/>
                            <w:r>
                              <w:rPr>
                                <w:b/>
                                <w:sz w:val="36"/>
                                <w:szCs w:val="36"/>
                              </w:rPr>
                              <w:t xml:space="preserve"> Lintas </w:t>
                            </w:r>
                            <w:proofErr w:type="spellStart"/>
                            <w:r>
                              <w:rPr>
                                <w:b/>
                                <w:sz w:val="36"/>
                                <w:szCs w:val="36"/>
                              </w:rPr>
                              <w:t>Buwana</w:t>
                            </w:r>
                            <w:proofErr w:type="spellEnd"/>
                          </w:p>
                          <w:p w14:paraId="30A956FE" w14:textId="6772170A" w:rsidR="002F2398" w:rsidRPr="002F2398" w:rsidRDefault="002F2398" w:rsidP="00484CB8">
                            <w:pPr>
                              <w:pStyle w:val="NoSpacing"/>
                              <w:snapToGrid w:val="0"/>
                              <w:jc w:val="left"/>
                              <w:rPr>
                                <w:rFonts w:cstheme="minorHAnsi"/>
                                <w:b/>
                                <w:bCs/>
                                <w:color w:val="000000" w:themeColor="text1"/>
                                <w:sz w:val="36"/>
                                <w:szCs w:val="36"/>
                                <w:lang w:val="en-AU"/>
                              </w:rPr>
                            </w:pPr>
                          </w:p>
                          <w:bookmarkEnd w:id="0"/>
                        </w:txbxContent>
                      </wps:txbx>
                      <wps:bodyPr rot="0" vert="horz" wrap="square" lIns="182880" tIns="1005840" rIns="0" bIns="182880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20D2CA2" id="_x0000_t202" coordsize="21600,21600" o:spt="202" path="m,l,21600r21600,l21600,xe">
                <v:stroke joinstyle="miter"/>
                <v:path gradientshapeok="t" o:connecttype="rect"/>
              </v:shapetype>
              <v:shape id="Text Box 32" o:spid="_x0000_s1026" type="#_x0000_t202" style="position:absolute;left:0;text-align:left;margin-left:180.4pt;margin-top:181.45pt;width:397.9pt;height:54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S6CQIAAPMDAAAOAAAAZHJzL2Uyb0RvYy54bWysU8GO0zAQvSPxD5bvNGlDd0vUdLV0VYS0&#10;LEi7fIDjOIlF4jFjt0n5esZOWwrcED5YnvH4zbw34/Xd2HfsoNBpMAWfz1LOlJFQadMU/OvL7s2K&#10;M+eFqUQHRhX8qBy/27x+tR5srhbQQlcpZARiXD7Ygrfe2zxJnGxVL9wMrDJ0WQP2wpOJTVKhGAi9&#10;75JFmt4kA2BlEaRyjrwP0yXfRPy6VtJ/rmunPOsKTrX5uGPcy7Anm7XIGxS21fJUhviHKnqhDSW9&#10;QD0IL9ge9V9QvZYIDmo/k9AnUNdaqsiB2MzTP9g8t8KqyIXEcfYik/t/sPLp8AWZrgqeLTgzoqce&#10;vajRs/cwMnKRPoN1OYU9Wwr0I/mpz5Grs48gvzlmYNsK06h7RBhaJSqqbx5eJldPJxwXQMrhE1SU&#10;R+w9RKCxxj6IR3IwQqc+HS+9CbVIci7TZZZldCXp7uZddpvdLmMOkZ+fW3T+g4KehUPBkZof4cXh&#10;0flQjsjPISGbg05XO9110cCm3HbIDoIGZRfXCf23sM6EYAPh2YQYPJFnoDaR9GM5nnQroToSY4Rp&#10;8Oij0KEF/MHZQENXcPd9L1Bx1n00QbXVYrUKYzpZabpcvSUTo0mH8iqKTGEkYRXcn49bP4323qJu&#10;Wkp1btQ9Sb3TUYTQk6msU+E0WVGb0y8Io3ttx6hff3XzEwAA//8DAFBLAwQUAAYACAAAACEA9FoR&#10;PuAAAAANAQAADwAAAGRycy9kb3ducmV2LnhtbEyPQU+DQBCF7yb+h82YeDHtUgTSIkujTbx4s3rx&#10;tmVHwLKzhJ0C+utdTnp7k/fy3jfFfradGHHwrSMFm3UEAqlypqVawfvb82oLwrMmoztHqOAbPezL&#10;66tC58ZN9IrjkWsRSsjnWkHD3OdS+qpBq/3a9UjB+3SD1RzOoZZm0FMot52MoyiTVrcUFhrd46HB&#10;6ny8WAXTbMef+Px1eKmfPrxMdtzdJazU7c38+ACCcea/MCz4AR3KwHRyFzJedArusyig8yLiHYgl&#10;sUmzDMQpqCRNE5BlIf9/Uf4CAAD//wMAUEsBAi0AFAAGAAgAAAAhALaDOJL+AAAA4QEAABMAAAAA&#10;AAAAAAAAAAAAAAAAAFtDb250ZW50X1R5cGVzXS54bWxQSwECLQAUAAYACAAAACEAOP0h/9YAAACU&#10;AQAACwAAAAAAAAAAAAAAAAAvAQAAX3JlbHMvLnJlbHNQSwECLQAUAAYACAAAACEAPLUEugkCAADz&#10;AwAADgAAAAAAAAAAAAAAAAAuAgAAZHJzL2Uyb0RvYy54bWxQSwECLQAUAAYACAAAACEA9FoRPuAA&#10;AAANAQAADwAAAAAAAAAAAAAAAABjBAAAZHJzL2Rvd25yZXYueG1sUEsFBgAAAAAEAAQA8wAAAHAF&#10;AAAAAA==&#10;" stroked="f">
                <v:textbox style="mso-fit-shape-to-text:t" inset="14.4pt,79.2pt,0,2in">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B874A7" w:rsidP="00711E9D">
                      <w:pPr>
                        <w:pStyle w:val="NoSpacing"/>
                        <w:snapToGrid w:val="0"/>
                        <w:jc w:val="left"/>
                        <w:rPr>
                          <w:rFonts w:asciiTheme="minorHAnsi" w:hAnsiTheme="minorHAnsi" w:cstheme="minorHAnsi"/>
                          <w:b/>
                          <w:i/>
                          <w:color w:val="17365D" w:themeColor="text2" w:themeShade="BF"/>
                          <w:kern w:val="72"/>
                          <w:sz w:val="64"/>
                          <w:szCs w:val="64"/>
                          <w:lang w:val="en-AU"/>
                        </w:rPr>
                      </w:pPr>
                      <w:fldSimple w:instr=" TITLE   \* MERGEFORMAT ">
                        <w:r w:rsidR="006E59A5">
                          <w:rPr>
                            <w:rFonts w:asciiTheme="minorHAnsi" w:hAnsiTheme="minorHAnsi" w:cstheme="minorHAnsi"/>
                            <w:b/>
                            <w:i/>
                            <w:color w:val="17365D" w:themeColor="text2" w:themeShade="BF"/>
                            <w:kern w:val="72"/>
                            <w:sz w:val="64"/>
                            <w:szCs w:val="64"/>
                            <w:lang w:val="en-AU"/>
                          </w:rPr>
                          <w:t>Technical Specification Document</w:t>
                        </w:r>
                      </w:fldSimple>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1" w:name="Version"/>
                    </w:p>
                    <w:p w14:paraId="27D22098" w14:textId="77777777" w:rsidR="00484CB8" w:rsidRDefault="00484CB8" w:rsidP="00484CB8">
                      <w:pPr>
                        <w:spacing w:after="0"/>
                        <w:jc w:val="right"/>
                        <w:rPr>
                          <w:rFonts w:eastAsia="Times New Roman"/>
                          <w:b/>
                          <w:i/>
                          <w:color w:val="548DD4"/>
                          <w:sz w:val="56"/>
                          <w:szCs w:val="56"/>
                          <w:lang w:bidi="ar-SA"/>
                        </w:rPr>
                      </w:pPr>
                      <w:r>
                        <w:rPr>
                          <w:b/>
                          <w:i/>
                          <w:color w:val="548DD4"/>
                          <w:sz w:val="56"/>
                          <w:szCs w:val="56"/>
                        </w:rPr>
                        <w:t>[Invoice Payment Control Tower]</w:t>
                      </w:r>
                    </w:p>
                    <w:p w14:paraId="433921F6" w14:textId="77777777" w:rsidR="00484CB8" w:rsidRDefault="00484CB8" w:rsidP="00484CB8">
                      <w:pPr>
                        <w:spacing w:after="0"/>
                        <w:jc w:val="left"/>
                        <w:rPr>
                          <w:b/>
                          <w:i/>
                          <w:color w:val="548DD4"/>
                          <w:sz w:val="56"/>
                          <w:szCs w:val="56"/>
                        </w:rPr>
                      </w:pPr>
                      <w:proofErr w:type="spellStart"/>
                      <w:r>
                        <w:rPr>
                          <w:b/>
                          <w:i/>
                          <w:color w:val="548DD4"/>
                          <w:sz w:val="56"/>
                          <w:szCs w:val="56"/>
                        </w:rPr>
                        <w:t>Vementor</w:t>
                      </w:r>
                      <w:proofErr w:type="spellEnd"/>
                      <w:r>
                        <w:rPr>
                          <w:b/>
                          <w:i/>
                          <w:color w:val="548DD4"/>
                          <w:sz w:val="56"/>
                          <w:szCs w:val="56"/>
                        </w:rPr>
                        <w:t xml:space="preserve"> – Interfacing </w:t>
                      </w:r>
                      <w:proofErr w:type="gramStart"/>
                      <w:r>
                        <w:rPr>
                          <w:b/>
                          <w:i/>
                          <w:color w:val="548DD4"/>
                          <w:sz w:val="56"/>
                          <w:szCs w:val="56"/>
                        </w:rPr>
                        <w:t>To</w:t>
                      </w:r>
                      <w:proofErr w:type="gramEnd"/>
                      <w:r>
                        <w:rPr>
                          <w:b/>
                          <w:i/>
                          <w:color w:val="548DD4"/>
                          <w:sz w:val="56"/>
                          <w:szCs w:val="56"/>
                        </w:rPr>
                        <w:t xml:space="preserve"> Oracle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48F846F7"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484CB8">
                        <w:rPr>
                          <w:rFonts w:cstheme="minorHAnsi"/>
                          <w:color w:val="7F7F7F"/>
                          <w:sz w:val="28"/>
                          <w:szCs w:val="28"/>
                          <w:lang w:val="en-AU"/>
                        </w:rPr>
                        <w:t>Sep</w:t>
                      </w:r>
                      <w:r w:rsidR="00F77C15">
                        <w:rPr>
                          <w:rFonts w:cstheme="minorHAnsi"/>
                          <w:color w:val="7F7F7F"/>
                          <w:sz w:val="28"/>
                          <w:szCs w:val="28"/>
                          <w:lang w:val="en-AU"/>
                        </w:rPr>
                        <w:t xml:space="preserve">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1EEAC3FC" w14:textId="77777777" w:rsidR="00484CB8" w:rsidRDefault="00484CB8" w:rsidP="00484CB8">
                      <w:pPr>
                        <w:spacing w:after="0"/>
                        <w:jc w:val="left"/>
                        <w:rPr>
                          <w:rFonts w:eastAsia="Times New Roman"/>
                          <w:b/>
                          <w:sz w:val="36"/>
                          <w:szCs w:val="36"/>
                          <w:lang w:bidi="ar-SA"/>
                        </w:rPr>
                      </w:pPr>
                      <w:r>
                        <w:rPr>
                          <w:b/>
                          <w:sz w:val="36"/>
                          <w:szCs w:val="36"/>
                        </w:rPr>
                        <w:t xml:space="preserve">PT. </w:t>
                      </w:r>
                      <w:proofErr w:type="spellStart"/>
                      <w:r>
                        <w:rPr>
                          <w:b/>
                          <w:sz w:val="36"/>
                          <w:szCs w:val="36"/>
                        </w:rPr>
                        <w:t>Karsa</w:t>
                      </w:r>
                      <w:proofErr w:type="spellEnd"/>
                      <w:r>
                        <w:rPr>
                          <w:b/>
                          <w:sz w:val="36"/>
                          <w:szCs w:val="36"/>
                        </w:rPr>
                        <w:t xml:space="preserve"> Lintas </w:t>
                      </w:r>
                      <w:proofErr w:type="spellStart"/>
                      <w:r>
                        <w:rPr>
                          <w:b/>
                          <w:sz w:val="36"/>
                          <w:szCs w:val="36"/>
                        </w:rPr>
                        <w:t>Buwana</w:t>
                      </w:r>
                      <w:proofErr w:type="spellEnd"/>
                    </w:p>
                    <w:p w14:paraId="30A956FE" w14:textId="6772170A" w:rsidR="002F2398" w:rsidRPr="002F2398" w:rsidRDefault="002F2398" w:rsidP="00484CB8">
                      <w:pPr>
                        <w:pStyle w:val="NoSpacing"/>
                        <w:snapToGrid w:val="0"/>
                        <w:jc w:val="left"/>
                        <w:rPr>
                          <w:rFonts w:cstheme="minorHAnsi"/>
                          <w:b/>
                          <w:bCs/>
                          <w:color w:val="000000" w:themeColor="text1"/>
                          <w:sz w:val="36"/>
                          <w:szCs w:val="36"/>
                          <w:lang w:val="en-AU"/>
                        </w:rPr>
                      </w:pPr>
                    </w:p>
                    <w:bookmarkEnd w:id="1"/>
                  </w:txbxContent>
                </v:textbox>
                <w10:wrap anchorx="page" anchory="page"/>
              </v:shape>
            </w:pict>
          </mc:Fallback>
        </mc:AlternateContent>
      </w:r>
    </w:p>
    <w:p w14:paraId="593C14FF" w14:textId="77777777" w:rsidR="00711E9D" w:rsidRPr="00330D26" w:rsidRDefault="00711E9D" w:rsidP="00711E9D">
      <w:pPr>
        <w:rPr>
          <w:rFonts w:asciiTheme="minorHAnsi" w:hAnsiTheme="minorHAnsi" w:cstheme="minorHAnsi"/>
        </w:rPr>
      </w:pPr>
    </w:p>
    <w:p w14:paraId="70FE6DA6" w14:textId="77777777" w:rsidR="00711E9D" w:rsidRPr="00330D26" w:rsidRDefault="00711E9D" w:rsidP="00711E9D">
      <w:pPr>
        <w:rPr>
          <w:rFonts w:asciiTheme="minorHAnsi" w:hAnsiTheme="minorHAnsi" w:cstheme="minorHAnsi"/>
        </w:rPr>
      </w:pPr>
    </w:p>
    <w:p w14:paraId="6BC17289" w14:textId="77777777" w:rsidR="00711E9D" w:rsidRPr="00330D26" w:rsidRDefault="00711E9D" w:rsidP="00711E9D">
      <w:pPr>
        <w:rPr>
          <w:rFonts w:asciiTheme="minorHAnsi" w:hAnsiTheme="minorHAnsi" w:cstheme="minorHAnsi"/>
        </w:rPr>
      </w:pPr>
    </w:p>
    <w:p w14:paraId="7753EE13" w14:textId="77777777" w:rsidR="00711E9D" w:rsidRPr="00330D26" w:rsidRDefault="00711E9D" w:rsidP="00711E9D">
      <w:pPr>
        <w:rPr>
          <w:rFonts w:asciiTheme="minorHAnsi" w:hAnsiTheme="minorHAnsi" w:cstheme="minorHAnsi"/>
        </w:rPr>
      </w:pPr>
    </w:p>
    <w:p w14:paraId="69E135ED" w14:textId="77777777" w:rsidR="00711E9D" w:rsidRPr="00330D26" w:rsidRDefault="00711E9D" w:rsidP="00711E9D">
      <w:pPr>
        <w:rPr>
          <w:rFonts w:asciiTheme="minorHAnsi" w:hAnsiTheme="minorHAnsi" w:cstheme="minorHAnsi"/>
        </w:rPr>
      </w:pPr>
    </w:p>
    <w:p w14:paraId="7FDEBC01" w14:textId="77777777" w:rsidR="00711E9D" w:rsidRPr="00330D26" w:rsidRDefault="00711E9D" w:rsidP="00711E9D">
      <w:pPr>
        <w:rPr>
          <w:rFonts w:asciiTheme="minorHAnsi" w:hAnsiTheme="minorHAnsi" w:cstheme="minorHAnsi"/>
        </w:rPr>
      </w:pPr>
    </w:p>
    <w:p w14:paraId="1EDF7CAF" w14:textId="77777777" w:rsidR="00711E9D" w:rsidRPr="00330D26" w:rsidRDefault="00711E9D" w:rsidP="00711E9D">
      <w:pPr>
        <w:rPr>
          <w:rFonts w:asciiTheme="minorHAnsi" w:hAnsiTheme="minorHAnsi" w:cstheme="minorHAnsi"/>
        </w:rPr>
      </w:pPr>
    </w:p>
    <w:p w14:paraId="7EBF0509" w14:textId="77777777" w:rsidR="00711E9D" w:rsidRPr="00330D26" w:rsidRDefault="00711E9D" w:rsidP="00711E9D">
      <w:pPr>
        <w:rPr>
          <w:rFonts w:asciiTheme="minorHAnsi" w:hAnsiTheme="minorHAnsi" w:cstheme="minorHAnsi"/>
        </w:rPr>
      </w:pPr>
    </w:p>
    <w:p w14:paraId="013124B5" w14:textId="77777777" w:rsidR="00711E9D" w:rsidRPr="00330D26" w:rsidRDefault="00711E9D" w:rsidP="00711E9D">
      <w:pPr>
        <w:rPr>
          <w:rFonts w:asciiTheme="minorHAnsi" w:hAnsiTheme="minorHAnsi" w:cstheme="minorHAnsi"/>
        </w:rPr>
      </w:pPr>
    </w:p>
    <w:p w14:paraId="5559DFBC" w14:textId="77777777" w:rsidR="00711E9D" w:rsidRPr="00330D26" w:rsidRDefault="00711E9D" w:rsidP="00711E9D">
      <w:pPr>
        <w:rPr>
          <w:rFonts w:asciiTheme="minorHAnsi" w:hAnsiTheme="minorHAnsi" w:cstheme="minorHAnsi"/>
        </w:rPr>
      </w:pPr>
    </w:p>
    <w:p w14:paraId="73E92109" w14:textId="77777777" w:rsidR="00711E9D" w:rsidRPr="00330D26" w:rsidRDefault="00711E9D" w:rsidP="00711E9D">
      <w:pPr>
        <w:rPr>
          <w:rFonts w:asciiTheme="minorHAnsi" w:hAnsiTheme="minorHAnsi" w:cstheme="minorHAnsi"/>
        </w:rPr>
      </w:pPr>
    </w:p>
    <w:p w14:paraId="51A55798" w14:textId="77777777" w:rsidR="00711E9D" w:rsidRPr="00330D26" w:rsidRDefault="00711E9D" w:rsidP="00711E9D">
      <w:pPr>
        <w:rPr>
          <w:rFonts w:asciiTheme="minorHAnsi" w:hAnsiTheme="minorHAnsi" w:cstheme="minorHAnsi"/>
        </w:rPr>
      </w:pPr>
    </w:p>
    <w:p w14:paraId="4F1E4FD7" w14:textId="77777777" w:rsidR="00711E9D" w:rsidRPr="00330D26" w:rsidRDefault="00711E9D" w:rsidP="00711E9D">
      <w:pPr>
        <w:rPr>
          <w:rFonts w:asciiTheme="minorHAnsi" w:hAnsiTheme="minorHAnsi" w:cstheme="minorHAnsi"/>
        </w:rPr>
      </w:pPr>
    </w:p>
    <w:p w14:paraId="58E9BAFA" w14:textId="77777777" w:rsidR="00711E9D" w:rsidRPr="00330D26" w:rsidRDefault="00711E9D" w:rsidP="00711E9D">
      <w:pPr>
        <w:rPr>
          <w:rFonts w:asciiTheme="minorHAnsi" w:hAnsiTheme="minorHAnsi" w:cstheme="minorHAnsi"/>
        </w:rPr>
      </w:pPr>
    </w:p>
    <w:p w14:paraId="19B6FACA" w14:textId="77777777" w:rsidR="00711E9D" w:rsidRPr="00330D26" w:rsidRDefault="00711E9D" w:rsidP="00711E9D">
      <w:pPr>
        <w:rPr>
          <w:rFonts w:asciiTheme="minorHAnsi" w:hAnsiTheme="minorHAnsi" w:cstheme="minorHAnsi"/>
        </w:rPr>
      </w:pPr>
    </w:p>
    <w:p w14:paraId="1BBFD56D" w14:textId="77777777" w:rsidR="00711E9D" w:rsidRPr="00330D26" w:rsidRDefault="00711E9D" w:rsidP="00711E9D">
      <w:pPr>
        <w:rPr>
          <w:rFonts w:asciiTheme="minorHAnsi" w:hAnsiTheme="minorHAnsi" w:cstheme="minorHAnsi"/>
        </w:rPr>
      </w:pPr>
    </w:p>
    <w:p w14:paraId="296B795C" w14:textId="77777777" w:rsidR="00711E9D" w:rsidRPr="00330D26" w:rsidRDefault="00711E9D" w:rsidP="00711E9D">
      <w:pPr>
        <w:rPr>
          <w:rFonts w:asciiTheme="minorHAnsi" w:hAnsiTheme="minorHAnsi" w:cstheme="minorHAnsi"/>
        </w:rPr>
      </w:pPr>
    </w:p>
    <w:p w14:paraId="1B1B9232" w14:textId="77777777" w:rsidR="00711E9D" w:rsidRPr="00330D26" w:rsidRDefault="00711E9D" w:rsidP="00711E9D">
      <w:pPr>
        <w:rPr>
          <w:rFonts w:asciiTheme="minorHAnsi" w:hAnsiTheme="minorHAnsi" w:cstheme="minorHAnsi"/>
        </w:rPr>
      </w:pPr>
    </w:p>
    <w:p w14:paraId="0BC43E7E" w14:textId="77777777" w:rsidR="00711E9D" w:rsidRPr="00330D26" w:rsidRDefault="00711E9D" w:rsidP="00711E9D">
      <w:pPr>
        <w:rPr>
          <w:rFonts w:asciiTheme="minorHAnsi" w:hAnsiTheme="minorHAnsi" w:cstheme="minorHAnsi"/>
        </w:rPr>
      </w:pPr>
    </w:p>
    <w:p w14:paraId="029E0F57" w14:textId="77777777" w:rsidR="00711E9D" w:rsidRPr="00330D26" w:rsidRDefault="00711E9D" w:rsidP="00711E9D">
      <w:pPr>
        <w:rPr>
          <w:rFonts w:asciiTheme="minorHAnsi" w:hAnsiTheme="minorHAnsi" w:cstheme="minorHAnsi"/>
        </w:rPr>
      </w:pPr>
    </w:p>
    <w:p w14:paraId="04BF2C7D" w14:textId="77777777" w:rsidR="00711E9D" w:rsidRPr="00330D26" w:rsidRDefault="00711E9D" w:rsidP="00711E9D">
      <w:pPr>
        <w:rPr>
          <w:rFonts w:asciiTheme="minorHAnsi" w:hAnsiTheme="minorHAnsi" w:cstheme="minorHAnsi"/>
        </w:rPr>
      </w:pPr>
    </w:p>
    <w:p w14:paraId="351A6D83" w14:textId="77777777" w:rsidR="00711E9D" w:rsidRPr="00330D26" w:rsidRDefault="00711E9D" w:rsidP="00711E9D">
      <w:pPr>
        <w:rPr>
          <w:rFonts w:asciiTheme="minorHAnsi" w:hAnsiTheme="minorHAnsi" w:cstheme="minorHAnsi"/>
        </w:rPr>
      </w:pPr>
    </w:p>
    <w:p w14:paraId="51E80A9A" w14:textId="77777777" w:rsidR="00711E9D" w:rsidRPr="00330D26" w:rsidRDefault="00711E9D" w:rsidP="00711E9D">
      <w:pPr>
        <w:rPr>
          <w:rFonts w:asciiTheme="minorHAnsi" w:hAnsiTheme="minorHAnsi" w:cstheme="minorHAnsi"/>
        </w:rPr>
      </w:pPr>
    </w:p>
    <w:p w14:paraId="4DEBA699" w14:textId="77777777" w:rsidR="00711E9D" w:rsidRPr="00330D26" w:rsidRDefault="00711E9D" w:rsidP="00711E9D">
      <w:pPr>
        <w:rPr>
          <w:rFonts w:asciiTheme="minorHAnsi" w:hAnsiTheme="minorHAnsi" w:cstheme="minorHAnsi"/>
        </w:rPr>
      </w:pPr>
    </w:p>
    <w:p w14:paraId="64632C46" w14:textId="77777777" w:rsidR="00BD095D" w:rsidRPr="00330D26" w:rsidRDefault="00711E9D" w:rsidP="003D2FBA">
      <w:pPr>
        <w:tabs>
          <w:tab w:val="left" w:pos="9460"/>
        </w:tabs>
        <w:rPr>
          <w:rFonts w:asciiTheme="minorHAnsi" w:hAnsiTheme="minorHAnsi" w:cstheme="minorHAnsi"/>
          <w:lang w:val="id-ID"/>
        </w:rPr>
      </w:pPr>
      <w:r w:rsidRPr="00330D26">
        <w:rPr>
          <w:rFonts w:asciiTheme="minorHAnsi" w:hAnsiTheme="minorHAnsi" w:cstheme="minorHAnsi"/>
        </w:rPr>
        <w:tab/>
      </w:r>
    </w:p>
    <w:p w14:paraId="4BA65A76" w14:textId="77777777" w:rsidR="00BD095D" w:rsidRPr="00330D26" w:rsidRDefault="00BD095D" w:rsidP="00BD095D">
      <w:pPr>
        <w:rPr>
          <w:rFonts w:asciiTheme="minorHAnsi" w:hAnsiTheme="minorHAnsi" w:cstheme="minorHAnsi"/>
        </w:rPr>
      </w:pPr>
    </w:p>
    <w:p w14:paraId="47E94353" w14:textId="77777777" w:rsidR="00BB23E1" w:rsidRPr="0068252D" w:rsidRDefault="007E1588" w:rsidP="0068252D">
      <w:pPr>
        <w:pStyle w:val="Heading1"/>
      </w:pPr>
      <w:bookmarkStart w:id="2" w:name="_Toc437873349"/>
      <w:bookmarkStart w:id="3" w:name="_Toc53739980"/>
      <w:r w:rsidRPr="0068252D">
        <w:lastRenderedPageBreak/>
        <w:t>Lembar</w:t>
      </w:r>
      <w:r>
        <w:t xml:space="preserve"> </w:t>
      </w:r>
      <w:r w:rsidR="00BB23E1">
        <w:t>Persetujuan</w:t>
      </w:r>
      <w:bookmarkEnd w:id="2"/>
      <w:bookmarkEnd w:id="3"/>
    </w:p>
    <w:p w14:paraId="5AC8948D" w14:textId="77777777" w:rsidR="00AB2BC1" w:rsidRPr="00330D26" w:rsidRDefault="00AB2BC1" w:rsidP="00AB2BC1">
      <w:pPr>
        <w:rPr>
          <w:rStyle w:val="SubtleReference"/>
          <w:rFonts w:asciiTheme="minorHAnsi" w:hAnsiTheme="minorHAnsi" w:cstheme="minorHAnsi"/>
        </w:rPr>
      </w:pPr>
    </w:p>
    <w:tbl>
      <w:tblPr>
        <w:tblW w:w="5000" w:type="pct"/>
        <w:tblBorders>
          <w:insideV w:val="single" w:sz="4" w:space="0" w:color="auto"/>
        </w:tblBorders>
        <w:shd w:val="clear" w:color="auto" w:fill="CCCCCC"/>
        <w:tblLook w:val="0000" w:firstRow="0" w:lastRow="0" w:firstColumn="0" w:lastColumn="0" w:noHBand="0" w:noVBand="0"/>
      </w:tblPr>
      <w:tblGrid>
        <w:gridCol w:w="4942"/>
        <w:gridCol w:w="729"/>
        <w:gridCol w:w="4212"/>
      </w:tblGrid>
      <w:tr w:rsidR="009D675B" w:rsidRPr="00330D26" w14:paraId="188F29C9" w14:textId="77777777" w:rsidTr="005464CF">
        <w:trPr>
          <w:cantSplit/>
          <w:trHeight w:val="680"/>
        </w:trPr>
        <w:tc>
          <w:tcPr>
            <w:tcW w:w="2500" w:type="pct"/>
            <w:tcBorders>
              <w:bottom w:val="single" w:sz="4" w:space="0" w:color="auto"/>
              <w:right w:val="nil"/>
            </w:tcBorders>
            <w:shd w:val="clear" w:color="auto" w:fill="FFFFFF"/>
          </w:tcPr>
          <w:p w14:paraId="5BF7D769" w14:textId="77777777" w:rsidR="009D675B" w:rsidRPr="00330D26" w:rsidRDefault="009D675B" w:rsidP="005464CF">
            <w:pPr>
              <w:pStyle w:val="TableText"/>
              <w:rPr>
                <w:rFonts w:asciiTheme="minorHAnsi" w:hAnsiTheme="minorHAnsi" w:cstheme="minorHAnsi"/>
              </w:rPr>
            </w:pPr>
          </w:p>
          <w:p w14:paraId="4E0FD074" w14:textId="77777777" w:rsidR="009D675B" w:rsidRPr="00330D26" w:rsidRDefault="009D675B" w:rsidP="005464CF">
            <w:pPr>
              <w:pStyle w:val="TableText"/>
              <w:rPr>
                <w:rFonts w:asciiTheme="minorHAnsi" w:hAnsiTheme="minorHAnsi" w:cstheme="minorHAnsi"/>
              </w:rPr>
            </w:pPr>
          </w:p>
          <w:p w14:paraId="4FBCCEE7" w14:textId="77777777" w:rsidR="009D675B" w:rsidRPr="00330D26" w:rsidRDefault="009D675B" w:rsidP="005464CF">
            <w:pPr>
              <w:pStyle w:val="TableText"/>
              <w:rPr>
                <w:rFonts w:asciiTheme="minorHAnsi" w:hAnsiTheme="minorHAnsi" w:cstheme="minorHAnsi"/>
              </w:rPr>
            </w:pPr>
          </w:p>
          <w:p w14:paraId="195A48D0" w14:textId="77777777" w:rsidR="009D675B" w:rsidRPr="00330D26" w:rsidRDefault="009D675B" w:rsidP="005464CF">
            <w:pPr>
              <w:pStyle w:val="TableText"/>
              <w:rPr>
                <w:rFonts w:asciiTheme="minorHAnsi" w:hAnsiTheme="minorHAnsi" w:cstheme="minorHAnsi"/>
              </w:rPr>
            </w:pPr>
          </w:p>
          <w:p w14:paraId="37A825AF" w14:textId="77777777" w:rsidR="009D675B" w:rsidRPr="00330D26" w:rsidRDefault="009D675B" w:rsidP="005464CF">
            <w:pPr>
              <w:pStyle w:val="TableText"/>
              <w:rPr>
                <w:rFonts w:asciiTheme="minorHAnsi" w:hAnsiTheme="minorHAnsi" w:cstheme="minorHAnsi"/>
              </w:rPr>
            </w:pPr>
          </w:p>
        </w:tc>
        <w:tc>
          <w:tcPr>
            <w:tcW w:w="369" w:type="pct"/>
            <w:tcBorders>
              <w:left w:val="nil"/>
              <w:bottom w:val="nil"/>
              <w:right w:val="nil"/>
            </w:tcBorders>
            <w:shd w:val="clear" w:color="auto" w:fill="FFFFFF"/>
          </w:tcPr>
          <w:p w14:paraId="48BA8769" w14:textId="77777777" w:rsidR="009D675B" w:rsidRPr="00330D26" w:rsidRDefault="009D675B" w:rsidP="005464CF">
            <w:pPr>
              <w:pStyle w:val="TableText"/>
              <w:rPr>
                <w:rFonts w:asciiTheme="minorHAnsi" w:hAnsiTheme="minorHAnsi" w:cstheme="minorHAnsi"/>
              </w:rPr>
            </w:pPr>
          </w:p>
          <w:p w14:paraId="36E9A302" w14:textId="77777777" w:rsidR="009D675B" w:rsidRPr="00330D26" w:rsidRDefault="009D675B" w:rsidP="005464CF">
            <w:pPr>
              <w:pStyle w:val="TableText"/>
              <w:rPr>
                <w:rFonts w:asciiTheme="minorHAnsi" w:hAnsiTheme="minorHAnsi" w:cstheme="minorHAnsi"/>
              </w:rPr>
            </w:pPr>
          </w:p>
        </w:tc>
        <w:tc>
          <w:tcPr>
            <w:tcW w:w="2131" w:type="pct"/>
            <w:tcBorders>
              <w:left w:val="nil"/>
              <w:bottom w:val="single" w:sz="4" w:space="0" w:color="auto"/>
            </w:tcBorders>
            <w:shd w:val="clear" w:color="auto" w:fill="FFFFFF"/>
          </w:tcPr>
          <w:p w14:paraId="3C1F51BA" w14:textId="77777777" w:rsidR="009D675B" w:rsidRPr="00330D26" w:rsidRDefault="009D675B" w:rsidP="005464CF">
            <w:pPr>
              <w:pStyle w:val="TableText"/>
              <w:rPr>
                <w:rFonts w:asciiTheme="minorHAnsi" w:hAnsiTheme="minorHAnsi" w:cstheme="minorHAnsi"/>
              </w:rPr>
            </w:pPr>
          </w:p>
        </w:tc>
      </w:tr>
      <w:tr w:rsidR="009D675B" w:rsidRPr="00330D26" w14:paraId="41CA208F" w14:textId="77777777" w:rsidTr="005464CF">
        <w:trPr>
          <w:cantSplit/>
          <w:trHeight w:val="269"/>
        </w:trPr>
        <w:tc>
          <w:tcPr>
            <w:tcW w:w="2500" w:type="pct"/>
            <w:tcBorders>
              <w:top w:val="single" w:sz="4" w:space="0" w:color="auto"/>
              <w:bottom w:val="nil"/>
              <w:right w:val="nil"/>
            </w:tcBorders>
            <w:shd w:val="clear" w:color="auto" w:fill="FFFFFF"/>
          </w:tcPr>
          <w:p w14:paraId="4742B5FF" w14:textId="77777777" w:rsidR="00C6275E" w:rsidRDefault="00C6275E" w:rsidP="006656D2">
            <w:pPr>
              <w:pStyle w:val="TableText"/>
              <w:rPr>
                <w:rFonts w:asciiTheme="minorHAnsi" w:hAnsiTheme="minorHAnsi" w:cstheme="minorHAnsi"/>
                <w:lang w:val="en-AU"/>
              </w:rPr>
            </w:pPr>
          </w:p>
          <w:p w14:paraId="654CD765" w14:textId="77777777" w:rsidR="009D675B" w:rsidRPr="00330D26" w:rsidRDefault="00C6275E" w:rsidP="006656D2">
            <w:pPr>
              <w:pStyle w:val="TableText"/>
              <w:rPr>
                <w:rFonts w:asciiTheme="minorHAnsi" w:hAnsiTheme="minorHAnsi" w:cstheme="minorHAnsi"/>
              </w:rPr>
            </w:pPr>
            <w:r>
              <w:rPr>
                <w:rFonts w:asciiTheme="minorHAnsi" w:hAnsiTheme="minorHAnsi" w:cstheme="minorHAnsi"/>
                <w:lang w:val="en-AU"/>
              </w:rPr>
              <w:t>User Representative</w:t>
            </w:r>
            <w:r w:rsidR="00B11C7C">
              <w:rPr>
                <w:rFonts w:asciiTheme="minorHAnsi" w:hAnsiTheme="minorHAnsi" w:cstheme="minorHAnsi"/>
              </w:rPr>
              <w:t xml:space="preserve"> </w:t>
            </w:r>
          </w:p>
        </w:tc>
        <w:tc>
          <w:tcPr>
            <w:tcW w:w="369" w:type="pct"/>
            <w:tcBorders>
              <w:top w:val="nil"/>
              <w:left w:val="nil"/>
              <w:bottom w:val="nil"/>
              <w:right w:val="nil"/>
            </w:tcBorders>
            <w:shd w:val="clear" w:color="auto" w:fill="FFFFFF"/>
          </w:tcPr>
          <w:p w14:paraId="4FF01CC6" w14:textId="77777777" w:rsidR="009D675B" w:rsidRPr="00330D26" w:rsidRDefault="009D675B" w:rsidP="005464CF">
            <w:pPr>
              <w:pStyle w:val="TableText"/>
              <w:rPr>
                <w:rFonts w:asciiTheme="minorHAnsi" w:hAnsiTheme="minorHAnsi" w:cstheme="minorHAnsi"/>
              </w:rPr>
            </w:pPr>
          </w:p>
          <w:p w14:paraId="498CC506"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bottom w:val="nil"/>
            </w:tcBorders>
            <w:shd w:val="clear" w:color="auto" w:fill="FFFFFF"/>
          </w:tcPr>
          <w:p w14:paraId="386F6301" w14:textId="471B778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proofErr w:type="gramStart"/>
            <w:r w:rsidR="009D675B" w:rsidRPr="00330D26">
              <w:rPr>
                <w:rFonts w:asciiTheme="minorHAnsi" w:hAnsiTheme="minorHAnsi" w:cstheme="minorHAnsi"/>
              </w:rPr>
              <w:t>(</w:t>
            </w:r>
            <w:r w:rsidR="00294857">
              <w:rPr>
                <w:rFonts w:asciiTheme="minorHAnsi" w:hAnsiTheme="minorHAnsi" w:cstheme="minorHAnsi"/>
                <w:lang w:val="en-US"/>
              </w:rPr>
              <w:t xml:space="preserve">  </w:t>
            </w:r>
            <w:proofErr w:type="gramEnd"/>
            <w:r w:rsidR="00294857">
              <w:rPr>
                <w:rFonts w:asciiTheme="minorHAnsi" w:hAnsiTheme="minorHAnsi" w:cstheme="minorHAnsi"/>
                <w:lang w:val="en-US"/>
              </w:rPr>
              <w:t xml:space="preserve">                                   </w:t>
            </w:r>
            <w:r w:rsidR="009D675B" w:rsidRPr="00330D26">
              <w:rPr>
                <w:rFonts w:asciiTheme="minorHAnsi" w:hAnsiTheme="minorHAnsi" w:cstheme="minorHAnsi"/>
              </w:rPr>
              <w:t>)</w:t>
            </w:r>
          </w:p>
          <w:p w14:paraId="2435DF74" w14:textId="77777777" w:rsidR="009D675B" w:rsidRPr="00330D26" w:rsidRDefault="009D675B" w:rsidP="005464CF">
            <w:pPr>
              <w:pStyle w:val="TableText"/>
              <w:rPr>
                <w:rFonts w:asciiTheme="minorHAnsi" w:hAnsiTheme="minorHAnsi" w:cstheme="minorHAnsi"/>
              </w:rPr>
            </w:pPr>
          </w:p>
        </w:tc>
      </w:tr>
      <w:tr w:rsidR="009D675B" w:rsidRPr="00330D26" w14:paraId="2B59107F" w14:textId="77777777" w:rsidTr="005464CF">
        <w:trPr>
          <w:cantSplit/>
          <w:trHeight w:val="269"/>
        </w:trPr>
        <w:tc>
          <w:tcPr>
            <w:tcW w:w="2500" w:type="pct"/>
            <w:tcBorders>
              <w:top w:val="nil"/>
              <w:bottom w:val="single" w:sz="4" w:space="0" w:color="auto"/>
              <w:right w:val="nil"/>
            </w:tcBorders>
            <w:shd w:val="clear" w:color="auto" w:fill="FFFFFF"/>
          </w:tcPr>
          <w:p w14:paraId="024FE95E" w14:textId="77777777" w:rsidR="009D675B" w:rsidRPr="00330D26" w:rsidRDefault="009D675B" w:rsidP="005464CF">
            <w:pPr>
              <w:pStyle w:val="TableText"/>
              <w:rPr>
                <w:rFonts w:asciiTheme="minorHAnsi" w:hAnsiTheme="minorHAnsi" w:cstheme="minorHAnsi"/>
              </w:rPr>
            </w:pPr>
          </w:p>
          <w:p w14:paraId="4EB85F57" w14:textId="77777777" w:rsidR="009D675B" w:rsidRPr="00330D26" w:rsidRDefault="009D675B" w:rsidP="005464CF">
            <w:pPr>
              <w:pStyle w:val="TableText"/>
              <w:rPr>
                <w:rFonts w:asciiTheme="minorHAnsi" w:hAnsiTheme="minorHAnsi" w:cstheme="minorHAnsi"/>
              </w:rPr>
            </w:pPr>
          </w:p>
          <w:p w14:paraId="122E5C2F" w14:textId="77777777" w:rsidR="009D675B" w:rsidRPr="00330D26" w:rsidRDefault="009D675B" w:rsidP="005464CF">
            <w:pPr>
              <w:pStyle w:val="TableText"/>
              <w:rPr>
                <w:rFonts w:asciiTheme="minorHAnsi" w:hAnsiTheme="minorHAnsi" w:cstheme="minorHAnsi"/>
              </w:rPr>
            </w:pPr>
          </w:p>
          <w:p w14:paraId="17933DCF" w14:textId="77777777" w:rsidR="009D675B" w:rsidRPr="00330D26" w:rsidRDefault="009D675B" w:rsidP="005464CF">
            <w:pPr>
              <w:pStyle w:val="TableText"/>
              <w:rPr>
                <w:rFonts w:asciiTheme="minorHAnsi" w:hAnsiTheme="minorHAnsi" w:cstheme="minorHAnsi"/>
              </w:rPr>
            </w:pPr>
          </w:p>
          <w:p w14:paraId="06B6F3A9" w14:textId="77777777" w:rsidR="009D675B" w:rsidRPr="00330D26" w:rsidRDefault="009D675B" w:rsidP="005464CF">
            <w:pPr>
              <w:pStyle w:val="TableText"/>
              <w:rPr>
                <w:rFonts w:asciiTheme="minorHAnsi" w:hAnsiTheme="minorHAnsi" w:cstheme="minorHAnsi"/>
              </w:rPr>
            </w:pPr>
          </w:p>
        </w:tc>
        <w:tc>
          <w:tcPr>
            <w:tcW w:w="369" w:type="pct"/>
            <w:tcBorders>
              <w:top w:val="nil"/>
              <w:left w:val="nil"/>
              <w:right w:val="nil"/>
            </w:tcBorders>
            <w:shd w:val="clear" w:color="auto" w:fill="FFFFFF"/>
          </w:tcPr>
          <w:p w14:paraId="33AE5C7B" w14:textId="77777777" w:rsidR="009D675B" w:rsidRPr="00330D26" w:rsidRDefault="009D675B" w:rsidP="005464CF">
            <w:pPr>
              <w:pStyle w:val="TableText"/>
              <w:rPr>
                <w:rFonts w:asciiTheme="minorHAnsi" w:hAnsiTheme="minorHAnsi" w:cstheme="minorHAnsi"/>
              </w:rPr>
            </w:pPr>
          </w:p>
          <w:p w14:paraId="431EBC77" w14:textId="77777777" w:rsidR="009D675B" w:rsidRPr="00330D26" w:rsidRDefault="009D675B" w:rsidP="005464CF">
            <w:pPr>
              <w:pStyle w:val="TableText"/>
              <w:rPr>
                <w:rFonts w:asciiTheme="minorHAnsi" w:hAnsiTheme="minorHAnsi" w:cstheme="minorHAnsi"/>
              </w:rPr>
            </w:pPr>
          </w:p>
        </w:tc>
        <w:tc>
          <w:tcPr>
            <w:tcW w:w="2131" w:type="pct"/>
            <w:tcBorders>
              <w:top w:val="nil"/>
              <w:left w:val="nil"/>
              <w:bottom w:val="single" w:sz="4" w:space="0" w:color="auto"/>
            </w:tcBorders>
            <w:shd w:val="clear" w:color="auto" w:fill="FFFFFF"/>
          </w:tcPr>
          <w:p w14:paraId="0D30FCA5" w14:textId="77777777" w:rsidR="009D675B" w:rsidRPr="00330D26" w:rsidRDefault="009D675B" w:rsidP="005464CF">
            <w:pPr>
              <w:pStyle w:val="TableText"/>
              <w:rPr>
                <w:rFonts w:asciiTheme="minorHAnsi" w:hAnsiTheme="minorHAnsi" w:cstheme="minorHAnsi"/>
              </w:rPr>
            </w:pPr>
          </w:p>
        </w:tc>
      </w:tr>
      <w:tr w:rsidR="009D675B" w:rsidRPr="00330D26" w14:paraId="0490B481" w14:textId="77777777" w:rsidTr="005464CF">
        <w:trPr>
          <w:cantSplit/>
          <w:trHeight w:val="269"/>
        </w:trPr>
        <w:tc>
          <w:tcPr>
            <w:tcW w:w="2500" w:type="pct"/>
            <w:tcBorders>
              <w:top w:val="single" w:sz="4" w:space="0" w:color="auto"/>
              <w:right w:val="nil"/>
            </w:tcBorders>
            <w:shd w:val="clear" w:color="auto" w:fill="FFFFFF"/>
          </w:tcPr>
          <w:p w14:paraId="12DAA7B7" w14:textId="77777777" w:rsidR="009D675B" w:rsidRPr="006656D2" w:rsidRDefault="009D675B" w:rsidP="005464CF">
            <w:pPr>
              <w:pStyle w:val="TableText"/>
              <w:rPr>
                <w:rFonts w:asciiTheme="minorHAnsi" w:hAnsiTheme="minorHAnsi" w:cstheme="minorHAnsi"/>
                <w:lang w:val="en-AU"/>
              </w:rPr>
            </w:pPr>
          </w:p>
          <w:p w14:paraId="6960C735" w14:textId="77777777" w:rsidR="009D675B" w:rsidRPr="00330D26" w:rsidRDefault="00C6275E" w:rsidP="00C6275E">
            <w:pPr>
              <w:pStyle w:val="TableText"/>
              <w:rPr>
                <w:rFonts w:asciiTheme="minorHAnsi" w:hAnsiTheme="minorHAnsi" w:cstheme="minorHAnsi"/>
              </w:rPr>
            </w:pPr>
            <w:r>
              <w:rPr>
                <w:rFonts w:asciiTheme="minorHAnsi" w:hAnsiTheme="minorHAnsi" w:cstheme="minorHAnsi"/>
                <w:lang w:val="en-AU"/>
              </w:rPr>
              <w:t xml:space="preserve">Solution </w:t>
            </w:r>
            <w:proofErr w:type="spellStart"/>
            <w:r>
              <w:rPr>
                <w:rFonts w:asciiTheme="minorHAnsi" w:hAnsiTheme="minorHAnsi" w:cstheme="minorHAnsi"/>
                <w:lang w:val="en-AU"/>
              </w:rPr>
              <w:t>Architech</w:t>
            </w:r>
            <w:proofErr w:type="spellEnd"/>
            <w:r w:rsidR="009D675B" w:rsidRPr="00330D26">
              <w:rPr>
                <w:rFonts w:asciiTheme="minorHAnsi" w:hAnsiTheme="minorHAnsi" w:cstheme="minorHAnsi"/>
              </w:rPr>
              <w:t xml:space="preserve"> </w:t>
            </w:r>
          </w:p>
        </w:tc>
        <w:tc>
          <w:tcPr>
            <w:tcW w:w="369" w:type="pct"/>
            <w:tcBorders>
              <w:top w:val="nil"/>
              <w:left w:val="nil"/>
              <w:right w:val="nil"/>
            </w:tcBorders>
            <w:shd w:val="clear" w:color="auto" w:fill="FFFFFF"/>
          </w:tcPr>
          <w:p w14:paraId="40C73124" w14:textId="77777777" w:rsidR="009D675B" w:rsidRPr="00330D26" w:rsidRDefault="009D675B" w:rsidP="005464CF">
            <w:pPr>
              <w:pStyle w:val="TableText"/>
              <w:rPr>
                <w:rFonts w:asciiTheme="minorHAnsi" w:hAnsiTheme="minorHAnsi" w:cstheme="minorHAnsi"/>
              </w:rPr>
            </w:pPr>
          </w:p>
          <w:p w14:paraId="34B519B4"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tcBorders>
            <w:shd w:val="clear" w:color="auto" w:fill="FFFFFF"/>
          </w:tcPr>
          <w:p w14:paraId="22A7F040" w14:textId="0163257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proofErr w:type="gramStart"/>
            <w:r w:rsidR="00B11C7C" w:rsidRPr="00330D26">
              <w:rPr>
                <w:rFonts w:asciiTheme="minorHAnsi" w:hAnsiTheme="minorHAnsi" w:cstheme="minorHAnsi"/>
              </w:rPr>
              <w:t>(</w:t>
            </w:r>
            <w:r w:rsidR="00294857">
              <w:rPr>
                <w:rFonts w:asciiTheme="minorHAnsi" w:hAnsiTheme="minorHAnsi" w:cstheme="minorHAnsi"/>
                <w:lang w:val="en-US"/>
              </w:rPr>
              <w:t xml:space="preserve">  </w:t>
            </w:r>
            <w:proofErr w:type="gramEnd"/>
            <w:r w:rsidR="00294857">
              <w:rPr>
                <w:rFonts w:asciiTheme="minorHAnsi" w:hAnsiTheme="minorHAnsi" w:cstheme="minorHAnsi"/>
                <w:lang w:val="en-US"/>
              </w:rPr>
              <w:t xml:space="preserve">                                    </w:t>
            </w:r>
            <w:r w:rsidR="00B11C7C" w:rsidRPr="00330D26">
              <w:rPr>
                <w:rFonts w:asciiTheme="minorHAnsi" w:hAnsiTheme="minorHAnsi" w:cstheme="minorHAnsi"/>
              </w:rPr>
              <w:t>)</w:t>
            </w:r>
          </w:p>
          <w:p w14:paraId="1FB88345" w14:textId="77777777" w:rsidR="009D675B" w:rsidRPr="00330D26" w:rsidRDefault="009D675B" w:rsidP="005464CF">
            <w:pPr>
              <w:pStyle w:val="TableText"/>
              <w:rPr>
                <w:rFonts w:asciiTheme="minorHAnsi" w:hAnsiTheme="minorHAnsi" w:cstheme="minorHAnsi"/>
              </w:rPr>
            </w:pPr>
          </w:p>
        </w:tc>
      </w:tr>
    </w:tbl>
    <w:p w14:paraId="3E696273" w14:textId="77777777" w:rsidR="00AB2BC1" w:rsidRPr="00330D26" w:rsidRDefault="00AB2BC1" w:rsidP="00AB2BC1">
      <w:pPr>
        <w:rPr>
          <w:rFonts w:asciiTheme="minorHAnsi" w:hAnsiTheme="minorHAnsi" w:cstheme="minorHAnsi"/>
        </w:rPr>
      </w:pPr>
    </w:p>
    <w:p w14:paraId="6BF2A859" w14:textId="77777777" w:rsidR="00AB2BC1" w:rsidRPr="00330D26" w:rsidRDefault="00AB2BC1" w:rsidP="00AB2BC1">
      <w:pPr>
        <w:rPr>
          <w:rFonts w:asciiTheme="minorHAnsi" w:hAnsiTheme="minorHAnsi" w:cstheme="minorHAnsi"/>
        </w:rPr>
      </w:pPr>
    </w:p>
    <w:p w14:paraId="57313E9D" w14:textId="77777777" w:rsidR="00AB2BC1" w:rsidRPr="00330D26" w:rsidRDefault="00AB2BC1" w:rsidP="00AB2BC1">
      <w:pPr>
        <w:rPr>
          <w:rFonts w:asciiTheme="minorHAnsi" w:hAnsiTheme="minorHAnsi" w:cstheme="minorHAnsi"/>
        </w:rPr>
      </w:pPr>
    </w:p>
    <w:p w14:paraId="173BF69D" w14:textId="77777777" w:rsidR="00AB2BC1" w:rsidRPr="00330D26" w:rsidRDefault="00AB2BC1" w:rsidP="00AB2BC1">
      <w:pPr>
        <w:rPr>
          <w:rFonts w:asciiTheme="minorHAnsi" w:hAnsiTheme="minorHAnsi" w:cstheme="minorHAnsi"/>
        </w:rPr>
      </w:pPr>
    </w:p>
    <w:p w14:paraId="727095E3" w14:textId="77777777" w:rsidR="00AB2BC1" w:rsidRPr="00330D26" w:rsidRDefault="00AB2BC1" w:rsidP="00AB2BC1">
      <w:pPr>
        <w:rPr>
          <w:rFonts w:asciiTheme="minorHAnsi" w:hAnsiTheme="minorHAnsi" w:cstheme="minorHAnsi"/>
        </w:rPr>
      </w:pPr>
    </w:p>
    <w:p w14:paraId="64330FC9" w14:textId="77777777" w:rsidR="00AB2BC1" w:rsidRPr="00330D26" w:rsidRDefault="00AB2BC1" w:rsidP="00AB2BC1">
      <w:pPr>
        <w:rPr>
          <w:rFonts w:asciiTheme="minorHAnsi" w:hAnsiTheme="minorHAnsi" w:cstheme="minorHAnsi"/>
        </w:rPr>
      </w:pPr>
    </w:p>
    <w:p w14:paraId="15F188A2" w14:textId="77777777" w:rsidR="00AB2BC1" w:rsidRPr="00330D26" w:rsidRDefault="00AB2BC1" w:rsidP="00AB2BC1">
      <w:pPr>
        <w:rPr>
          <w:rFonts w:asciiTheme="minorHAnsi" w:hAnsiTheme="minorHAnsi" w:cstheme="minorHAnsi"/>
        </w:rPr>
      </w:pPr>
    </w:p>
    <w:p w14:paraId="6E1376EE" w14:textId="77777777" w:rsidR="00AB2BC1" w:rsidRPr="00330D26" w:rsidRDefault="00AB2BC1" w:rsidP="00AB2BC1">
      <w:pPr>
        <w:rPr>
          <w:rFonts w:asciiTheme="minorHAnsi" w:hAnsiTheme="minorHAnsi" w:cstheme="minorHAnsi"/>
        </w:rPr>
      </w:pPr>
    </w:p>
    <w:p w14:paraId="7BC67E9F" w14:textId="77777777" w:rsidR="00AB2BC1" w:rsidRPr="00330D26" w:rsidRDefault="00AB2BC1" w:rsidP="00AB2BC1">
      <w:pPr>
        <w:rPr>
          <w:rFonts w:asciiTheme="minorHAnsi" w:hAnsiTheme="minorHAnsi" w:cstheme="minorHAnsi"/>
        </w:rPr>
      </w:pPr>
    </w:p>
    <w:p w14:paraId="08F484D7" w14:textId="77777777" w:rsidR="00AB2BC1" w:rsidRPr="00330D26" w:rsidRDefault="00AB2BC1" w:rsidP="00AB2BC1">
      <w:pPr>
        <w:rPr>
          <w:rFonts w:asciiTheme="minorHAnsi" w:hAnsiTheme="minorHAnsi" w:cstheme="minorHAnsi"/>
        </w:rPr>
      </w:pPr>
    </w:p>
    <w:p w14:paraId="2798CEF3" w14:textId="77777777" w:rsidR="00AB2BC1" w:rsidRPr="00330D26" w:rsidRDefault="00AB2BC1" w:rsidP="00AB2BC1">
      <w:pPr>
        <w:rPr>
          <w:rFonts w:asciiTheme="minorHAnsi" w:hAnsiTheme="minorHAnsi" w:cstheme="minorHAnsi"/>
        </w:rPr>
      </w:pPr>
    </w:p>
    <w:p w14:paraId="2C480583" w14:textId="77777777" w:rsidR="00AB2BC1" w:rsidRPr="00330D26" w:rsidRDefault="00AB2BC1" w:rsidP="00AB2BC1">
      <w:pPr>
        <w:rPr>
          <w:rFonts w:asciiTheme="minorHAnsi" w:hAnsiTheme="minorHAnsi" w:cstheme="minorHAnsi"/>
        </w:rPr>
      </w:pPr>
    </w:p>
    <w:p w14:paraId="62084622" w14:textId="77777777" w:rsidR="00AB2BC1" w:rsidRPr="00330D26" w:rsidRDefault="00AB2BC1" w:rsidP="00AB2BC1">
      <w:pPr>
        <w:rPr>
          <w:rFonts w:asciiTheme="minorHAnsi" w:hAnsiTheme="minorHAnsi" w:cstheme="minorHAnsi"/>
        </w:rPr>
      </w:pPr>
    </w:p>
    <w:p w14:paraId="7277747E" w14:textId="77777777" w:rsidR="003D2A4A" w:rsidRDefault="003D2A4A">
      <w:pPr>
        <w:spacing w:before="0" w:after="0" w:line="240" w:lineRule="auto"/>
        <w:jc w:val="left"/>
        <w:rPr>
          <w:rFonts w:asciiTheme="minorHAnsi" w:hAnsiTheme="minorHAnsi" w:cstheme="minorHAnsi"/>
        </w:rPr>
      </w:pPr>
      <w:r>
        <w:rPr>
          <w:rFonts w:asciiTheme="minorHAnsi" w:hAnsiTheme="minorHAnsi" w:cstheme="minorHAnsi"/>
        </w:rPr>
        <w:br w:type="page"/>
      </w:r>
    </w:p>
    <w:p w14:paraId="6BBD066C" w14:textId="77777777" w:rsidR="003D2A4A" w:rsidRPr="005625AD" w:rsidRDefault="003D2A4A" w:rsidP="003D2A4A">
      <w:pPr>
        <w:pStyle w:val="Heading1"/>
        <w:spacing w:after="240"/>
        <w:ind w:left="432" w:hanging="432"/>
      </w:pPr>
      <w:bookmarkStart w:id="4" w:name="_Toc438133964"/>
      <w:bookmarkStart w:id="5" w:name="_Toc441759088"/>
      <w:bookmarkStart w:id="6" w:name="_Toc53739981"/>
      <w:r>
        <w:lastRenderedPageBreak/>
        <w:t>Historis</w:t>
      </w:r>
      <w:bookmarkEnd w:id="4"/>
      <w:bookmarkEnd w:id="5"/>
      <w:r>
        <w:t xml:space="preserve"> Dokumen</w:t>
      </w:r>
      <w:bookmarkEnd w:id="6"/>
    </w:p>
    <w:tbl>
      <w:tblPr>
        <w:tblW w:w="4966" w:type="pct"/>
        <w:tblBorders>
          <w:top w:val="single" w:sz="4" w:space="0" w:color="BFBFBF"/>
          <w:bottom w:val="single" w:sz="4" w:space="0" w:color="BFBFBF"/>
          <w:insideH w:val="single" w:sz="4" w:space="0" w:color="BFBFBF"/>
          <w:insideV w:val="single" w:sz="4" w:space="0" w:color="BFBFBF"/>
        </w:tblBorders>
        <w:tblLook w:val="0620" w:firstRow="1" w:lastRow="0" w:firstColumn="0" w:lastColumn="0" w:noHBand="1" w:noVBand="1"/>
      </w:tblPr>
      <w:tblGrid>
        <w:gridCol w:w="940"/>
        <w:gridCol w:w="1940"/>
        <w:gridCol w:w="6936"/>
      </w:tblGrid>
      <w:tr w:rsidR="003D2A4A" w:rsidRPr="005625AD" w14:paraId="68A58C1B" w14:textId="77777777" w:rsidTr="00EB54AC">
        <w:trPr>
          <w:tblHeader/>
        </w:trPr>
        <w:tc>
          <w:tcPr>
            <w:tcW w:w="479" w:type="pct"/>
            <w:shd w:val="clear" w:color="auto" w:fill="F79646"/>
          </w:tcPr>
          <w:p w14:paraId="4DAC58CA"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VERSI</w:t>
            </w:r>
          </w:p>
        </w:tc>
        <w:tc>
          <w:tcPr>
            <w:tcW w:w="988" w:type="pct"/>
            <w:shd w:val="clear" w:color="auto" w:fill="F79646"/>
          </w:tcPr>
          <w:p w14:paraId="67D72B73"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DIKELUARKAN PADA</w:t>
            </w:r>
          </w:p>
        </w:tc>
        <w:tc>
          <w:tcPr>
            <w:tcW w:w="3533" w:type="pct"/>
            <w:shd w:val="clear" w:color="auto" w:fill="F79646"/>
          </w:tcPr>
          <w:p w14:paraId="44AAD476" w14:textId="77777777" w:rsidR="003D2A4A" w:rsidRDefault="003D2A4A" w:rsidP="00EB54AC">
            <w:pPr>
              <w:spacing w:before="0" w:after="0" w:line="240" w:lineRule="auto"/>
              <w:rPr>
                <w:rFonts w:asciiTheme="minorHAnsi" w:hAnsiTheme="minorHAnsi" w:cstheme="minorHAnsi"/>
                <w:b/>
                <w:bCs/>
                <w:color w:val="EEECE1"/>
              </w:rPr>
            </w:pPr>
            <w:r>
              <w:rPr>
                <w:rFonts w:asciiTheme="minorHAnsi" w:hAnsiTheme="minorHAnsi" w:cstheme="minorHAnsi"/>
                <w:b/>
                <w:bCs/>
                <w:color w:val="EEECE1"/>
              </w:rPr>
              <w:t>KETERANGAN</w:t>
            </w:r>
          </w:p>
        </w:tc>
      </w:tr>
      <w:tr w:rsidR="003D2A4A" w:rsidRPr="005625AD" w14:paraId="5F324684" w14:textId="77777777" w:rsidTr="00EB54AC">
        <w:tc>
          <w:tcPr>
            <w:tcW w:w="479" w:type="pct"/>
          </w:tcPr>
          <w:p w14:paraId="31FCCE76" w14:textId="77777777" w:rsidR="003D2A4A" w:rsidRPr="005625AD" w:rsidRDefault="003D2A4A" w:rsidP="00EB54AC">
            <w:pPr>
              <w:spacing w:before="0" w:after="0" w:line="240" w:lineRule="auto"/>
              <w:jc w:val="center"/>
              <w:rPr>
                <w:rFonts w:asciiTheme="minorHAnsi" w:hAnsiTheme="minorHAnsi" w:cstheme="minorHAnsi"/>
                <w:sz w:val="22"/>
                <w:szCs w:val="22"/>
              </w:rPr>
            </w:pPr>
            <w:r>
              <w:rPr>
                <w:rFonts w:asciiTheme="minorHAnsi" w:hAnsiTheme="minorHAnsi" w:cstheme="minorHAnsi"/>
                <w:sz w:val="22"/>
                <w:szCs w:val="22"/>
              </w:rPr>
              <w:t>0.1</w:t>
            </w:r>
          </w:p>
        </w:tc>
        <w:tc>
          <w:tcPr>
            <w:tcW w:w="988" w:type="pct"/>
          </w:tcPr>
          <w:p w14:paraId="4A8958DD" w14:textId="6256AE2C" w:rsidR="003D2A4A" w:rsidRPr="0033708E" w:rsidRDefault="00F77C15"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1</w:t>
            </w:r>
            <w:r w:rsidR="00745F45">
              <w:rPr>
                <w:rFonts w:asciiTheme="minorHAnsi" w:hAnsiTheme="minorHAnsi" w:cstheme="minorHAnsi"/>
                <w:sz w:val="22"/>
                <w:szCs w:val="22"/>
                <w:lang w:val="en-AU"/>
              </w:rPr>
              <w:t>4 Oct</w:t>
            </w:r>
            <w:r>
              <w:rPr>
                <w:rFonts w:asciiTheme="minorHAnsi" w:hAnsiTheme="minorHAnsi" w:cstheme="minorHAnsi"/>
                <w:sz w:val="22"/>
                <w:szCs w:val="22"/>
                <w:lang w:val="en-AU"/>
              </w:rPr>
              <w:t xml:space="preserve"> 2020</w:t>
            </w:r>
          </w:p>
        </w:tc>
        <w:tc>
          <w:tcPr>
            <w:tcW w:w="3533" w:type="pct"/>
          </w:tcPr>
          <w:p w14:paraId="1222E184" w14:textId="5A80A36E" w:rsidR="003D2A4A" w:rsidRPr="005625AD" w:rsidRDefault="00484CB8" w:rsidP="0033708E">
            <w:pPr>
              <w:spacing w:before="0" w:after="0" w:line="240" w:lineRule="auto"/>
              <w:jc w:val="left"/>
              <w:rPr>
                <w:rFonts w:asciiTheme="minorHAnsi" w:hAnsiTheme="minorHAnsi" w:cstheme="minorHAnsi"/>
                <w:sz w:val="22"/>
                <w:szCs w:val="22"/>
              </w:rPr>
            </w:pPr>
            <w:r>
              <w:rPr>
                <w:rFonts w:asciiTheme="minorHAnsi" w:hAnsiTheme="minorHAnsi" w:cstheme="minorHAnsi"/>
                <w:sz w:val="22"/>
                <w:szCs w:val="22"/>
              </w:rPr>
              <w:t>Oracle API Program</w:t>
            </w:r>
          </w:p>
        </w:tc>
      </w:tr>
      <w:tr w:rsidR="003D2A4A" w:rsidRPr="005625AD" w14:paraId="7FE6CBDF" w14:textId="77777777" w:rsidTr="00EB54AC">
        <w:tc>
          <w:tcPr>
            <w:tcW w:w="479" w:type="pct"/>
          </w:tcPr>
          <w:p w14:paraId="26C80D52"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0.2</w:t>
            </w:r>
          </w:p>
        </w:tc>
        <w:tc>
          <w:tcPr>
            <w:tcW w:w="988" w:type="pct"/>
          </w:tcPr>
          <w:p w14:paraId="63B3D4A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04F32BD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r>
      <w:tr w:rsidR="003D2A4A" w:rsidRPr="005625AD" w14:paraId="5D40A760" w14:textId="77777777" w:rsidTr="00EB54AC">
        <w:tc>
          <w:tcPr>
            <w:tcW w:w="479" w:type="pct"/>
          </w:tcPr>
          <w:p w14:paraId="54281D40"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0.3</w:t>
            </w:r>
          </w:p>
        </w:tc>
        <w:tc>
          <w:tcPr>
            <w:tcW w:w="988" w:type="pct"/>
          </w:tcPr>
          <w:p w14:paraId="21F7082D"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1D017DB7" w14:textId="77777777" w:rsidR="003D2A4A" w:rsidRPr="003D2A4A" w:rsidRDefault="003D2A4A" w:rsidP="003D2A4A">
            <w:pPr>
              <w:spacing w:before="0" w:after="0" w:line="240" w:lineRule="auto"/>
              <w:rPr>
                <w:rFonts w:asciiTheme="minorHAnsi" w:hAnsiTheme="minorHAnsi" w:cstheme="minorHAnsi"/>
                <w:sz w:val="22"/>
                <w:szCs w:val="22"/>
                <w:lang w:val="en-AU"/>
              </w:rPr>
            </w:pPr>
          </w:p>
        </w:tc>
      </w:tr>
      <w:tr w:rsidR="003D2A4A" w:rsidRPr="005625AD" w14:paraId="4D544187" w14:textId="77777777" w:rsidTr="00EB54AC">
        <w:tc>
          <w:tcPr>
            <w:tcW w:w="479" w:type="pct"/>
          </w:tcPr>
          <w:p w14:paraId="1461FC2C"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p>
        </w:tc>
        <w:tc>
          <w:tcPr>
            <w:tcW w:w="988" w:type="pct"/>
          </w:tcPr>
          <w:p w14:paraId="0E13E5DA"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2C6582B6" w14:textId="77777777" w:rsidR="003D2A4A" w:rsidRPr="00160DD4" w:rsidRDefault="003D2A4A" w:rsidP="00EB54AC">
            <w:pPr>
              <w:spacing w:before="0" w:after="0" w:line="240" w:lineRule="auto"/>
              <w:rPr>
                <w:rFonts w:asciiTheme="minorHAnsi" w:hAnsiTheme="minorHAnsi" w:cstheme="minorHAnsi"/>
                <w:sz w:val="22"/>
                <w:szCs w:val="22"/>
                <w:lang w:val="en-AU"/>
              </w:rPr>
            </w:pPr>
          </w:p>
        </w:tc>
      </w:tr>
    </w:tbl>
    <w:p w14:paraId="3462C7D6" w14:textId="77777777" w:rsidR="003D2A4A" w:rsidRDefault="003D2A4A" w:rsidP="00AB2BC1">
      <w:pPr>
        <w:rPr>
          <w:rFonts w:asciiTheme="minorHAnsi" w:hAnsiTheme="minorHAnsi" w:cstheme="minorHAnsi"/>
        </w:rPr>
      </w:pPr>
    </w:p>
    <w:p w14:paraId="4C9936E1" w14:textId="77777777" w:rsidR="003D2A4A" w:rsidRDefault="003D2A4A">
      <w:pPr>
        <w:spacing w:before="0" w:after="0" w:line="240" w:lineRule="auto"/>
        <w:jc w:val="left"/>
        <w:rPr>
          <w:rFonts w:asciiTheme="minorHAnsi" w:hAnsiTheme="minorHAnsi" w:cstheme="minorHAnsi"/>
        </w:rPr>
      </w:pPr>
      <w:r>
        <w:rPr>
          <w:rFonts w:asciiTheme="minorHAnsi" w:hAnsiTheme="minorHAnsi" w:cstheme="minorHAnsi"/>
        </w:rPr>
        <w:br w:type="page"/>
      </w:r>
    </w:p>
    <w:sdt>
      <w:sdtPr>
        <w:rPr>
          <w:rFonts w:ascii="Calibri" w:hAnsi="Calibri" w:cs="Times New Roman"/>
          <w:b w:val="0"/>
          <w:bCs w:val="0"/>
          <w:caps w:val="0"/>
          <w:color w:val="auto"/>
          <w:spacing w:val="0"/>
          <w:sz w:val="20"/>
          <w:szCs w:val="20"/>
        </w:rPr>
        <w:id w:val="-231079010"/>
        <w:docPartObj>
          <w:docPartGallery w:val="Table of Contents"/>
          <w:docPartUnique/>
        </w:docPartObj>
      </w:sdtPr>
      <w:sdtEndPr>
        <w:rPr>
          <w:noProof/>
        </w:rPr>
      </w:sdtEndPr>
      <w:sdtContent>
        <w:p w14:paraId="2CDB4349" w14:textId="77777777" w:rsidR="007078C8" w:rsidRPr="00330D26" w:rsidRDefault="003C4D22" w:rsidP="0068252D">
          <w:pPr>
            <w:pStyle w:val="TOCHeading"/>
          </w:pPr>
          <w:r>
            <w:t>Daftar Isi</w:t>
          </w:r>
        </w:p>
        <w:p w14:paraId="635A53A1" w14:textId="1B3F683D" w:rsidR="00D80BDC" w:rsidRDefault="0095304E">
          <w:pPr>
            <w:pStyle w:val="TOC1"/>
            <w:tabs>
              <w:tab w:val="right" w:leader="dot" w:pos="9873"/>
            </w:tabs>
            <w:rPr>
              <w:rFonts w:asciiTheme="minorHAnsi" w:eastAsiaTheme="minorEastAsia" w:hAnsiTheme="minorHAnsi" w:cstheme="minorBidi"/>
              <w:noProof/>
              <w:sz w:val="22"/>
              <w:szCs w:val="22"/>
              <w:lang w:bidi="ar-SA"/>
            </w:rPr>
          </w:pPr>
          <w:r w:rsidRPr="00330D26">
            <w:rPr>
              <w:rFonts w:asciiTheme="minorHAnsi" w:hAnsiTheme="minorHAnsi" w:cstheme="minorHAnsi"/>
              <w:sz w:val="22"/>
              <w:szCs w:val="22"/>
            </w:rPr>
            <w:fldChar w:fldCharType="begin"/>
          </w:r>
          <w:r w:rsidR="007078C8" w:rsidRPr="00330D26">
            <w:rPr>
              <w:rFonts w:asciiTheme="minorHAnsi" w:hAnsiTheme="minorHAnsi" w:cstheme="minorHAnsi"/>
              <w:sz w:val="22"/>
              <w:szCs w:val="22"/>
            </w:rPr>
            <w:instrText xml:space="preserve"> TOC \o "1-3" \h \z \u </w:instrText>
          </w:r>
          <w:r w:rsidRPr="00330D26">
            <w:rPr>
              <w:rFonts w:asciiTheme="minorHAnsi" w:hAnsiTheme="minorHAnsi" w:cstheme="minorHAnsi"/>
              <w:sz w:val="22"/>
              <w:szCs w:val="22"/>
            </w:rPr>
            <w:fldChar w:fldCharType="separate"/>
          </w:r>
          <w:hyperlink w:anchor="_Toc53739980" w:history="1">
            <w:r w:rsidR="00D80BDC" w:rsidRPr="00530B68">
              <w:rPr>
                <w:rStyle w:val="Hyperlink"/>
                <w:noProof/>
              </w:rPr>
              <w:t>Lembar Persetujuan</w:t>
            </w:r>
            <w:r w:rsidR="00D80BDC">
              <w:rPr>
                <w:noProof/>
                <w:webHidden/>
              </w:rPr>
              <w:tab/>
            </w:r>
            <w:r w:rsidR="00D80BDC">
              <w:rPr>
                <w:noProof/>
                <w:webHidden/>
              </w:rPr>
              <w:fldChar w:fldCharType="begin"/>
            </w:r>
            <w:r w:rsidR="00D80BDC">
              <w:rPr>
                <w:noProof/>
                <w:webHidden/>
              </w:rPr>
              <w:instrText xml:space="preserve"> PAGEREF _Toc53739980 \h </w:instrText>
            </w:r>
            <w:r w:rsidR="00D80BDC">
              <w:rPr>
                <w:noProof/>
                <w:webHidden/>
              </w:rPr>
            </w:r>
            <w:r w:rsidR="00D80BDC">
              <w:rPr>
                <w:noProof/>
                <w:webHidden/>
              </w:rPr>
              <w:fldChar w:fldCharType="separate"/>
            </w:r>
            <w:r w:rsidR="00D80BDC">
              <w:rPr>
                <w:noProof/>
                <w:webHidden/>
              </w:rPr>
              <w:t>2</w:t>
            </w:r>
            <w:r w:rsidR="00D80BDC">
              <w:rPr>
                <w:noProof/>
                <w:webHidden/>
              </w:rPr>
              <w:fldChar w:fldCharType="end"/>
            </w:r>
          </w:hyperlink>
        </w:p>
        <w:p w14:paraId="1B4731D0" w14:textId="3FC8CA9E" w:rsidR="00D80BDC" w:rsidRDefault="00D80BDC">
          <w:pPr>
            <w:pStyle w:val="TOC1"/>
            <w:tabs>
              <w:tab w:val="right" w:leader="dot" w:pos="9873"/>
            </w:tabs>
            <w:rPr>
              <w:rFonts w:asciiTheme="minorHAnsi" w:eastAsiaTheme="minorEastAsia" w:hAnsiTheme="minorHAnsi" w:cstheme="minorBidi"/>
              <w:noProof/>
              <w:sz w:val="22"/>
              <w:szCs w:val="22"/>
              <w:lang w:bidi="ar-SA"/>
            </w:rPr>
          </w:pPr>
          <w:hyperlink w:anchor="_Toc53739981" w:history="1">
            <w:r w:rsidRPr="00530B68">
              <w:rPr>
                <w:rStyle w:val="Hyperlink"/>
                <w:noProof/>
              </w:rPr>
              <w:t>Historis Dokumen</w:t>
            </w:r>
            <w:r>
              <w:rPr>
                <w:noProof/>
                <w:webHidden/>
              </w:rPr>
              <w:tab/>
            </w:r>
            <w:r>
              <w:rPr>
                <w:noProof/>
                <w:webHidden/>
              </w:rPr>
              <w:fldChar w:fldCharType="begin"/>
            </w:r>
            <w:r>
              <w:rPr>
                <w:noProof/>
                <w:webHidden/>
              </w:rPr>
              <w:instrText xml:space="preserve"> PAGEREF _Toc53739981 \h </w:instrText>
            </w:r>
            <w:r>
              <w:rPr>
                <w:noProof/>
                <w:webHidden/>
              </w:rPr>
            </w:r>
            <w:r>
              <w:rPr>
                <w:noProof/>
                <w:webHidden/>
              </w:rPr>
              <w:fldChar w:fldCharType="separate"/>
            </w:r>
            <w:r>
              <w:rPr>
                <w:noProof/>
                <w:webHidden/>
              </w:rPr>
              <w:t>3</w:t>
            </w:r>
            <w:r>
              <w:rPr>
                <w:noProof/>
                <w:webHidden/>
              </w:rPr>
              <w:fldChar w:fldCharType="end"/>
            </w:r>
          </w:hyperlink>
        </w:p>
        <w:p w14:paraId="154EC8BD" w14:textId="325F8D4A" w:rsidR="00D80BDC" w:rsidRDefault="00D80BDC">
          <w:pPr>
            <w:pStyle w:val="TOC1"/>
            <w:tabs>
              <w:tab w:val="right" w:leader="dot" w:pos="9873"/>
            </w:tabs>
            <w:rPr>
              <w:rFonts w:asciiTheme="minorHAnsi" w:eastAsiaTheme="minorEastAsia" w:hAnsiTheme="minorHAnsi" w:cstheme="minorBidi"/>
              <w:noProof/>
              <w:sz w:val="22"/>
              <w:szCs w:val="22"/>
              <w:lang w:bidi="ar-SA"/>
            </w:rPr>
          </w:pPr>
          <w:hyperlink w:anchor="_Toc53739982" w:history="1">
            <w:r w:rsidRPr="00530B68">
              <w:rPr>
                <w:rStyle w:val="Hyperlink"/>
                <w:noProof/>
              </w:rPr>
              <w:t>Pendahuluan</w:t>
            </w:r>
            <w:r>
              <w:rPr>
                <w:noProof/>
                <w:webHidden/>
              </w:rPr>
              <w:tab/>
            </w:r>
            <w:r>
              <w:rPr>
                <w:noProof/>
                <w:webHidden/>
              </w:rPr>
              <w:fldChar w:fldCharType="begin"/>
            </w:r>
            <w:r>
              <w:rPr>
                <w:noProof/>
                <w:webHidden/>
              </w:rPr>
              <w:instrText xml:space="preserve"> PAGEREF _Toc53739982 \h </w:instrText>
            </w:r>
            <w:r>
              <w:rPr>
                <w:noProof/>
                <w:webHidden/>
              </w:rPr>
            </w:r>
            <w:r>
              <w:rPr>
                <w:noProof/>
                <w:webHidden/>
              </w:rPr>
              <w:fldChar w:fldCharType="separate"/>
            </w:r>
            <w:r>
              <w:rPr>
                <w:noProof/>
                <w:webHidden/>
              </w:rPr>
              <w:t>5</w:t>
            </w:r>
            <w:r>
              <w:rPr>
                <w:noProof/>
                <w:webHidden/>
              </w:rPr>
              <w:fldChar w:fldCharType="end"/>
            </w:r>
          </w:hyperlink>
        </w:p>
        <w:p w14:paraId="0A77BBC7" w14:textId="07728CAE" w:rsidR="00D80BDC" w:rsidRDefault="00D80BDC">
          <w:pPr>
            <w:pStyle w:val="TOC2"/>
            <w:rPr>
              <w:rFonts w:asciiTheme="minorHAnsi" w:eastAsiaTheme="minorEastAsia" w:hAnsiTheme="minorHAnsi" w:cstheme="minorBidi"/>
              <w:noProof/>
              <w:sz w:val="22"/>
              <w:szCs w:val="22"/>
              <w:lang w:bidi="ar-SA"/>
            </w:rPr>
          </w:pPr>
          <w:hyperlink w:anchor="_Toc53739983" w:history="1">
            <w:r w:rsidRPr="00530B68">
              <w:rPr>
                <w:rStyle w:val="Hyperlink"/>
                <w:rFonts w:cstheme="minorHAnsi"/>
                <w:noProof/>
                <w:lang w:val="id-ID"/>
              </w:rPr>
              <w:t>1.1.</w:t>
            </w:r>
            <w:r>
              <w:rPr>
                <w:rFonts w:asciiTheme="minorHAnsi" w:eastAsiaTheme="minorEastAsia" w:hAnsiTheme="minorHAnsi" w:cstheme="minorBidi"/>
                <w:noProof/>
                <w:sz w:val="22"/>
                <w:szCs w:val="22"/>
                <w:lang w:bidi="ar-SA"/>
              </w:rPr>
              <w:tab/>
            </w:r>
            <w:r w:rsidRPr="00530B68">
              <w:rPr>
                <w:rStyle w:val="Hyperlink"/>
                <w:rFonts w:cstheme="minorHAnsi"/>
                <w:noProof/>
              </w:rPr>
              <w:t>DESKRIPSI</w:t>
            </w:r>
            <w:r>
              <w:rPr>
                <w:noProof/>
                <w:webHidden/>
              </w:rPr>
              <w:tab/>
            </w:r>
            <w:r>
              <w:rPr>
                <w:noProof/>
                <w:webHidden/>
              </w:rPr>
              <w:fldChar w:fldCharType="begin"/>
            </w:r>
            <w:r>
              <w:rPr>
                <w:noProof/>
                <w:webHidden/>
              </w:rPr>
              <w:instrText xml:space="preserve"> PAGEREF _Toc53739983 \h </w:instrText>
            </w:r>
            <w:r>
              <w:rPr>
                <w:noProof/>
                <w:webHidden/>
              </w:rPr>
            </w:r>
            <w:r>
              <w:rPr>
                <w:noProof/>
                <w:webHidden/>
              </w:rPr>
              <w:fldChar w:fldCharType="separate"/>
            </w:r>
            <w:r>
              <w:rPr>
                <w:noProof/>
                <w:webHidden/>
              </w:rPr>
              <w:t>5</w:t>
            </w:r>
            <w:r>
              <w:rPr>
                <w:noProof/>
                <w:webHidden/>
              </w:rPr>
              <w:fldChar w:fldCharType="end"/>
            </w:r>
          </w:hyperlink>
        </w:p>
        <w:p w14:paraId="2E6B6EDA" w14:textId="3D05C2C7" w:rsidR="00D80BDC" w:rsidRDefault="00D80BDC">
          <w:pPr>
            <w:pStyle w:val="TOC1"/>
            <w:tabs>
              <w:tab w:val="right" w:leader="dot" w:pos="9873"/>
            </w:tabs>
            <w:rPr>
              <w:rFonts w:asciiTheme="minorHAnsi" w:eastAsiaTheme="minorEastAsia" w:hAnsiTheme="minorHAnsi" w:cstheme="minorBidi"/>
              <w:noProof/>
              <w:sz w:val="22"/>
              <w:szCs w:val="22"/>
              <w:lang w:bidi="ar-SA"/>
            </w:rPr>
          </w:pPr>
          <w:hyperlink w:anchor="_Toc53739984" w:history="1">
            <w:r w:rsidRPr="00530B68">
              <w:rPr>
                <w:rStyle w:val="Hyperlink"/>
                <w:noProof/>
              </w:rPr>
              <w:t>EDIT KLAIM</w:t>
            </w:r>
            <w:r>
              <w:rPr>
                <w:noProof/>
                <w:webHidden/>
              </w:rPr>
              <w:tab/>
            </w:r>
            <w:r>
              <w:rPr>
                <w:noProof/>
                <w:webHidden/>
              </w:rPr>
              <w:fldChar w:fldCharType="begin"/>
            </w:r>
            <w:r>
              <w:rPr>
                <w:noProof/>
                <w:webHidden/>
              </w:rPr>
              <w:instrText xml:space="preserve"> PAGEREF _Toc53739984 \h </w:instrText>
            </w:r>
            <w:r>
              <w:rPr>
                <w:noProof/>
                <w:webHidden/>
              </w:rPr>
            </w:r>
            <w:r>
              <w:rPr>
                <w:noProof/>
                <w:webHidden/>
              </w:rPr>
              <w:fldChar w:fldCharType="separate"/>
            </w:r>
            <w:r>
              <w:rPr>
                <w:noProof/>
                <w:webHidden/>
              </w:rPr>
              <w:t>6</w:t>
            </w:r>
            <w:r>
              <w:rPr>
                <w:noProof/>
                <w:webHidden/>
              </w:rPr>
              <w:fldChar w:fldCharType="end"/>
            </w:r>
          </w:hyperlink>
        </w:p>
        <w:p w14:paraId="6A886574" w14:textId="1D43F652" w:rsidR="00D80BDC" w:rsidRDefault="00D80BDC">
          <w:pPr>
            <w:pStyle w:val="TOC2"/>
            <w:rPr>
              <w:rFonts w:asciiTheme="minorHAnsi" w:eastAsiaTheme="minorEastAsia" w:hAnsiTheme="minorHAnsi" w:cstheme="minorBidi"/>
              <w:noProof/>
              <w:sz w:val="22"/>
              <w:szCs w:val="22"/>
              <w:lang w:bidi="ar-SA"/>
            </w:rPr>
          </w:pPr>
          <w:hyperlink w:anchor="_Toc53739986" w:history="1">
            <w:r w:rsidRPr="00530B68">
              <w:rPr>
                <w:rStyle w:val="Hyperlink"/>
                <w:noProof/>
              </w:rPr>
              <w:t>2.1.</w:t>
            </w:r>
            <w:r>
              <w:rPr>
                <w:rFonts w:asciiTheme="minorHAnsi" w:eastAsiaTheme="minorEastAsia" w:hAnsiTheme="minorHAnsi" w:cstheme="minorBidi"/>
                <w:noProof/>
                <w:sz w:val="22"/>
                <w:szCs w:val="22"/>
                <w:lang w:bidi="ar-SA"/>
              </w:rPr>
              <w:tab/>
            </w:r>
            <w:r w:rsidRPr="00530B68">
              <w:rPr>
                <w:rStyle w:val="Hyperlink"/>
                <w:noProof/>
              </w:rPr>
              <w:t>FSD Validate RFP</w:t>
            </w:r>
            <w:r>
              <w:rPr>
                <w:noProof/>
                <w:webHidden/>
              </w:rPr>
              <w:tab/>
            </w:r>
            <w:r>
              <w:rPr>
                <w:noProof/>
                <w:webHidden/>
              </w:rPr>
              <w:fldChar w:fldCharType="begin"/>
            </w:r>
            <w:r>
              <w:rPr>
                <w:noProof/>
                <w:webHidden/>
              </w:rPr>
              <w:instrText xml:space="preserve"> PAGEREF _Toc53739986 \h </w:instrText>
            </w:r>
            <w:r>
              <w:rPr>
                <w:noProof/>
                <w:webHidden/>
              </w:rPr>
            </w:r>
            <w:r>
              <w:rPr>
                <w:noProof/>
                <w:webHidden/>
              </w:rPr>
              <w:fldChar w:fldCharType="separate"/>
            </w:r>
            <w:r>
              <w:rPr>
                <w:noProof/>
                <w:webHidden/>
              </w:rPr>
              <w:t>6</w:t>
            </w:r>
            <w:r>
              <w:rPr>
                <w:noProof/>
                <w:webHidden/>
              </w:rPr>
              <w:fldChar w:fldCharType="end"/>
            </w:r>
          </w:hyperlink>
        </w:p>
        <w:p w14:paraId="0DA8FF31" w14:textId="51AB93A7" w:rsidR="00D80BDC" w:rsidRDefault="00D80BDC">
          <w:pPr>
            <w:pStyle w:val="TOC3"/>
            <w:tabs>
              <w:tab w:val="left" w:pos="1100"/>
              <w:tab w:val="right" w:leader="dot" w:pos="9873"/>
            </w:tabs>
            <w:rPr>
              <w:rFonts w:asciiTheme="minorHAnsi" w:eastAsiaTheme="minorEastAsia" w:hAnsiTheme="minorHAnsi" w:cstheme="minorBidi"/>
              <w:noProof/>
              <w:sz w:val="22"/>
              <w:szCs w:val="22"/>
              <w:lang w:bidi="ar-SA"/>
            </w:rPr>
          </w:pPr>
          <w:hyperlink w:anchor="_Toc53739987" w:history="1">
            <w:r w:rsidRPr="00530B68">
              <w:rPr>
                <w:rStyle w:val="Hyperlink"/>
                <w:noProof/>
              </w:rPr>
              <w:t>2.1.1</w:t>
            </w:r>
            <w:r>
              <w:rPr>
                <w:rFonts w:asciiTheme="minorHAnsi" w:eastAsiaTheme="minorEastAsia" w:hAnsiTheme="minorHAnsi" w:cstheme="minorBidi"/>
                <w:noProof/>
                <w:sz w:val="22"/>
                <w:szCs w:val="22"/>
                <w:lang w:bidi="ar-SA"/>
              </w:rPr>
              <w:tab/>
            </w:r>
            <w:r w:rsidRPr="00530B68">
              <w:rPr>
                <w:rStyle w:val="Hyperlink"/>
                <w:noProof/>
              </w:rPr>
              <w:t>Flow Process</w:t>
            </w:r>
            <w:r>
              <w:rPr>
                <w:noProof/>
                <w:webHidden/>
              </w:rPr>
              <w:tab/>
            </w:r>
            <w:r>
              <w:rPr>
                <w:noProof/>
                <w:webHidden/>
              </w:rPr>
              <w:fldChar w:fldCharType="begin"/>
            </w:r>
            <w:r>
              <w:rPr>
                <w:noProof/>
                <w:webHidden/>
              </w:rPr>
              <w:instrText xml:space="preserve"> PAGEREF _Toc53739987 \h </w:instrText>
            </w:r>
            <w:r>
              <w:rPr>
                <w:noProof/>
                <w:webHidden/>
              </w:rPr>
            </w:r>
            <w:r>
              <w:rPr>
                <w:noProof/>
                <w:webHidden/>
              </w:rPr>
              <w:fldChar w:fldCharType="separate"/>
            </w:r>
            <w:r>
              <w:rPr>
                <w:noProof/>
                <w:webHidden/>
              </w:rPr>
              <w:t>6</w:t>
            </w:r>
            <w:r>
              <w:rPr>
                <w:noProof/>
                <w:webHidden/>
              </w:rPr>
              <w:fldChar w:fldCharType="end"/>
            </w:r>
          </w:hyperlink>
        </w:p>
        <w:p w14:paraId="2752AB6E" w14:textId="552C6498" w:rsidR="00D80BDC" w:rsidRDefault="00D80BDC">
          <w:pPr>
            <w:pStyle w:val="TOC3"/>
            <w:tabs>
              <w:tab w:val="left" w:pos="1100"/>
              <w:tab w:val="right" w:leader="dot" w:pos="9873"/>
            </w:tabs>
            <w:rPr>
              <w:rFonts w:asciiTheme="minorHAnsi" w:eastAsiaTheme="minorEastAsia" w:hAnsiTheme="minorHAnsi" w:cstheme="minorBidi"/>
              <w:noProof/>
              <w:sz w:val="22"/>
              <w:szCs w:val="22"/>
              <w:lang w:bidi="ar-SA"/>
            </w:rPr>
          </w:pPr>
          <w:hyperlink w:anchor="_Toc53739988" w:history="1">
            <w:r w:rsidRPr="00530B68">
              <w:rPr>
                <w:rStyle w:val="Hyperlink"/>
                <w:noProof/>
              </w:rPr>
              <w:t>2.1.2</w:t>
            </w:r>
            <w:r>
              <w:rPr>
                <w:rFonts w:asciiTheme="minorHAnsi" w:eastAsiaTheme="minorEastAsia" w:hAnsiTheme="minorHAnsi" w:cstheme="minorBidi"/>
                <w:noProof/>
                <w:sz w:val="22"/>
                <w:szCs w:val="22"/>
                <w:lang w:bidi="ar-SA"/>
              </w:rPr>
              <w:tab/>
            </w:r>
            <w:r w:rsidRPr="00530B68">
              <w:rPr>
                <w:rStyle w:val="Hyperlink"/>
                <w:noProof/>
              </w:rPr>
              <w:t>Program</w:t>
            </w:r>
            <w:r>
              <w:rPr>
                <w:noProof/>
                <w:webHidden/>
              </w:rPr>
              <w:tab/>
            </w:r>
            <w:r>
              <w:rPr>
                <w:noProof/>
                <w:webHidden/>
              </w:rPr>
              <w:fldChar w:fldCharType="begin"/>
            </w:r>
            <w:r>
              <w:rPr>
                <w:noProof/>
                <w:webHidden/>
              </w:rPr>
              <w:instrText xml:space="preserve"> PAGEREF _Toc53739988 \h </w:instrText>
            </w:r>
            <w:r>
              <w:rPr>
                <w:noProof/>
                <w:webHidden/>
              </w:rPr>
            </w:r>
            <w:r>
              <w:rPr>
                <w:noProof/>
                <w:webHidden/>
              </w:rPr>
              <w:fldChar w:fldCharType="separate"/>
            </w:r>
            <w:r>
              <w:rPr>
                <w:noProof/>
                <w:webHidden/>
              </w:rPr>
              <w:t>6</w:t>
            </w:r>
            <w:r>
              <w:rPr>
                <w:noProof/>
                <w:webHidden/>
              </w:rPr>
              <w:fldChar w:fldCharType="end"/>
            </w:r>
          </w:hyperlink>
        </w:p>
        <w:p w14:paraId="29877062" w14:textId="2E923AA7" w:rsidR="00D80BDC" w:rsidRDefault="00D80BDC">
          <w:pPr>
            <w:pStyle w:val="TOC2"/>
            <w:rPr>
              <w:rFonts w:asciiTheme="minorHAnsi" w:eastAsiaTheme="minorEastAsia" w:hAnsiTheme="minorHAnsi" w:cstheme="minorBidi"/>
              <w:noProof/>
              <w:sz w:val="22"/>
              <w:szCs w:val="22"/>
              <w:lang w:bidi="ar-SA"/>
            </w:rPr>
          </w:pPr>
          <w:hyperlink w:anchor="_Toc53739989" w:history="1">
            <w:r w:rsidRPr="00530B68">
              <w:rPr>
                <w:rStyle w:val="Hyperlink"/>
                <w:noProof/>
              </w:rPr>
              <w:t>2.2.</w:t>
            </w:r>
            <w:r>
              <w:rPr>
                <w:rFonts w:asciiTheme="minorHAnsi" w:eastAsiaTheme="minorEastAsia" w:hAnsiTheme="minorHAnsi" w:cstheme="minorBidi"/>
                <w:noProof/>
                <w:sz w:val="22"/>
                <w:szCs w:val="22"/>
                <w:lang w:bidi="ar-SA"/>
              </w:rPr>
              <w:tab/>
            </w:r>
            <w:r w:rsidRPr="00530B68">
              <w:rPr>
                <w:rStyle w:val="Hyperlink"/>
                <w:noProof/>
              </w:rPr>
              <w:t>TSD Design</w:t>
            </w:r>
            <w:r>
              <w:rPr>
                <w:noProof/>
                <w:webHidden/>
              </w:rPr>
              <w:tab/>
            </w:r>
            <w:r>
              <w:rPr>
                <w:noProof/>
                <w:webHidden/>
              </w:rPr>
              <w:fldChar w:fldCharType="begin"/>
            </w:r>
            <w:r>
              <w:rPr>
                <w:noProof/>
                <w:webHidden/>
              </w:rPr>
              <w:instrText xml:space="preserve"> PAGEREF _Toc53739989 \h </w:instrText>
            </w:r>
            <w:r>
              <w:rPr>
                <w:noProof/>
                <w:webHidden/>
              </w:rPr>
            </w:r>
            <w:r>
              <w:rPr>
                <w:noProof/>
                <w:webHidden/>
              </w:rPr>
              <w:fldChar w:fldCharType="separate"/>
            </w:r>
            <w:r>
              <w:rPr>
                <w:noProof/>
                <w:webHidden/>
              </w:rPr>
              <w:t>7</w:t>
            </w:r>
            <w:r>
              <w:rPr>
                <w:noProof/>
                <w:webHidden/>
              </w:rPr>
              <w:fldChar w:fldCharType="end"/>
            </w:r>
          </w:hyperlink>
        </w:p>
        <w:p w14:paraId="4BEF15C6" w14:textId="34943321" w:rsidR="00D80BDC" w:rsidRDefault="00D80BDC">
          <w:pPr>
            <w:pStyle w:val="TOC2"/>
            <w:rPr>
              <w:rFonts w:asciiTheme="minorHAnsi" w:eastAsiaTheme="minorEastAsia" w:hAnsiTheme="minorHAnsi" w:cstheme="minorBidi"/>
              <w:noProof/>
              <w:sz w:val="22"/>
              <w:szCs w:val="22"/>
              <w:lang w:bidi="ar-SA"/>
            </w:rPr>
          </w:pPr>
          <w:hyperlink w:anchor="_Toc53739990" w:history="1">
            <w:r w:rsidRPr="00530B68">
              <w:rPr>
                <w:rStyle w:val="Hyperlink"/>
                <w:noProof/>
              </w:rPr>
              <w:t>2.3.</w:t>
            </w:r>
            <w:r>
              <w:rPr>
                <w:rFonts w:asciiTheme="minorHAnsi" w:eastAsiaTheme="minorEastAsia" w:hAnsiTheme="minorHAnsi" w:cstheme="minorBidi"/>
                <w:noProof/>
                <w:sz w:val="22"/>
                <w:szCs w:val="22"/>
                <w:lang w:bidi="ar-SA"/>
              </w:rPr>
              <w:tab/>
            </w:r>
            <w:r w:rsidRPr="00530B68">
              <w:rPr>
                <w:rStyle w:val="Hyperlink"/>
                <w:noProof/>
              </w:rPr>
              <w:t>QUERY FOR PROCEDURE VALIDATE INVOICE</w:t>
            </w:r>
            <w:r>
              <w:rPr>
                <w:noProof/>
                <w:webHidden/>
              </w:rPr>
              <w:tab/>
            </w:r>
            <w:r>
              <w:rPr>
                <w:noProof/>
                <w:webHidden/>
              </w:rPr>
              <w:fldChar w:fldCharType="begin"/>
            </w:r>
            <w:r>
              <w:rPr>
                <w:noProof/>
                <w:webHidden/>
              </w:rPr>
              <w:instrText xml:space="preserve"> PAGEREF _Toc53739990 \h </w:instrText>
            </w:r>
            <w:r>
              <w:rPr>
                <w:noProof/>
                <w:webHidden/>
              </w:rPr>
            </w:r>
            <w:r>
              <w:rPr>
                <w:noProof/>
                <w:webHidden/>
              </w:rPr>
              <w:fldChar w:fldCharType="separate"/>
            </w:r>
            <w:r>
              <w:rPr>
                <w:noProof/>
                <w:webHidden/>
              </w:rPr>
              <w:t>8</w:t>
            </w:r>
            <w:r>
              <w:rPr>
                <w:noProof/>
                <w:webHidden/>
              </w:rPr>
              <w:fldChar w:fldCharType="end"/>
            </w:r>
          </w:hyperlink>
        </w:p>
        <w:p w14:paraId="2E233348" w14:textId="2D21C45E" w:rsidR="00D80BDC" w:rsidRDefault="00D80BDC">
          <w:pPr>
            <w:pStyle w:val="TOC2"/>
            <w:rPr>
              <w:rFonts w:asciiTheme="minorHAnsi" w:eastAsiaTheme="minorEastAsia" w:hAnsiTheme="minorHAnsi" w:cstheme="minorBidi"/>
              <w:noProof/>
              <w:sz w:val="22"/>
              <w:szCs w:val="22"/>
              <w:lang w:bidi="ar-SA"/>
            </w:rPr>
          </w:pPr>
          <w:hyperlink w:anchor="_Toc53739991" w:history="1">
            <w:r w:rsidRPr="00530B68">
              <w:rPr>
                <w:rStyle w:val="Hyperlink"/>
                <w:noProof/>
              </w:rPr>
              <w:t>2.4.</w:t>
            </w:r>
            <w:r>
              <w:rPr>
                <w:rFonts w:asciiTheme="minorHAnsi" w:eastAsiaTheme="minorEastAsia" w:hAnsiTheme="minorHAnsi" w:cstheme="minorBidi"/>
                <w:noProof/>
                <w:sz w:val="22"/>
                <w:szCs w:val="22"/>
                <w:lang w:bidi="ar-SA"/>
              </w:rPr>
              <w:tab/>
            </w:r>
            <w:r w:rsidRPr="00530B68">
              <w:rPr>
                <w:rStyle w:val="Hyperlink"/>
                <w:noProof/>
              </w:rPr>
              <w:t>FSD Reject To Cancel Invoice</w:t>
            </w:r>
            <w:r>
              <w:rPr>
                <w:noProof/>
                <w:webHidden/>
              </w:rPr>
              <w:tab/>
            </w:r>
            <w:r>
              <w:rPr>
                <w:noProof/>
                <w:webHidden/>
              </w:rPr>
              <w:fldChar w:fldCharType="begin"/>
            </w:r>
            <w:r>
              <w:rPr>
                <w:noProof/>
                <w:webHidden/>
              </w:rPr>
              <w:instrText xml:space="preserve"> PAGEREF _Toc53739991 \h </w:instrText>
            </w:r>
            <w:r>
              <w:rPr>
                <w:noProof/>
                <w:webHidden/>
              </w:rPr>
            </w:r>
            <w:r>
              <w:rPr>
                <w:noProof/>
                <w:webHidden/>
              </w:rPr>
              <w:fldChar w:fldCharType="separate"/>
            </w:r>
            <w:r>
              <w:rPr>
                <w:noProof/>
                <w:webHidden/>
              </w:rPr>
              <w:t>9</w:t>
            </w:r>
            <w:r>
              <w:rPr>
                <w:noProof/>
                <w:webHidden/>
              </w:rPr>
              <w:fldChar w:fldCharType="end"/>
            </w:r>
          </w:hyperlink>
        </w:p>
        <w:p w14:paraId="17732FA5" w14:textId="3994827D" w:rsidR="00D80BDC" w:rsidRDefault="00D80BDC">
          <w:pPr>
            <w:pStyle w:val="TOC3"/>
            <w:tabs>
              <w:tab w:val="left" w:pos="1100"/>
              <w:tab w:val="right" w:leader="dot" w:pos="9873"/>
            </w:tabs>
            <w:rPr>
              <w:rFonts w:asciiTheme="minorHAnsi" w:eastAsiaTheme="minorEastAsia" w:hAnsiTheme="minorHAnsi" w:cstheme="minorBidi"/>
              <w:noProof/>
              <w:sz w:val="22"/>
              <w:szCs w:val="22"/>
              <w:lang w:bidi="ar-SA"/>
            </w:rPr>
          </w:pPr>
          <w:hyperlink w:anchor="_Toc53739992" w:history="1">
            <w:r w:rsidRPr="00530B68">
              <w:rPr>
                <w:rStyle w:val="Hyperlink"/>
                <w:noProof/>
              </w:rPr>
              <w:t>2.4.1</w:t>
            </w:r>
            <w:r>
              <w:rPr>
                <w:rFonts w:asciiTheme="minorHAnsi" w:eastAsiaTheme="minorEastAsia" w:hAnsiTheme="minorHAnsi" w:cstheme="minorBidi"/>
                <w:noProof/>
                <w:sz w:val="22"/>
                <w:szCs w:val="22"/>
                <w:lang w:bidi="ar-SA"/>
              </w:rPr>
              <w:tab/>
            </w:r>
            <w:r w:rsidRPr="00530B68">
              <w:rPr>
                <w:rStyle w:val="Hyperlink"/>
                <w:noProof/>
              </w:rPr>
              <w:t>flow process</w:t>
            </w:r>
            <w:r>
              <w:rPr>
                <w:noProof/>
                <w:webHidden/>
              </w:rPr>
              <w:tab/>
            </w:r>
            <w:r>
              <w:rPr>
                <w:noProof/>
                <w:webHidden/>
              </w:rPr>
              <w:fldChar w:fldCharType="begin"/>
            </w:r>
            <w:r>
              <w:rPr>
                <w:noProof/>
                <w:webHidden/>
              </w:rPr>
              <w:instrText xml:space="preserve"> PAGEREF _Toc53739992 \h </w:instrText>
            </w:r>
            <w:r>
              <w:rPr>
                <w:noProof/>
                <w:webHidden/>
              </w:rPr>
            </w:r>
            <w:r>
              <w:rPr>
                <w:noProof/>
                <w:webHidden/>
              </w:rPr>
              <w:fldChar w:fldCharType="separate"/>
            </w:r>
            <w:r>
              <w:rPr>
                <w:noProof/>
                <w:webHidden/>
              </w:rPr>
              <w:t>9</w:t>
            </w:r>
            <w:r>
              <w:rPr>
                <w:noProof/>
                <w:webHidden/>
              </w:rPr>
              <w:fldChar w:fldCharType="end"/>
            </w:r>
          </w:hyperlink>
        </w:p>
        <w:p w14:paraId="38F7824B" w14:textId="2F64AF2A" w:rsidR="00D80BDC" w:rsidRDefault="00D80BDC">
          <w:pPr>
            <w:pStyle w:val="TOC3"/>
            <w:tabs>
              <w:tab w:val="left" w:pos="1100"/>
              <w:tab w:val="right" w:leader="dot" w:pos="9873"/>
            </w:tabs>
            <w:rPr>
              <w:rFonts w:asciiTheme="minorHAnsi" w:eastAsiaTheme="minorEastAsia" w:hAnsiTheme="minorHAnsi" w:cstheme="minorBidi"/>
              <w:noProof/>
              <w:sz w:val="22"/>
              <w:szCs w:val="22"/>
              <w:lang w:bidi="ar-SA"/>
            </w:rPr>
          </w:pPr>
          <w:hyperlink w:anchor="_Toc53739993" w:history="1">
            <w:r w:rsidRPr="00530B68">
              <w:rPr>
                <w:rStyle w:val="Hyperlink"/>
                <w:noProof/>
              </w:rPr>
              <w:t>2.4.2</w:t>
            </w:r>
            <w:r>
              <w:rPr>
                <w:rFonts w:asciiTheme="minorHAnsi" w:eastAsiaTheme="minorEastAsia" w:hAnsiTheme="minorHAnsi" w:cstheme="minorBidi"/>
                <w:noProof/>
                <w:sz w:val="22"/>
                <w:szCs w:val="22"/>
                <w:lang w:bidi="ar-SA"/>
              </w:rPr>
              <w:tab/>
            </w:r>
            <w:r w:rsidRPr="00530B68">
              <w:rPr>
                <w:rStyle w:val="Hyperlink"/>
                <w:noProof/>
              </w:rPr>
              <w:t>Validasi dan Package</w:t>
            </w:r>
            <w:r>
              <w:rPr>
                <w:noProof/>
                <w:webHidden/>
              </w:rPr>
              <w:tab/>
            </w:r>
            <w:r>
              <w:rPr>
                <w:noProof/>
                <w:webHidden/>
              </w:rPr>
              <w:fldChar w:fldCharType="begin"/>
            </w:r>
            <w:r>
              <w:rPr>
                <w:noProof/>
                <w:webHidden/>
              </w:rPr>
              <w:instrText xml:space="preserve"> PAGEREF _Toc53739993 \h </w:instrText>
            </w:r>
            <w:r>
              <w:rPr>
                <w:noProof/>
                <w:webHidden/>
              </w:rPr>
            </w:r>
            <w:r>
              <w:rPr>
                <w:noProof/>
                <w:webHidden/>
              </w:rPr>
              <w:fldChar w:fldCharType="separate"/>
            </w:r>
            <w:r>
              <w:rPr>
                <w:noProof/>
                <w:webHidden/>
              </w:rPr>
              <w:t>9</w:t>
            </w:r>
            <w:r>
              <w:rPr>
                <w:noProof/>
                <w:webHidden/>
              </w:rPr>
              <w:fldChar w:fldCharType="end"/>
            </w:r>
          </w:hyperlink>
        </w:p>
        <w:p w14:paraId="0A4E3750" w14:textId="26F95C97" w:rsidR="00D80BDC" w:rsidRDefault="00D80BDC">
          <w:pPr>
            <w:pStyle w:val="TOC2"/>
            <w:rPr>
              <w:rFonts w:asciiTheme="minorHAnsi" w:eastAsiaTheme="minorEastAsia" w:hAnsiTheme="minorHAnsi" w:cstheme="minorBidi"/>
              <w:noProof/>
              <w:sz w:val="22"/>
              <w:szCs w:val="22"/>
              <w:lang w:bidi="ar-SA"/>
            </w:rPr>
          </w:pPr>
          <w:hyperlink w:anchor="_Toc53739994" w:history="1">
            <w:r w:rsidRPr="00530B68">
              <w:rPr>
                <w:rStyle w:val="Hyperlink"/>
                <w:noProof/>
              </w:rPr>
              <w:t>2.5.</w:t>
            </w:r>
            <w:r>
              <w:rPr>
                <w:rFonts w:asciiTheme="minorHAnsi" w:eastAsiaTheme="minorEastAsia" w:hAnsiTheme="minorHAnsi" w:cstheme="minorBidi"/>
                <w:noProof/>
                <w:sz w:val="22"/>
                <w:szCs w:val="22"/>
                <w:lang w:bidi="ar-SA"/>
              </w:rPr>
              <w:tab/>
            </w:r>
            <w:r w:rsidRPr="00530B68">
              <w:rPr>
                <w:rStyle w:val="Hyperlink"/>
                <w:noProof/>
              </w:rPr>
              <w:t>TSD</w:t>
            </w:r>
            <w:r>
              <w:rPr>
                <w:noProof/>
                <w:webHidden/>
              </w:rPr>
              <w:tab/>
            </w:r>
            <w:r>
              <w:rPr>
                <w:noProof/>
                <w:webHidden/>
              </w:rPr>
              <w:fldChar w:fldCharType="begin"/>
            </w:r>
            <w:r>
              <w:rPr>
                <w:noProof/>
                <w:webHidden/>
              </w:rPr>
              <w:instrText xml:space="preserve"> PAGEREF _Toc53739994 \h </w:instrText>
            </w:r>
            <w:r>
              <w:rPr>
                <w:noProof/>
                <w:webHidden/>
              </w:rPr>
            </w:r>
            <w:r>
              <w:rPr>
                <w:noProof/>
                <w:webHidden/>
              </w:rPr>
              <w:fldChar w:fldCharType="separate"/>
            </w:r>
            <w:r>
              <w:rPr>
                <w:noProof/>
                <w:webHidden/>
              </w:rPr>
              <w:t>10</w:t>
            </w:r>
            <w:r>
              <w:rPr>
                <w:noProof/>
                <w:webHidden/>
              </w:rPr>
              <w:fldChar w:fldCharType="end"/>
            </w:r>
          </w:hyperlink>
        </w:p>
        <w:p w14:paraId="75ACB726" w14:textId="760A2AD9" w:rsidR="00D80BDC" w:rsidRDefault="00D80BDC">
          <w:pPr>
            <w:pStyle w:val="TOC2"/>
            <w:rPr>
              <w:rFonts w:asciiTheme="minorHAnsi" w:eastAsiaTheme="minorEastAsia" w:hAnsiTheme="minorHAnsi" w:cstheme="minorBidi"/>
              <w:noProof/>
              <w:sz w:val="22"/>
              <w:szCs w:val="22"/>
              <w:lang w:bidi="ar-SA"/>
            </w:rPr>
          </w:pPr>
          <w:hyperlink w:anchor="_Toc53739995" w:history="1">
            <w:r w:rsidRPr="00530B68">
              <w:rPr>
                <w:rStyle w:val="Hyperlink"/>
                <w:noProof/>
              </w:rPr>
              <w:t>2.6.</w:t>
            </w:r>
            <w:r>
              <w:rPr>
                <w:rFonts w:asciiTheme="minorHAnsi" w:eastAsiaTheme="minorEastAsia" w:hAnsiTheme="minorHAnsi" w:cstheme="minorBidi"/>
                <w:noProof/>
                <w:sz w:val="22"/>
                <w:szCs w:val="22"/>
                <w:lang w:bidi="ar-SA"/>
              </w:rPr>
              <w:tab/>
            </w:r>
            <w:r w:rsidRPr="00530B68">
              <w:rPr>
                <w:rStyle w:val="Hyperlink"/>
                <w:noProof/>
              </w:rPr>
              <w:t>Query yang di gunakan</w:t>
            </w:r>
            <w:r>
              <w:rPr>
                <w:noProof/>
                <w:webHidden/>
              </w:rPr>
              <w:tab/>
            </w:r>
            <w:r>
              <w:rPr>
                <w:noProof/>
                <w:webHidden/>
              </w:rPr>
              <w:fldChar w:fldCharType="begin"/>
            </w:r>
            <w:r>
              <w:rPr>
                <w:noProof/>
                <w:webHidden/>
              </w:rPr>
              <w:instrText xml:space="preserve"> PAGEREF _Toc53739995 \h </w:instrText>
            </w:r>
            <w:r>
              <w:rPr>
                <w:noProof/>
                <w:webHidden/>
              </w:rPr>
            </w:r>
            <w:r>
              <w:rPr>
                <w:noProof/>
                <w:webHidden/>
              </w:rPr>
              <w:fldChar w:fldCharType="separate"/>
            </w:r>
            <w:r>
              <w:rPr>
                <w:noProof/>
                <w:webHidden/>
              </w:rPr>
              <w:t>10</w:t>
            </w:r>
            <w:r>
              <w:rPr>
                <w:noProof/>
                <w:webHidden/>
              </w:rPr>
              <w:fldChar w:fldCharType="end"/>
            </w:r>
          </w:hyperlink>
        </w:p>
        <w:p w14:paraId="312AF325" w14:textId="7DFB2AC1" w:rsidR="00AB2BC1" w:rsidRPr="00330D26" w:rsidRDefault="0095304E" w:rsidP="00534731">
          <w:pPr>
            <w:rPr>
              <w:rFonts w:asciiTheme="minorHAnsi" w:hAnsiTheme="minorHAnsi" w:cstheme="minorHAnsi"/>
              <w:sz w:val="22"/>
              <w:szCs w:val="22"/>
            </w:rPr>
          </w:pPr>
          <w:r w:rsidRPr="00330D26">
            <w:rPr>
              <w:rFonts w:asciiTheme="minorHAnsi" w:hAnsiTheme="minorHAnsi" w:cstheme="minorHAnsi"/>
              <w:b/>
              <w:bCs/>
              <w:noProof/>
              <w:sz w:val="22"/>
              <w:szCs w:val="22"/>
            </w:rPr>
            <w:fldChar w:fldCharType="end"/>
          </w:r>
        </w:p>
      </w:sdtContent>
    </w:sdt>
    <w:bookmarkStart w:id="7" w:name="_Toc419226687" w:displacedByCustomXml="prev"/>
    <w:bookmarkEnd w:id="7"/>
    <w:p w14:paraId="57BE93B4" w14:textId="77777777" w:rsidR="0033708E" w:rsidRDefault="0033708E">
      <w:pPr>
        <w:spacing w:before="0" w:after="0" w:line="240" w:lineRule="auto"/>
        <w:jc w:val="left"/>
        <w:rPr>
          <w:rFonts w:asciiTheme="minorHAnsi" w:hAnsiTheme="minorHAnsi" w:cstheme="minorHAnsi"/>
          <w:b/>
          <w:bCs/>
          <w:caps/>
          <w:color w:val="FFFFFF"/>
          <w:spacing w:val="15"/>
          <w:sz w:val="22"/>
          <w:szCs w:val="22"/>
        </w:rPr>
      </w:pPr>
      <w:r>
        <w:br w:type="page"/>
      </w:r>
    </w:p>
    <w:p w14:paraId="4535423F" w14:textId="77777777" w:rsidR="008A1B5B" w:rsidRPr="00330D26" w:rsidRDefault="008C5537" w:rsidP="0068252D">
      <w:pPr>
        <w:pStyle w:val="Heading1"/>
      </w:pPr>
      <w:bookmarkStart w:id="8" w:name="_Toc53739982"/>
      <w:r>
        <w:lastRenderedPageBreak/>
        <w:t>Pendahuluan</w:t>
      </w:r>
      <w:bookmarkEnd w:id="8"/>
    </w:p>
    <w:p w14:paraId="273B4D45" w14:textId="2E41AFE9" w:rsidR="002E407F" w:rsidRDefault="00A06F88" w:rsidP="002E407F">
      <w:pPr>
        <w:pStyle w:val="Heading2"/>
        <w:rPr>
          <w:rFonts w:asciiTheme="minorHAnsi" w:hAnsiTheme="minorHAnsi" w:cstheme="minorHAnsi"/>
          <w:lang w:val="id-ID"/>
        </w:rPr>
      </w:pPr>
      <w:bookmarkStart w:id="9" w:name="_Toc419226688"/>
      <w:bookmarkStart w:id="10" w:name="_Toc53739983"/>
      <w:r>
        <w:rPr>
          <w:rFonts w:asciiTheme="minorHAnsi" w:hAnsiTheme="minorHAnsi" w:cstheme="minorHAnsi"/>
          <w:caps w:val="0"/>
        </w:rPr>
        <w:t>DESKRIPSI</w:t>
      </w:r>
      <w:bookmarkEnd w:id="10"/>
    </w:p>
    <w:p w14:paraId="3D509A59" w14:textId="2FB515AF" w:rsidR="003A6811" w:rsidRPr="00F77C15" w:rsidRDefault="00DE0845" w:rsidP="00F77C15">
      <w:pPr>
        <w:ind w:firstLine="576"/>
      </w:pPr>
      <w:proofErr w:type="spellStart"/>
      <w:r>
        <w:t>Dokumen</w:t>
      </w:r>
      <w:proofErr w:type="spellEnd"/>
      <w:r>
        <w:t xml:space="preserve"> ini </w:t>
      </w:r>
      <w:proofErr w:type="spellStart"/>
      <w:r>
        <w:t>menjelaskan</w:t>
      </w:r>
      <w:proofErr w:type="spellEnd"/>
      <w:r>
        <w:t xml:space="preserve"> secara teknis </w:t>
      </w:r>
      <w:proofErr w:type="spellStart"/>
      <w:r>
        <w:t>tekait</w:t>
      </w:r>
      <w:proofErr w:type="spellEnd"/>
      <w:r>
        <w:t xml:space="preserve"> function-function yang perlu ada di system yang </w:t>
      </w:r>
      <w:proofErr w:type="spellStart"/>
      <w:r>
        <w:t>merupakan</w:t>
      </w:r>
      <w:proofErr w:type="spellEnd"/>
      <w:r>
        <w:t xml:space="preserve"> </w:t>
      </w:r>
      <w:proofErr w:type="spellStart"/>
      <w:r>
        <w:t>penjabaran</w:t>
      </w:r>
      <w:proofErr w:type="spellEnd"/>
      <w:r>
        <w:t>/</w:t>
      </w:r>
      <w:proofErr w:type="spellStart"/>
      <w:r>
        <w:t>penjelasan</w:t>
      </w:r>
      <w:proofErr w:type="spellEnd"/>
      <w:r>
        <w:t xml:space="preserve"> </w:t>
      </w:r>
      <w:proofErr w:type="spellStart"/>
      <w:r>
        <w:t>dari</w:t>
      </w:r>
      <w:proofErr w:type="spellEnd"/>
      <w:r>
        <w:t xml:space="preserve"> </w:t>
      </w:r>
      <w:proofErr w:type="spellStart"/>
      <w:r>
        <w:t>dokumen</w:t>
      </w:r>
      <w:proofErr w:type="spellEnd"/>
      <w:r>
        <w:t xml:space="preserve"> </w:t>
      </w:r>
      <w:r w:rsidR="00AE05B2">
        <w:t>FSD dan BRD</w:t>
      </w:r>
      <w:r w:rsidR="00F77C15">
        <w:t>.</w:t>
      </w:r>
    </w:p>
    <w:bookmarkEnd w:id="9"/>
    <w:p w14:paraId="583E289D" w14:textId="77777777" w:rsidR="00EE42BF" w:rsidRPr="00395A98" w:rsidRDefault="00EE42BF" w:rsidP="000C0574">
      <w:pPr>
        <w:spacing w:before="0" w:after="0" w:line="240" w:lineRule="auto"/>
      </w:pPr>
      <w:r>
        <w:br w:type="page"/>
      </w:r>
    </w:p>
    <w:p w14:paraId="63A8F888" w14:textId="77777777" w:rsidR="008A1B5B" w:rsidRPr="00C11705" w:rsidRDefault="00AA0004" w:rsidP="0068252D">
      <w:pPr>
        <w:pStyle w:val="Heading1"/>
      </w:pPr>
      <w:bookmarkStart w:id="11" w:name="_Toc53739984"/>
      <w:r>
        <w:lastRenderedPageBreak/>
        <w:t>EDIT KLAIM</w:t>
      </w:r>
      <w:bookmarkEnd w:id="11"/>
    </w:p>
    <w:p w14:paraId="64537004" w14:textId="77777777" w:rsidR="005040DF" w:rsidRPr="005040DF" w:rsidRDefault="005040DF" w:rsidP="005040DF">
      <w:pPr>
        <w:pStyle w:val="ListParagraph"/>
        <w:keepNext/>
        <w:numPr>
          <w:ilvl w:val="0"/>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contextualSpacing w:val="0"/>
        <w:outlineLvl w:val="1"/>
        <w:rPr>
          <w:rFonts w:asciiTheme="minorHAnsi" w:hAnsiTheme="minorHAnsi" w:cstheme="minorHAnsi"/>
          <w:caps/>
          <w:vanish/>
          <w:spacing w:val="15"/>
          <w:sz w:val="22"/>
          <w:szCs w:val="22"/>
        </w:rPr>
      </w:pPr>
      <w:bookmarkStart w:id="12" w:name="_Toc496107644"/>
      <w:bookmarkStart w:id="13" w:name="_Toc516070453"/>
      <w:bookmarkStart w:id="14" w:name="_Toc516072100"/>
      <w:bookmarkStart w:id="15" w:name="_Toc516229663"/>
      <w:bookmarkStart w:id="16" w:name="_Toc516229693"/>
      <w:bookmarkStart w:id="17" w:name="_Toc516229723"/>
      <w:bookmarkStart w:id="18" w:name="_Toc2095759"/>
      <w:bookmarkStart w:id="19" w:name="_Toc3997158"/>
      <w:bookmarkStart w:id="20" w:name="_Toc3997272"/>
      <w:bookmarkStart w:id="21" w:name="_Toc26185823"/>
      <w:bookmarkStart w:id="22" w:name="_Toc28594722"/>
      <w:bookmarkStart w:id="23" w:name="_Toc28595030"/>
      <w:bookmarkStart w:id="24" w:name="_Toc28595184"/>
      <w:bookmarkStart w:id="25" w:name="_Toc28595206"/>
      <w:bookmarkStart w:id="26" w:name="_Toc48231759"/>
      <w:bookmarkStart w:id="27" w:name="_Toc53733737"/>
      <w:bookmarkStart w:id="28" w:name="_Toc53733749"/>
      <w:bookmarkStart w:id="29" w:name="_Toc53733782"/>
      <w:bookmarkStart w:id="30" w:name="_Toc5373998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29934C3" w14:textId="5FEC91EB" w:rsidR="00484CB8" w:rsidRPr="00484CB8" w:rsidRDefault="00BE6299" w:rsidP="00484CB8">
      <w:pPr>
        <w:pStyle w:val="Heading2"/>
      </w:pPr>
      <w:bookmarkStart w:id="31" w:name="_Toc53739986"/>
      <w:r>
        <w:t>FSD</w:t>
      </w:r>
      <w:r w:rsidR="00484CB8">
        <w:t xml:space="preserve"> Validate RFP</w:t>
      </w:r>
      <w:bookmarkEnd w:id="31"/>
    </w:p>
    <w:p w14:paraId="03B9E0F8" w14:textId="43EB0E1C" w:rsidR="00484CB8" w:rsidRDefault="00484CB8" w:rsidP="00484CB8">
      <w:pPr>
        <w:pStyle w:val="Heading3"/>
      </w:pPr>
      <w:bookmarkStart w:id="32" w:name="_Toc53739987"/>
      <w:r>
        <w:t>Flow Process</w:t>
      </w:r>
      <w:bookmarkEnd w:id="32"/>
    </w:p>
    <w:p w14:paraId="530D1F5E" w14:textId="64D0A792" w:rsidR="00484CB8" w:rsidRDefault="00484CB8" w:rsidP="00484CB8">
      <w:r>
        <w:rPr>
          <w:rFonts w:ascii="Times New Roman" w:eastAsiaTheme="minorEastAsia" w:hAnsi="Times New Roman"/>
          <w:noProof/>
          <w:sz w:val="24"/>
          <w:szCs w:val="24"/>
        </w:rPr>
        <w:drawing>
          <wp:inline distT="0" distB="0" distL="0" distR="0" wp14:anchorId="26E35582" wp14:editId="066B7E15">
            <wp:extent cx="4666615" cy="23806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2380615"/>
                    </a:xfrm>
                    <a:prstGeom prst="rect">
                      <a:avLst/>
                    </a:prstGeom>
                    <a:noFill/>
                  </pic:spPr>
                </pic:pic>
              </a:graphicData>
            </a:graphic>
          </wp:inline>
        </w:drawing>
      </w:r>
    </w:p>
    <w:p w14:paraId="5203972B" w14:textId="77777777" w:rsidR="00484CB8" w:rsidRDefault="00484CB8" w:rsidP="00484CB8">
      <w:pPr>
        <w:rPr>
          <w:rFonts w:eastAsia="Times New Roman"/>
          <w:b/>
          <w:lang w:eastAsia="x-none" w:bidi="ar-SA"/>
        </w:rPr>
      </w:pPr>
      <w:proofErr w:type="gramStart"/>
      <w:r>
        <w:rPr>
          <w:b/>
          <w:lang w:eastAsia="x-none"/>
        </w:rPr>
        <w:t>Description :</w:t>
      </w:r>
      <w:proofErr w:type="gramEnd"/>
    </w:p>
    <w:p w14:paraId="33B971DE" w14:textId="6ECB3046" w:rsidR="00484CB8" w:rsidRPr="00484CB8" w:rsidRDefault="00484CB8" w:rsidP="00484CB8">
      <w:r>
        <w:rPr>
          <w:lang w:eastAsia="x-none"/>
        </w:rPr>
        <w:t xml:space="preserve">User yang </w:t>
      </w:r>
      <w:proofErr w:type="spellStart"/>
      <w:r>
        <w:rPr>
          <w:lang w:eastAsia="x-none"/>
        </w:rPr>
        <w:t>memiliki</w:t>
      </w:r>
      <w:proofErr w:type="spellEnd"/>
      <w:r>
        <w:rPr>
          <w:lang w:eastAsia="x-none"/>
        </w:rPr>
        <w:t xml:space="preserve"> role Supervisor Accounting melakukan proses Scan Out melalui barcode scanner atau web button </w:t>
      </w:r>
      <w:proofErr w:type="spellStart"/>
      <w:r>
        <w:rPr>
          <w:lang w:eastAsia="x-none"/>
        </w:rPr>
        <w:t>setelah</w:t>
      </w:r>
      <w:proofErr w:type="spellEnd"/>
      <w:r>
        <w:rPr>
          <w:lang w:eastAsia="x-none"/>
        </w:rPr>
        <w:t xml:space="preserve"> selesai melakukan proses </w:t>
      </w:r>
      <w:proofErr w:type="spellStart"/>
      <w:r>
        <w:rPr>
          <w:lang w:eastAsia="x-none"/>
        </w:rPr>
        <w:t>pemeriksaan</w:t>
      </w:r>
      <w:proofErr w:type="spellEnd"/>
      <w:r>
        <w:rPr>
          <w:lang w:eastAsia="x-none"/>
        </w:rPr>
        <w:t xml:space="preserve"> atas invoice </w:t>
      </w:r>
      <w:proofErr w:type="spellStart"/>
      <w:r>
        <w:rPr>
          <w:lang w:eastAsia="x-none"/>
        </w:rPr>
        <w:t>tersebut</w:t>
      </w:r>
      <w:proofErr w:type="spellEnd"/>
      <w:r>
        <w:rPr>
          <w:lang w:eastAsia="x-none"/>
        </w:rPr>
        <w:t xml:space="preserve">. Secara background proses, akan memanggil program Validate RFP </w:t>
      </w:r>
      <w:proofErr w:type="spellStart"/>
      <w:r>
        <w:rPr>
          <w:lang w:eastAsia="x-none"/>
        </w:rPr>
        <w:t>untuk</w:t>
      </w:r>
      <w:proofErr w:type="spellEnd"/>
      <w:r>
        <w:rPr>
          <w:lang w:eastAsia="x-none"/>
        </w:rPr>
        <w:t xml:space="preserve"> mengubah status RFP menjadi ‘validate’</w:t>
      </w:r>
    </w:p>
    <w:p w14:paraId="2EE8FA24" w14:textId="14BF7E0B" w:rsidR="00484CB8" w:rsidRDefault="00484CB8" w:rsidP="00484CB8">
      <w:pPr>
        <w:pStyle w:val="Heading3"/>
      </w:pPr>
      <w:bookmarkStart w:id="33" w:name="_Toc53739988"/>
      <w:r>
        <w:t>Program</w:t>
      </w:r>
      <w:bookmarkEnd w:id="33"/>
    </w:p>
    <w:p w14:paraId="04B6FEAC" w14:textId="77777777" w:rsidR="00484CB8" w:rsidRDefault="00484CB8" w:rsidP="00484CB8">
      <w:pPr>
        <w:rPr>
          <w:noProof/>
        </w:rPr>
      </w:pPr>
      <w:r>
        <w:rPr>
          <w:noProof/>
        </w:rPr>
        <w:t>Nama program di Oracle yang digunakan untuk melakukan proses validate Invoice</w:t>
      </w:r>
      <w:r>
        <w:rPr>
          <w:noProof/>
        </w:rPr>
        <w:t>.</w:t>
      </w:r>
    </w:p>
    <w:p w14:paraId="64953D0D" w14:textId="6C228E39" w:rsidR="00484CB8" w:rsidRDefault="00484CB8" w:rsidP="00484CB8">
      <w:pPr>
        <w:ind w:left="2250"/>
        <w:rPr>
          <w:rFonts w:eastAsia="Times New Roman"/>
          <w:noProof/>
          <w:lang w:bidi="ar-SA"/>
        </w:rPr>
      </w:pPr>
      <w:r>
        <w:rPr>
          <w:noProof/>
        </w:rPr>
        <w:drawing>
          <wp:inline distT="0" distB="0" distL="0" distR="0" wp14:anchorId="64D12DA3" wp14:editId="47D0BA0E">
            <wp:extent cx="3764280" cy="31508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3150870"/>
                    </a:xfrm>
                    <a:prstGeom prst="rect">
                      <a:avLst/>
                    </a:prstGeom>
                    <a:noFill/>
                  </pic:spPr>
                </pic:pic>
              </a:graphicData>
            </a:graphic>
          </wp:inline>
        </w:drawing>
      </w:r>
    </w:p>
    <w:p w14:paraId="4C541747" w14:textId="77777777" w:rsidR="00484CB8" w:rsidRDefault="00484CB8" w:rsidP="00484CB8">
      <w:pPr>
        <w:ind w:left="2250"/>
        <w:rPr>
          <w:noProof/>
        </w:rPr>
      </w:pPr>
    </w:p>
    <w:p w14:paraId="510DECC9" w14:textId="77777777" w:rsidR="00484CB8" w:rsidRDefault="00484CB8" w:rsidP="00484CB8">
      <w:pPr>
        <w:ind w:left="2250"/>
        <w:rPr>
          <w:noProof/>
        </w:rPr>
      </w:pPr>
    </w:p>
    <w:p w14:paraId="1E41CDBD" w14:textId="77777777" w:rsidR="00484CB8" w:rsidRDefault="00484CB8" w:rsidP="00484CB8">
      <w:pPr>
        <w:ind w:left="1888" w:firstLine="720"/>
        <w:rPr>
          <w:noProof/>
        </w:rPr>
      </w:pPr>
    </w:p>
    <w:p w14:paraId="5D7E82A8" w14:textId="77777777" w:rsidR="00484CB8" w:rsidRDefault="00484CB8" w:rsidP="00484CB8">
      <w:pPr>
        <w:ind w:left="1888" w:firstLine="720"/>
        <w:rPr>
          <w:noProof/>
        </w:rPr>
      </w:pPr>
    </w:p>
    <w:p w14:paraId="59674D4F" w14:textId="77777777" w:rsidR="00484CB8" w:rsidRDefault="00484CB8" w:rsidP="00484CB8">
      <w:pPr>
        <w:ind w:left="1888" w:firstLine="720"/>
        <w:rPr>
          <w:noProof/>
        </w:rPr>
      </w:pPr>
    </w:p>
    <w:p w14:paraId="6B0DA737" w14:textId="77777777" w:rsidR="00484CB8" w:rsidRDefault="00484CB8" w:rsidP="00484CB8">
      <w:pPr>
        <w:ind w:left="1888" w:firstLine="720"/>
        <w:rPr>
          <w:noProof/>
        </w:rPr>
      </w:pPr>
    </w:p>
    <w:p w14:paraId="05D4C8D1" w14:textId="77777777" w:rsidR="00484CB8" w:rsidRDefault="00484CB8" w:rsidP="00484CB8">
      <w:pPr>
        <w:ind w:left="1888" w:firstLine="720"/>
        <w:rPr>
          <w:noProof/>
        </w:rPr>
      </w:pPr>
    </w:p>
    <w:p w14:paraId="4F28B9B0" w14:textId="77777777" w:rsidR="00484CB8" w:rsidRDefault="00484CB8" w:rsidP="00484CB8">
      <w:pPr>
        <w:ind w:left="1888" w:firstLine="720"/>
        <w:rPr>
          <w:noProof/>
        </w:rPr>
      </w:pPr>
    </w:p>
    <w:p w14:paraId="686884E1" w14:textId="77777777" w:rsidR="00484CB8" w:rsidRDefault="00484CB8" w:rsidP="00484CB8">
      <w:pPr>
        <w:ind w:left="1888" w:firstLine="720"/>
        <w:rPr>
          <w:noProof/>
        </w:rPr>
      </w:pPr>
    </w:p>
    <w:p w14:paraId="0CBE93D1" w14:textId="77777777" w:rsidR="00484CB8" w:rsidRDefault="00484CB8" w:rsidP="00484CB8">
      <w:pPr>
        <w:ind w:left="1888" w:firstLine="720"/>
        <w:rPr>
          <w:noProof/>
        </w:rPr>
      </w:pPr>
    </w:p>
    <w:p w14:paraId="063977DF" w14:textId="77777777" w:rsidR="00484CB8" w:rsidRDefault="00484CB8" w:rsidP="00484CB8">
      <w:pPr>
        <w:rPr>
          <w:noProof/>
        </w:rPr>
      </w:pPr>
      <w:r>
        <w:rPr>
          <w:noProof/>
        </w:rPr>
        <w:t>Script to call concurrent :</w:t>
      </w:r>
    </w:p>
    <w:p w14:paraId="65B8494D" w14:textId="77777777" w:rsidR="00484CB8" w:rsidRDefault="00484CB8" w:rsidP="00484CB8">
      <w:pPr>
        <w:autoSpaceDE w:val="0"/>
        <w:autoSpaceDN w:val="0"/>
        <w:adjustRightInd w:val="0"/>
        <w:spacing w:before="0" w:after="0" w:line="240" w:lineRule="auto"/>
        <w:ind w:left="1440" w:firstLine="720"/>
        <w:rPr>
          <w:rFonts w:ascii="MS Shell Dlg 2" w:eastAsia="Calibri" w:hAnsi="MS Shell Dlg 2" w:cs="MS Shell Dlg 2"/>
          <w:color w:val="000000"/>
          <w:highlight w:val="white"/>
          <w:lang w:eastAsia="en-AU"/>
        </w:rPr>
      </w:pPr>
      <w:r>
        <w:rPr>
          <w:rFonts w:ascii="MS Shell Dlg 2" w:eastAsia="Calibri" w:hAnsi="MS Shell Dlg 2" w:cs="MS Shell Dlg 2"/>
          <w:color w:val="808000"/>
          <w:highlight w:val="white"/>
          <w:lang w:eastAsia="en-AU"/>
        </w:rPr>
        <w:t>FND_REQUEST</w:t>
      </w:r>
      <w:r>
        <w:rPr>
          <w:rFonts w:ascii="MS Shell Dlg 2" w:eastAsia="Calibri" w:hAnsi="MS Shell Dlg 2" w:cs="MS Shell Dlg 2"/>
          <w:color w:val="0000FF"/>
          <w:highlight w:val="white"/>
          <w:lang w:eastAsia="en-AU"/>
        </w:rPr>
        <w:t>.</w:t>
      </w:r>
      <w:r>
        <w:rPr>
          <w:rFonts w:ascii="MS Shell Dlg 2" w:eastAsia="Calibri" w:hAnsi="MS Shell Dlg 2" w:cs="MS Shell Dlg 2"/>
          <w:color w:val="000000"/>
          <w:highlight w:val="white"/>
          <w:lang w:eastAsia="en-AU"/>
        </w:rPr>
        <w:t>SUBMIT_</w:t>
      </w:r>
      <w:proofErr w:type="gramStart"/>
      <w:r>
        <w:rPr>
          <w:rFonts w:ascii="MS Shell Dlg 2" w:eastAsia="Calibri" w:hAnsi="MS Shell Dlg 2" w:cs="MS Shell Dlg 2"/>
          <w:color w:val="000000"/>
          <w:highlight w:val="white"/>
          <w:lang w:eastAsia="en-AU"/>
        </w:rPr>
        <w:t>REQUEST</w:t>
      </w:r>
      <w:r>
        <w:rPr>
          <w:rFonts w:ascii="MS Shell Dlg 2" w:eastAsia="Calibri" w:hAnsi="MS Shell Dlg 2" w:cs="MS Shell Dlg 2"/>
          <w:color w:val="0000FF"/>
          <w:highlight w:val="white"/>
          <w:lang w:eastAsia="en-AU"/>
        </w:rPr>
        <w:t>(</w:t>
      </w:r>
      <w:r>
        <w:rPr>
          <w:rFonts w:ascii="MS Shell Dlg 2" w:eastAsia="Calibri" w:hAnsi="MS Shell Dlg 2" w:cs="MS Shell Dlg 2"/>
          <w:color w:val="000000"/>
          <w:highlight w:val="white"/>
          <w:lang w:eastAsia="en-AU"/>
        </w:rPr>
        <w:t xml:space="preserve">  </w:t>
      </w:r>
      <w:proofErr w:type="gramEnd"/>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FF0000"/>
          <w:highlight w:val="white"/>
          <w:lang w:eastAsia="en-AU"/>
        </w:rPr>
        <w:t>'SQLAP'</w:t>
      </w:r>
      <w:r>
        <w:rPr>
          <w:rFonts w:ascii="MS Shell Dlg 2" w:eastAsia="Calibri" w:hAnsi="MS Shell Dlg 2" w:cs="MS Shell Dlg 2"/>
          <w:color w:val="0000FF"/>
          <w:highlight w:val="white"/>
          <w:lang w:eastAsia="en-AU"/>
        </w:rPr>
        <w:t>,</w:t>
      </w:r>
    </w:p>
    <w:p w14:paraId="69E0FE04"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FF0000"/>
          <w:highlight w:val="white"/>
          <w:lang w:eastAsia="en-AU"/>
        </w:rPr>
        <w:t>'APPRVL'</w:t>
      </w:r>
      <w:r>
        <w:rPr>
          <w:rFonts w:ascii="MS Shell Dlg 2" w:eastAsia="Calibri" w:hAnsi="MS Shell Dlg 2" w:cs="MS Shell Dlg 2"/>
          <w:color w:val="0000FF"/>
          <w:highlight w:val="white"/>
          <w:lang w:eastAsia="en-AU"/>
        </w:rPr>
        <w:t>,</w:t>
      </w:r>
    </w:p>
    <w:p w14:paraId="777DC0A2"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FF0000"/>
          <w:highlight w:val="white"/>
          <w:lang w:eastAsia="en-AU"/>
        </w:rPr>
        <w:t>'Invoice Validation'</w:t>
      </w:r>
      <w:r>
        <w:rPr>
          <w:rFonts w:ascii="MS Shell Dlg 2" w:eastAsia="Calibri" w:hAnsi="MS Shell Dlg 2" w:cs="MS Shell Dlg 2"/>
          <w:color w:val="0000FF"/>
          <w:highlight w:val="white"/>
          <w:lang w:eastAsia="en-AU"/>
        </w:rPr>
        <w:t>,</w:t>
      </w:r>
    </w:p>
    <w:p w14:paraId="2E53F73F"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0000FF"/>
          <w:highlight w:val="white"/>
          <w:lang w:eastAsia="en-AU"/>
        </w:rPr>
        <w:t>SYSDATE,</w:t>
      </w:r>
    </w:p>
    <w:p w14:paraId="6640F10B"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0000FF"/>
          <w:highlight w:val="white"/>
          <w:lang w:eastAsia="en-AU"/>
        </w:rPr>
        <w:t>FALSE,</w:t>
      </w:r>
    </w:p>
    <w:p w14:paraId="646C25EF"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0000FF"/>
          <w:highlight w:val="white"/>
          <w:lang w:eastAsia="en-AU"/>
        </w:rPr>
        <w:t>NULL,</w:t>
      </w:r>
    </w:p>
    <w:p w14:paraId="23F83418" w14:textId="77777777" w:rsidR="00484CB8" w:rsidRDefault="00484CB8" w:rsidP="00484CB8">
      <w:pPr>
        <w:autoSpaceDE w:val="0"/>
        <w:autoSpaceDN w:val="0"/>
        <w:adjustRightInd w:val="0"/>
        <w:spacing w:before="0" w:after="0" w:line="240" w:lineRule="auto"/>
        <w:ind w:left="1440"/>
        <w:rPr>
          <w:rFonts w:ascii="MS Shell Dlg 2" w:eastAsia="Calibri" w:hAnsi="MS Shell Dlg 2" w:cs="MS Shell Dlg 2"/>
          <w:color w:val="000000"/>
          <w:highlight w:val="white"/>
          <w:lang w:eastAsia="en-AU"/>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r>
        <w:rPr>
          <w:rFonts w:ascii="MS Shell Dlg 2" w:eastAsia="Calibri" w:hAnsi="MS Shell Dlg 2" w:cs="MS Shell Dlg 2"/>
          <w:color w:val="FF0000"/>
          <w:highlight w:val="white"/>
          <w:lang w:eastAsia="en-AU"/>
        </w:rPr>
        <w:t>'ALL'</w:t>
      </w:r>
      <w:r>
        <w:rPr>
          <w:rFonts w:ascii="MS Shell Dlg 2" w:eastAsia="Calibri" w:hAnsi="MS Shell Dlg 2" w:cs="MS Shell Dlg 2"/>
          <w:color w:val="0000FF"/>
          <w:highlight w:val="white"/>
          <w:lang w:eastAsia="en-AU"/>
        </w:rPr>
        <w:t>,</w:t>
      </w:r>
      <w:r>
        <w:rPr>
          <w:rFonts w:ascii="MS Shell Dlg 2" w:eastAsia="Calibri" w:hAnsi="MS Shell Dlg 2" w:cs="MS Shell Dlg 2"/>
          <w:color w:val="000000"/>
          <w:highlight w:val="white"/>
          <w:lang w:eastAsia="en-AU"/>
        </w:rPr>
        <w:t xml:space="preserve"> </w:t>
      </w:r>
      <w:r>
        <w:rPr>
          <w:rFonts w:ascii="MS Shell Dlg 2" w:eastAsia="Calibri" w:hAnsi="MS Shell Dlg 2" w:cs="MS Shell Dlg 2"/>
          <w:i/>
          <w:iCs/>
          <w:color w:val="008000"/>
          <w:highlight w:val="white"/>
          <w:lang w:eastAsia="en-AU"/>
        </w:rPr>
        <w:t>-- Option</w:t>
      </w:r>
    </w:p>
    <w:p w14:paraId="03F33046" w14:textId="77777777" w:rsidR="00484CB8" w:rsidRDefault="00484CB8" w:rsidP="00484CB8">
      <w:pPr>
        <w:autoSpaceDE w:val="0"/>
        <w:autoSpaceDN w:val="0"/>
        <w:adjustRightInd w:val="0"/>
        <w:spacing w:before="0" w:after="0" w:line="240" w:lineRule="auto"/>
        <w:ind w:left="1440"/>
        <w:rPr>
          <w:rFonts w:eastAsia="Times New Roman"/>
          <w:noProof/>
          <w:sz w:val="22"/>
          <w:szCs w:val="22"/>
        </w:rPr>
      </w:pPr>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00"/>
          <w:highlight w:val="white"/>
          <w:lang w:eastAsia="en-AU"/>
        </w:rPr>
        <w:tab/>
      </w:r>
      <w:r>
        <w:rPr>
          <w:rFonts w:ascii="MS Shell Dlg 2" w:eastAsia="Calibri" w:hAnsi="MS Shell Dlg 2" w:cs="MS Shell Dlg 2"/>
          <w:color w:val="000000"/>
          <w:highlight w:val="white"/>
          <w:lang w:eastAsia="en-AU"/>
        </w:rPr>
        <w:tab/>
      </w:r>
      <w:proofErr w:type="spellStart"/>
      <w:r>
        <w:rPr>
          <w:rFonts w:ascii="MS Shell Dlg 2" w:eastAsia="Calibri" w:hAnsi="MS Shell Dlg 2" w:cs="MS Shell Dlg 2"/>
          <w:color w:val="000000"/>
          <w:highlight w:val="white"/>
          <w:lang w:eastAsia="en-AU"/>
        </w:rPr>
        <w:t>v_batch_id</w:t>
      </w:r>
      <w:proofErr w:type="spellEnd"/>
      <w:r>
        <w:rPr>
          <w:rFonts w:ascii="MS Shell Dlg 2" w:eastAsia="Calibri" w:hAnsi="MS Shell Dlg 2" w:cs="MS Shell Dlg 2"/>
          <w:color w:val="000000"/>
          <w:highlight w:val="white"/>
          <w:lang w:eastAsia="en-AU"/>
        </w:rPr>
        <w:t xml:space="preserve">            </w:t>
      </w:r>
      <w:proofErr w:type="gramStart"/>
      <w:r>
        <w:rPr>
          <w:rFonts w:ascii="MS Shell Dlg 2" w:eastAsia="Calibri" w:hAnsi="MS Shell Dlg 2" w:cs="MS Shell Dlg 2"/>
          <w:color w:val="000000"/>
          <w:highlight w:val="white"/>
          <w:lang w:eastAsia="en-AU"/>
        </w:rPr>
        <w:t xml:space="preserve">  </w:t>
      </w:r>
      <w:r>
        <w:rPr>
          <w:rFonts w:ascii="MS Shell Dlg 2" w:eastAsia="Calibri" w:hAnsi="MS Shell Dlg 2" w:cs="MS Shell Dlg 2"/>
          <w:color w:val="0000FF"/>
          <w:highlight w:val="white"/>
          <w:lang w:eastAsia="en-AU"/>
        </w:rPr>
        <w:t>)</w:t>
      </w:r>
      <w:proofErr w:type="gramEnd"/>
      <w:r>
        <w:rPr>
          <w:rFonts w:ascii="MS Shell Dlg 2" w:eastAsia="Calibri" w:hAnsi="MS Shell Dlg 2" w:cs="MS Shell Dlg 2"/>
          <w:color w:val="0000FF"/>
          <w:highlight w:val="white"/>
          <w:lang w:eastAsia="en-AU"/>
        </w:rPr>
        <w:t>;</w:t>
      </w:r>
    </w:p>
    <w:p w14:paraId="44CD922B" w14:textId="77777777" w:rsidR="00484CB8" w:rsidRPr="00484CB8" w:rsidRDefault="00484CB8" w:rsidP="00484CB8"/>
    <w:p w14:paraId="7C132085" w14:textId="53ECF6EF" w:rsidR="00484CB8" w:rsidRDefault="00484CB8" w:rsidP="00F43B74">
      <w:pPr>
        <w:pStyle w:val="Heading2"/>
      </w:pPr>
      <w:bookmarkStart w:id="34" w:name="_Toc53739989"/>
      <w:r>
        <w:t>TSD Design</w:t>
      </w:r>
      <w:bookmarkEnd w:id="34"/>
    </w:p>
    <w:tbl>
      <w:tblPr>
        <w:tblStyle w:val="TableGrid"/>
        <w:tblW w:w="0" w:type="auto"/>
        <w:tblLook w:val="04A0" w:firstRow="1" w:lastRow="0" w:firstColumn="1" w:lastColumn="0" w:noHBand="0" w:noVBand="1"/>
      </w:tblPr>
      <w:tblGrid>
        <w:gridCol w:w="3291"/>
        <w:gridCol w:w="3291"/>
        <w:gridCol w:w="3291"/>
      </w:tblGrid>
      <w:tr w:rsidR="00BE6299" w14:paraId="7DCCD167" w14:textId="77777777" w:rsidTr="00BE6299">
        <w:tc>
          <w:tcPr>
            <w:tcW w:w="3291" w:type="dxa"/>
          </w:tcPr>
          <w:p w14:paraId="4D41816A" w14:textId="7CF8841D" w:rsidR="00BE6299" w:rsidRDefault="00BE6299" w:rsidP="00484CB8">
            <w:r>
              <w:t>Object Name</w:t>
            </w:r>
          </w:p>
        </w:tc>
        <w:tc>
          <w:tcPr>
            <w:tcW w:w="3291" w:type="dxa"/>
          </w:tcPr>
          <w:p w14:paraId="650EB033" w14:textId="6E5F1327" w:rsidR="00BE6299" w:rsidRDefault="00BE6299" w:rsidP="00484CB8">
            <w:r>
              <w:t>Object Type</w:t>
            </w:r>
          </w:p>
        </w:tc>
        <w:tc>
          <w:tcPr>
            <w:tcW w:w="3291" w:type="dxa"/>
          </w:tcPr>
          <w:p w14:paraId="7F8A758E" w14:textId="2EFCD7B0" w:rsidR="00BE6299" w:rsidRDefault="00BE6299" w:rsidP="00484CB8">
            <w:r>
              <w:t>Description</w:t>
            </w:r>
          </w:p>
        </w:tc>
      </w:tr>
      <w:tr w:rsidR="00BE6299" w14:paraId="16AD4B58" w14:textId="77777777" w:rsidTr="00BE6299">
        <w:tc>
          <w:tcPr>
            <w:tcW w:w="3291" w:type="dxa"/>
          </w:tcPr>
          <w:p w14:paraId="358A5055" w14:textId="32D2EC59" w:rsidR="00BE6299" w:rsidRDefault="00BE6299" w:rsidP="00484CB8">
            <w:r>
              <w:rPr>
                <w:rFonts w:ascii="Consolas" w:eastAsia="Calibri" w:hAnsi="Consolas" w:cs="Consolas"/>
                <w:color w:val="0000FF"/>
                <w:sz w:val="22"/>
                <w:szCs w:val="22"/>
                <w:highlight w:val="white"/>
                <w:u w:val="single"/>
                <w:lang w:bidi="ar-SA"/>
              </w:rPr>
              <w:t>XXVMT_INTF_INVOICE_PKG</w:t>
            </w:r>
          </w:p>
        </w:tc>
        <w:tc>
          <w:tcPr>
            <w:tcW w:w="3291" w:type="dxa"/>
          </w:tcPr>
          <w:p w14:paraId="1638A6B9" w14:textId="3CDFA168" w:rsidR="00BE6299" w:rsidRDefault="00BE6299" w:rsidP="00484CB8">
            <w:r>
              <w:t>Package</w:t>
            </w:r>
          </w:p>
        </w:tc>
        <w:tc>
          <w:tcPr>
            <w:tcW w:w="3291" w:type="dxa"/>
          </w:tcPr>
          <w:p w14:paraId="1660B285" w14:textId="71897AD2" w:rsidR="00BE6299" w:rsidRDefault="00460D7E" w:rsidP="00484CB8">
            <w:r>
              <w:t xml:space="preserve">Nama package validate </w:t>
            </w:r>
            <w:proofErr w:type="spellStart"/>
            <w:r>
              <w:t>rfp</w:t>
            </w:r>
            <w:proofErr w:type="spellEnd"/>
            <w:r>
              <w:t xml:space="preserve"> </w:t>
            </w:r>
            <w:proofErr w:type="spellStart"/>
            <w:r>
              <w:t>dama</w:t>
            </w:r>
            <w:proofErr w:type="spellEnd"/>
            <w:r>
              <w:t xml:space="preserve"> </w:t>
            </w:r>
            <w:proofErr w:type="spellStart"/>
            <w:r>
              <w:t>dengan</w:t>
            </w:r>
            <w:proofErr w:type="spellEnd"/>
            <w:r>
              <w:t xml:space="preserve"> cancel invoice</w:t>
            </w:r>
          </w:p>
        </w:tc>
      </w:tr>
      <w:tr w:rsidR="00BE6299" w14:paraId="1C68D038" w14:textId="77777777" w:rsidTr="00BE6299">
        <w:tc>
          <w:tcPr>
            <w:tcW w:w="3291" w:type="dxa"/>
          </w:tcPr>
          <w:p w14:paraId="11303D32" w14:textId="32D550E2" w:rsidR="00BE6299" w:rsidRDefault="00BE6299" w:rsidP="00484CB8">
            <w:proofErr w:type="spellStart"/>
            <w:r>
              <w:rPr>
                <w:rFonts w:ascii="Consolas" w:eastAsia="Calibri" w:hAnsi="Consolas" w:cs="Consolas"/>
                <w:color w:val="0000FF"/>
                <w:sz w:val="22"/>
                <w:szCs w:val="22"/>
                <w:highlight w:val="white"/>
                <w:u w:val="single"/>
                <w:lang w:bidi="ar-SA"/>
              </w:rPr>
              <w:t>validate_invoice_rfp</w:t>
            </w:r>
            <w:proofErr w:type="spellEnd"/>
          </w:p>
        </w:tc>
        <w:tc>
          <w:tcPr>
            <w:tcW w:w="3291" w:type="dxa"/>
          </w:tcPr>
          <w:p w14:paraId="02A872EC" w14:textId="65192FB6" w:rsidR="00BE6299" w:rsidRDefault="00BE6299" w:rsidP="00484CB8">
            <w:r>
              <w:t>procedure</w:t>
            </w:r>
          </w:p>
        </w:tc>
        <w:tc>
          <w:tcPr>
            <w:tcW w:w="3291" w:type="dxa"/>
          </w:tcPr>
          <w:p w14:paraId="134D6D5A" w14:textId="76F4035E" w:rsidR="00BE6299" w:rsidRDefault="00460D7E" w:rsidP="00484CB8">
            <w:r>
              <w:t xml:space="preserve">Procedure </w:t>
            </w:r>
            <w:proofErr w:type="spellStart"/>
            <w:r>
              <w:t>untuk</w:t>
            </w:r>
            <w:proofErr w:type="spellEnd"/>
            <w:r>
              <w:t xml:space="preserve"> validate RFP Num</w:t>
            </w:r>
          </w:p>
        </w:tc>
      </w:tr>
      <w:tr w:rsidR="00BE6299" w14:paraId="3057044F" w14:textId="77777777" w:rsidTr="00BE6299">
        <w:tc>
          <w:tcPr>
            <w:tcW w:w="3291" w:type="dxa"/>
          </w:tcPr>
          <w:p w14:paraId="71F50CE1" w14:textId="4BA21241" w:rsidR="00BE6299" w:rsidRDefault="00BE6299" w:rsidP="00484CB8">
            <w:pPr>
              <w:rPr>
                <w:rFonts w:ascii="Consolas" w:eastAsia="Calibri" w:hAnsi="Consolas" w:cs="Consolas"/>
                <w:color w:val="0000FF"/>
                <w:sz w:val="22"/>
                <w:szCs w:val="22"/>
                <w:highlight w:val="white"/>
                <w:u w:val="single"/>
                <w:lang w:bidi="ar-SA"/>
              </w:rPr>
            </w:pPr>
            <w:proofErr w:type="spellStart"/>
            <w:r>
              <w:rPr>
                <w:rFonts w:ascii="Consolas" w:eastAsia="Calibri" w:hAnsi="Consolas" w:cs="Consolas"/>
                <w:color w:val="0000FF"/>
                <w:sz w:val="22"/>
                <w:szCs w:val="22"/>
                <w:highlight w:val="white"/>
                <w:u w:val="single"/>
                <w:lang w:bidi="ar-SA"/>
              </w:rPr>
              <w:t>chk_inv_cancellable</w:t>
            </w:r>
            <w:proofErr w:type="spellEnd"/>
          </w:p>
        </w:tc>
        <w:tc>
          <w:tcPr>
            <w:tcW w:w="3291" w:type="dxa"/>
          </w:tcPr>
          <w:p w14:paraId="60FC0F98" w14:textId="7E7DAF78" w:rsidR="00BE6299" w:rsidRDefault="00BE6299" w:rsidP="00484CB8">
            <w:r>
              <w:t xml:space="preserve">Function </w:t>
            </w:r>
          </w:p>
        </w:tc>
        <w:tc>
          <w:tcPr>
            <w:tcW w:w="3291" w:type="dxa"/>
          </w:tcPr>
          <w:p w14:paraId="40EF1DCC" w14:textId="0D3F8CE0" w:rsidR="00BE6299" w:rsidRDefault="00460D7E" w:rsidP="00484CB8">
            <w:proofErr w:type="spellStart"/>
            <w:r>
              <w:t>Untuk</w:t>
            </w:r>
            <w:proofErr w:type="spellEnd"/>
            <w:r>
              <w:t xml:space="preserve"> </w:t>
            </w:r>
            <w:proofErr w:type="spellStart"/>
            <w:r>
              <w:t>cek</w:t>
            </w:r>
            <w:proofErr w:type="spellEnd"/>
            <w:r>
              <w:t xml:space="preserve"> </w:t>
            </w:r>
            <w:proofErr w:type="spellStart"/>
            <w:r>
              <w:t>apakah</w:t>
            </w:r>
            <w:proofErr w:type="spellEnd"/>
            <w:r>
              <w:t xml:space="preserve"> invoice bisa di cancel</w:t>
            </w:r>
          </w:p>
        </w:tc>
      </w:tr>
      <w:tr w:rsidR="00BE6299" w14:paraId="39EA425F" w14:textId="77777777" w:rsidTr="00BE6299">
        <w:tc>
          <w:tcPr>
            <w:tcW w:w="3291" w:type="dxa"/>
          </w:tcPr>
          <w:p w14:paraId="7C08B980" w14:textId="7AA626D5" w:rsidR="00BE6299" w:rsidRDefault="00BE6299" w:rsidP="00484CB8">
            <w:proofErr w:type="spellStart"/>
            <w:r>
              <w:rPr>
                <w:rFonts w:ascii="Consolas" w:eastAsia="Calibri" w:hAnsi="Consolas" w:cs="Consolas"/>
                <w:color w:val="0000FF"/>
                <w:sz w:val="22"/>
                <w:szCs w:val="22"/>
                <w:highlight w:val="white"/>
                <w:u w:val="single"/>
                <w:lang w:bidi="ar-SA"/>
              </w:rPr>
              <w:t>gl_code_descr</w:t>
            </w:r>
            <w:proofErr w:type="spellEnd"/>
          </w:p>
        </w:tc>
        <w:tc>
          <w:tcPr>
            <w:tcW w:w="3291" w:type="dxa"/>
          </w:tcPr>
          <w:p w14:paraId="75C15670" w14:textId="49792E33" w:rsidR="00BE6299" w:rsidRDefault="00BE6299" w:rsidP="00484CB8">
            <w:r>
              <w:t xml:space="preserve">Function </w:t>
            </w:r>
          </w:p>
        </w:tc>
        <w:tc>
          <w:tcPr>
            <w:tcW w:w="3291" w:type="dxa"/>
          </w:tcPr>
          <w:p w14:paraId="151DF91B" w14:textId="39732F26" w:rsidR="00BE6299" w:rsidRDefault="00460D7E" w:rsidP="00484CB8">
            <w:proofErr w:type="spellStart"/>
            <w:r>
              <w:t>Unuk</w:t>
            </w:r>
            <w:proofErr w:type="spellEnd"/>
            <w:r>
              <w:t xml:space="preserve"> mendapatkan description segment GL Code</w:t>
            </w:r>
          </w:p>
        </w:tc>
      </w:tr>
      <w:tr w:rsidR="00BE6299" w14:paraId="42E22338" w14:textId="77777777" w:rsidTr="00BE6299">
        <w:tc>
          <w:tcPr>
            <w:tcW w:w="3291" w:type="dxa"/>
          </w:tcPr>
          <w:p w14:paraId="1B64C738" w14:textId="2ED3CD32" w:rsidR="00BE6299" w:rsidRDefault="00BE6299" w:rsidP="00484CB8">
            <w:pPr>
              <w:rPr>
                <w:rFonts w:ascii="Consolas" w:eastAsia="Calibri" w:hAnsi="Consolas" w:cs="Consolas"/>
                <w:color w:val="0000FF"/>
                <w:sz w:val="22"/>
                <w:szCs w:val="22"/>
                <w:highlight w:val="white"/>
                <w:u w:val="single"/>
                <w:lang w:bidi="ar-SA"/>
              </w:rPr>
            </w:pPr>
            <w:proofErr w:type="spellStart"/>
            <w:r>
              <w:rPr>
                <w:rFonts w:ascii="Consolas" w:eastAsia="Calibri" w:hAnsi="Consolas" w:cs="Consolas"/>
                <w:color w:val="0000FF"/>
                <w:sz w:val="22"/>
                <w:szCs w:val="22"/>
                <w:highlight w:val="white"/>
                <w:u w:val="single"/>
                <w:lang w:bidi="ar-SA"/>
              </w:rPr>
              <w:lastRenderedPageBreak/>
              <w:t>cancel_invoice_rfp</w:t>
            </w:r>
            <w:proofErr w:type="spellEnd"/>
          </w:p>
        </w:tc>
        <w:tc>
          <w:tcPr>
            <w:tcW w:w="3291" w:type="dxa"/>
          </w:tcPr>
          <w:p w14:paraId="043B7661" w14:textId="62C4ED6B" w:rsidR="00BE6299" w:rsidRDefault="00BE6299" w:rsidP="00484CB8">
            <w:r>
              <w:t xml:space="preserve">Procedure </w:t>
            </w:r>
          </w:p>
        </w:tc>
        <w:tc>
          <w:tcPr>
            <w:tcW w:w="3291" w:type="dxa"/>
          </w:tcPr>
          <w:p w14:paraId="78392234" w14:textId="3A0D8467" w:rsidR="00BE6299" w:rsidRDefault="00460D7E" w:rsidP="00484CB8">
            <w:r>
              <w:t xml:space="preserve">Procedure yang digunakan </w:t>
            </w:r>
            <w:proofErr w:type="spellStart"/>
            <w:r>
              <w:t>untuk</w:t>
            </w:r>
            <w:proofErr w:type="spellEnd"/>
            <w:r>
              <w:t xml:space="preserve"> cancel invoice</w:t>
            </w:r>
          </w:p>
        </w:tc>
      </w:tr>
    </w:tbl>
    <w:p w14:paraId="44CA2463" w14:textId="77777777" w:rsidR="00484CB8" w:rsidRPr="00484CB8" w:rsidRDefault="00484CB8" w:rsidP="00484CB8"/>
    <w:p w14:paraId="702F966D" w14:textId="2193B51C" w:rsidR="00BE6299" w:rsidRDefault="00460D7E" w:rsidP="00F43B74">
      <w:pPr>
        <w:pStyle w:val="Heading2"/>
      </w:pPr>
      <w:bookmarkStart w:id="35" w:name="_Toc53739990"/>
      <w:r>
        <w:t>QUERY</w:t>
      </w:r>
      <w:r w:rsidR="00BE6299">
        <w:t xml:space="preserve"> FOR PROCEDURE VALIDATE INVOICE</w:t>
      </w:r>
      <w:bookmarkEnd w:id="35"/>
    </w:p>
    <w:tbl>
      <w:tblPr>
        <w:tblStyle w:val="TableGrid"/>
        <w:tblW w:w="0" w:type="auto"/>
        <w:tblLook w:val="04A0" w:firstRow="1" w:lastRow="0" w:firstColumn="1" w:lastColumn="0" w:noHBand="0" w:noVBand="1"/>
      </w:tblPr>
      <w:tblGrid>
        <w:gridCol w:w="9873"/>
      </w:tblGrid>
      <w:tr w:rsidR="00460D7E" w14:paraId="1175DA42" w14:textId="77777777" w:rsidTr="00460D7E">
        <w:tc>
          <w:tcPr>
            <w:tcW w:w="9873" w:type="dxa"/>
          </w:tcPr>
          <w:p w14:paraId="220F750A" w14:textId="75792E00"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FF"/>
                <w:sz w:val="22"/>
                <w:szCs w:val="22"/>
                <w:highlight w:val="white"/>
                <w:lang w:bidi="ar-SA"/>
              </w:rPr>
              <w:t>SELECT</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 xml:space="preserve">1 </w:t>
            </w:r>
            <w:proofErr w:type="spellStart"/>
            <w:r>
              <w:rPr>
                <w:rFonts w:ascii="Consolas" w:eastAsia="Calibri" w:hAnsi="Consolas" w:cs="Consolas"/>
                <w:color w:val="000000"/>
                <w:sz w:val="22"/>
                <w:szCs w:val="22"/>
                <w:highlight w:val="white"/>
                <w:lang w:bidi="ar-SA"/>
              </w:rPr>
              <w:t>rfp_no</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invoice_id</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batch_id</w:t>
            </w:r>
            <w:proofErr w:type="spellEnd"/>
          </w:p>
          <w:p w14:paraId="4609C7D1"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FROM</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ap_invoices_all</w:t>
            </w:r>
            <w:proofErr w:type="spellEnd"/>
            <w:r>
              <w:rPr>
                <w:rFonts w:ascii="Consolas" w:eastAsia="Calibri" w:hAnsi="Consolas" w:cs="Consolas"/>
                <w:color w:val="000000"/>
                <w:sz w:val="22"/>
                <w:szCs w:val="22"/>
                <w:highlight w:val="white"/>
                <w:lang w:bidi="ar-SA"/>
              </w:rPr>
              <w:t xml:space="preserve"> ai</w:t>
            </w:r>
            <w:r>
              <w:rPr>
                <w:rFonts w:ascii="Consolas" w:eastAsia="Calibri" w:hAnsi="Consolas" w:cs="Consolas"/>
                <w:color w:val="0000FF"/>
                <w:sz w:val="22"/>
                <w:szCs w:val="22"/>
                <w:highlight w:val="white"/>
                <w:lang w:bidi="ar-SA"/>
              </w:rPr>
              <w:t>,</w:t>
            </w:r>
          </w:p>
          <w:p w14:paraId="004365D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ap_batches_all</w:t>
            </w:r>
            <w:proofErr w:type="spellEnd"/>
            <w:r>
              <w:rPr>
                <w:rFonts w:ascii="Consolas" w:eastAsia="Calibri" w:hAnsi="Consolas" w:cs="Consolas"/>
                <w:color w:val="000000"/>
                <w:sz w:val="22"/>
                <w:szCs w:val="22"/>
                <w:highlight w:val="white"/>
                <w:lang w:bidi="ar-SA"/>
              </w:rPr>
              <w:t xml:space="preserve"> ab</w:t>
            </w:r>
            <w:r>
              <w:rPr>
                <w:rFonts w:ascii="Consolas" w:eastAsia="Calibri" w:hAnsi="Consolas" w:cs="Consolas"/>
                <w:color w:val="0000FF"/>
                <w:sz w:val="22"/>
                <w:szCs w:val="22"/>
                <w:highlight w:val="white"/>
                <w:lang w:bidi="ar-SA"/>
              </w:rPr>
              <w:t>,</w:t>
            </w:r>
          </w:p>
          <w:p w14:paraId="34A66C1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ar</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hz</w:t>
            </w:r>
            <w:proofErr w:type="gramEnd"/>
            <w:r>
              <w:rPr>
                <w:rFonts w:ascii="Consolas" w:eastAsia="Calibri" w:hAnsi="Consolas" w:cs="Consolas"/>
                <w:color w:val="000000"/>
                <w:sz w:val="22"/>
                <w:szCs w:val="22"/>
                <w:highlight w:val="white"/>
                <w:lang w:bidi="ar-SA"/>
              </w:rPr>
              <w:t>_parties</w:t>
            </w:r>
            <w:proofErr w:type="spellEnd"/>
            <w:r>
              <w:rPr>
                <w:rFonts w:ascii="Consolas" w:eastAsia="Calibri" w:hAnsi="Consolas" w:cs="Consolas"/>
                <w:color w:val="000000"/>
                <w:sz w:val="22"/>
                <w:szCs w:val="22"/>
                <w:highlight w:val="white"/>
                <w:lang w:bidi="ar-SA"/>
              </w:rPr>
              <w:t xml:space="preserve"> hp</w:t>
            </w:r>
            <w:r>
              <w:rPr>
                <w:rFonts w:ascii="Consolas" w:eastAsia="Calibri" w:hAnsi="Consolas" w:cs="Consolas"/>
                <w:color w:val="0000FF"/>
                <w:sz w:val="22"/>
                <w:szCs w:val="22"/>
                <w:highlight w:val="white"/>
                <w:lang w:bidi="ar-SA"/>
              </w:rPr>
              <w:t>,</w:t>
            </w:r>
          </w:p>
          <w:p w14:paraId="6F8E057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fnd_user</w:t>
            </w:r>
            <w:proofErr w:type="spellEnd"/>
            <w:r>
              <w:rPr>
                <w:rFonts w:ascii="Consolas" w:eastAsia="Calibri" w:hAnsi="Consolas" w:cs="Consolas"/>
                <w:color w:val="000000"/>
                <w:sz w:val="22"/>
                <w:szCs w:val="22"/>
                <w:highlight w:val="white"/>
                <w:lang w:bidi="ar-SA"/>
              </w:rPr>
              <w:t xml:space="preserve"> fu</w:t>
            </w:r>
            <w:r>
              <w:rPr>
                <w:rFonts w:ascii="Consolas" w:eastAsia="Calibri" w:hAnsi="Consolas" w:cs="Consolas"/>
                <w:color w:val="0000FF"/>
                <w:sz w:val="22"/>
                <w:szCs w:val="22"/>
                <w:highlight w:val="white"/>
                <w:lang w:bidi="ar-SA"/>
              </w:rPr>
              <w:t>,</w:t>
            </w:r>
          </w:p>
          <w:p w14:paraId="3674EDF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ap_suppliers</w:t>
            </w:r>
            <w:proofErr w:type="spellEnd"/>
            <w:r>
              <w:rPr>
                <w:rFonts w:ascii="Consolas" w:eastAsia="Calibri" w:hAnsi="Consolas" w:cs="Consolas"/>
                <w:color w:val="000000"/>
                <w:sz w:val="22"/>
                <w:szCs w:val="22"/>
                <w:highlight w:val="white"/>
                <w:lang w:bidi="ar-SA"/>
              </w:rPr>
              <w:t xml:space="preserve"> aps</w:t>
            </w:r>
            <w:r>
              <w:rPr>
                <w:rFonts w:ascii="Consolas" w:eastAsia="Calibri" w:hAnsi="Consolas" w:cs="Consolas"/>
                <w:color w:val="0000FF"/>
                <w:sz w:val="22"/>
                <w:szCs w:val="22"/>
                <w:highlight w:val="white"/>
                <w:lang w:bidi="ar-SA"/>
              </w:rPr>
              <w:t>,</w:t>
            </w:r>
          </w:p>
          <w:p w14:paraId="3EDAE6A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iby_ext_bank_accounts</w:t>
            </w:r>
            <w:proofErr w:type="spellEnd"/>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ieba</w:t>
            </w:r>
            <w:proofErr w:type="spellEnd"/>
            <w:r>
              <w:rPr>
                <w:rFonts w:ascii="Consolas" w:eastAsia="Calibri" w:hAnsi="Consolas" w:cs="Consolas"/>
                <w:color w:val="0000FF"/>
                <w:sz w:val="22"/>
                <w:szCs w:val="22"/>
                <w:highlight w:val="white"/>
                <w:lang w:bidi="ar-SA"/>
              </w:rPr>
              <w:t>,</w:t>
            </w:r>
          </w:p>
          <w:p w14:paraId="6ECEF25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iby_ext_banks_v</w:t>
            </w:r>
            <w:proofErr w:type="spellEnd"/>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w:t>
            </w:r>
            <w:proofErr w:type="spellEnd"/>
          </w:p>
          <w:p w14:paraId="14343932"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WHERE</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batch_id</w:t>
            </w:r>
            <w:proofErr w:type="spellEnd"/>
          </w:p>
          <w:p w14:paraId="3282E631"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party</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hp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party_id</w:t>
            </w:r>
            <w:proofErr w:type="spellEnd"/>
          </w:p>
          <w:p w14:paraId="62C5B40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created</w:t>
            </w:r>
            <w:proofErr w:type="gramEnd"/>
            <w:r>
              <w:rPr>
                <w:rFonts w:ascii="Consolas" w:eastAsia="Calibri" w:hAnsi="Consolas" w:cs="Consolas"/>
                <w:color w:val="000000"/>
                <w:sz w:val="22"/>
                <w:szCs w:val="22"/>
                <w:highlight w:val="white"/>
                <w:lang w:bidi="ar-SA"/>
              </w:rPr>
              <w:t>_by</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fu</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user_id</w:t>
            </w:r>
            <w:proofErr w:type="spellEnd"/>
          </w:p>
          <w:p w14:paraId="55983C4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vendor</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aps</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vendor_id</w:t>
            </w:r>
            <w:proofErr w:type="spellEnd"/>
          </w:p>
          <w:p w14:paraId="4C4DFB9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808000"/>
                <w:sz w:val="22"/>
                <w:szCs w:val="22"/>
                <w:highlight w:val="white"/>
                <w:lang w:bidi="ar-SA"/>
              </w:rPr>
              <w:t>ap_invoices_pkg</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get_approval_status</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
          <w:p w14:paraId="66B98A5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76FE596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_amount</w:t>
            </w:r>
            <w:proofErr w:type="spellEnd"/>
            <w:r>
              <w:rPr>
                <w:rFonts w:ascii="Consolas" w:eastAsia="Calibri" w:hAnsi="Consolas" w:cs="Consolas"/>
                <w:color w:val="0000FF"/>
                <w:sz w:val="22"/>
                <w:szCs w:val="22"/>
                <w:highlight w:val="white"/>
                <w:lang w:bidi="ar-SA"/>
              </w:rPr>
              <w:t>,</w:t>
            </w:r>
          </w:p>
          <w:p w14:paraId="16B84D5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payment</w:t>
            </w:r>
            <w:proofErr w:type="gramEnd"/>
            <w:r>
              <w:rPr>
                <w:rFonts w:ascii="Consolas" w:eastAsia="Calibri" w:hAnsi="Consolas" w:cs="Consolas"/>
                <w:color w:val="000000"/>
                <w:sz w:val="22"/>
                <w:szCs w:val="22"/>
                <w:highlight w:val="white"/>
                <w:lang w:bidi="ar-SA"/>
              </w:rPr>
              <w:t>_status_flag</w:t>
            </w:r>
            <w:proofErr w:type="spellEnd"/>
            <w:r>
              <w:rPr>
                <w:rFonts w:ascii="Consolas" w:eastAsia="Calibri" w:hAnsi="Consolas" w:cs="Consolas"/>
                <w:color w:val="0000FF"/>
                <w:sz w:val="22"/>
                <w:szCs w:val="22"/>
                <w:highlight w:val="white"/>
                <w:lang w:bidi="ar-SA"/>
              </w:rPr>
              <w:t>,</w:t>
            </w:r>
          </w:p>
          <w:p w14:paraId="377BA765"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_type_lookup_code</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NOT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IN</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FF0000"/>
                <w:sz w:val="22"/>
                <w:szCs w:val="22"/>
                <w:highlight w:val="white"/>
                <w:lang w:bidi="ar-SA"/>
              </w:rPr>
              <w:t>'CANCELLED'</w:t>
            </w:r>
            <w:r>
              <w:rPr>
                <w:rFonts w:ascii="Consolas" w:eastAsia="Calibri" w:hAnsi="Consolas" w:cs="Consolas"/>
                <w:color w:val="0000FF"/>
                <w:sz w:val="22"/>
                <w:szCs w:val="22"/>
                <w:highlight w:val="white"/>
                <w:lang w:bidi="ar-SA"/>
              </w:rPr>
              <w:t>)</w:t>
            </w:r>
          </w:p>
          <w:p w14:paraId="1DD1AEA7"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808000"/>
                <w:sz w:val="22"/>
                <w:szCs w:val="22"/>
                <w:highlight w:val="white"/>
                <w:lang w:bidi="ar-SA"/>
              </w:rPr>
              <w:t>ap_invoices_utility_pkg</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get_approval_status</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
          <w:p w14:paraId="1025F1CC"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1AB9CA45"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_amount</w:t>
            </w:r>
            <w:proofErr w:type="spellEnd"/>
            <w:r>
              <w:rPr>
                <w:rFonts w:ascii="Consolas" w:eastAsia="Calibri" w:hAnsi="Consolas" w:cs="Consolas"/>
                <w:color w:val="0000FF"/>
                <w:sz w:val="22"/>
                <w:szCs w:val="22"/>
                <w:highlight w:val="white"/>
                <w:lang w:bidi="ar-SA"/>
              </w:rPr>
              <w:t>,</w:t>
            </w:r>
          </w:p>
          <w:p w14:paraId="6491848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payment</w:t>
            </w:r>
            <w:proofErr w:type="gramEnd"/>
            <w:r>
              <w:rPr>
                <w:rFonts w:ascii="Consolas" w:eastAsia="Calibri" w:hAnsi="Consolas" w:cs="Consolas"/>
                <w:color w:val="000000"/>
                <w:sz w:val="22"/>
                <w:szCs w:val="22"/>
                <w:highlight w:val="white"/>
                <w:lang w:bidi="ar-SA"/>
              </w:rPr>
              <w:t>_status_flag</w:t>
            </w:r>
            <w:proofErr w:type="spellEnd"/>
            <w:r>
              <w:rPr>
                <w:rFonts w:ascii="Consolas" w:eastAsia="Calibri" w:hAnsi="Consolas" w:cs="Consolas"/>
                <w:color w:val="0000FF"/>
                <w:sz w:val="22"/>
                <w:szCs w:val="22"/>
                <w:highlight w:val="white"/>
                <w:lang w:bidi="ar-SA"/>
              </w:rPr>
              <w:t>,</w:t>
            </w:r>
          </w:p>
          <w:p w14:paraId="3D95B8C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_type_lookup_code</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NOT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IN</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FF0000"/>
                <w:sz w:val="22"/>
                <w:szCs w:val="22"/>
                <w:highlight w:val="white"/>
                <w:lang w:bidi="ar-SA"/>
              </w:rPr>
              <w:t>'CANCELLED'</w:t>
            </w:r>
            <w:r>
              <w:rPr>
                <w:rFonts w:ascii="Consolas" w:eastAsia="Calibri" w:hAnsi="Consolas" w:cs="Consolas"/>
                <w:color w:val="0000FF"/>
                <w:sz w:val="22"/>
                <w:szCs w:val="22"/>
                <w:highlight w:val="white"/>
                <w:lang w:bidi="ar-SA"/>
              </w:rPr>
              <w:t>)</w:t>
            </w:r>
          </w:p>
          <w:p w14:paraId="33DEC20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ieba</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ext_bank_account_</w:t>
            </w:r>
            <w:proofErr w:type="gramStart"/>
            <w:r>
              <w:rPr>
                <w:rFonts w:ascii="Consolas" w:eastAsia="Calibri" w:hAnsi="Consolas" w:cs="Consolas"/>
                <w:color w:val="000000"/>
                <w:sz w:val="22"/>
                <w:szCs w:val="22"/>
                <w:highlight w:val="white"/>
                <w:lang w:bidi="ar-SA"/>
              </w:rPr>
              <w:t>id</w:t>
            </w:r>
            <w:proofErr w:type="spellEnd"/>
            <w:r>
              <w:rPr>
                <w:rFonts w:ascii="Consolas" w:eastAsia="Calibri" w:hAnsi="Consolas" w:cs="Consolas"/>
                <w:color w:val="0000FF"/>
                <w:sz w:val="22"/>
                <w:szCs w:val="22"/>
                <w:highlight w:val="white"/>
                <w:lang w:bidi="ar-SA"/>
              </w:rPr>
              <w:t>(</w:t>
            </w:r>
            <w:proofErr w:type="gram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external_bank_account_id</w:t>
            </w:r>
            <w:proofErr w:type="spellEnd"/>
          </w:p>
          <w:p w14:paraId="03C6333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ieba</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bank</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bank_party_id</w:t>
            </w:r>
            <w:proofErr w:type="spellEnd"/>
            <w:r>
              <w:rPr>
                <w:rFonts w:ascii="Consolas" w:eastAsia="Calibri" w:hAnsi="Consolas" w:cs="Consolas"/>
                <w:color w:val="0000FF"/>
                <w:sz w:val="22"/>
                <w:szCs w:val="22"/>
                <w:highlight w:val="white"/>
                <w:lang w:bidi="ar-SA"/>
              </w:rPr>
              <w:t>(+)</w:t>
            </w:r>
          </w:p>
          <w:p w14:paraId="65A70F41"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 xml:space="preserve">1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p_rfp_num</w:t>
            </w:r>
            <w:proofErr w:type="spellEnd"/>
          </w:p>
          <w:p w14:paraId="550127C0"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org_id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g_org_id</w:t>
            </w:r>
            <w:proofErr w:type="spellEnd"/>
          </w:p>
          <w:p w14:paraId="285EC33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GROUP</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BY</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1</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batch_id</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invoice_id</w:t>
            </w:r>
            <w:proofErr w:type="spellEnd"/>
          </w:p>
          <w:p w14:paraId="328E2032" w14:textId="56752133" w:rsidR="00460D7E" w:rsidRDefault="00460D7E" w:rsidP="00460D7E">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ORDER</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BY</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tc>
      </w:tr>
      <w:tr w:rsidR="00460D7E" w14:paraId="2E19CC11" w14:textId="77777777" w:rsidTr="00460D7E">
        <w:tc>
          <w:tcPr>
            <w:tcW w:w="9873" w:type="dxa"/>
          </w:tcPr>
          <w:p w14:paraId="34F9FD5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808000"/>
                <w:sz w:val="22"/>
                <w:szCs w:val="22"/>
                <w:highlight w:val="white"/>
                <w:lang w:bidi="ar-SA"/>
              </w:rPr>
            </w:pPr>
          </w:p>
          <w:p w14:paraId="29375518" w14:textId="0B436EB0"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proofErr w:type="spellStart"/>
            <w:r>
              <w:rPr>
                <w:rFonts w:ascii="Consolas" w:eastAsia="Calibri" w:hAnsi="Consolas" w:cs="Consolas"/>
                <w:color w:val="808000"/>
                <w:sz w:val="22"/>
                <w:szCs w:val="22"/>
                <w:highlight w:val="white"/>
                <w:lang w:bidi="ar-SA"/>
              </w:rPr>
              <w:t>fnd_</w:t>
            </w:r>
            <w:proofErr w:type="gramStart"/>
            <w:r>
              <w:rPr>
                <w:rFonts w:ascii="Consolas" w:eastAsia="Calibri" w:hAnsi="Consolas" w:cs="Consolas"/>
                <w:color w:val="808000"/>
                <w:sz w:val="22"/>
                <w:szCs w:val="22"/>
                <w:highlight w:val="white"/>
                <w:lang w:bidi="ar-SA"/>
              </w:rPr>
              <w:t>request</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submit</w:t>
            </w:r>
            <w:proofErr w:type="gramEnd"/>
            <w:r>
              <w:rPr>
                <w:rFonts w:ascii="Consolas" w:eastAsia="Calibri" w:hAnsi="Consolas" w:cs="Consolas"/>
                <w:color w:val="000000"/>
                <w:sz w:val="22"/>
                <w:szCs w:val="22"/>
                <w:highlight w:val="white"/>
                <w:lang w:bidi="ar-SA"/>
              </w:rPr>
              <w:t>_request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FF0000"/>
                <w:sz w:val="22"/>
                <w:szCs w:val="22"/>
                <w:highlight w:val="white"/>
                <w:lang w:bidi="ar-SA"/>
              </w:rPr>
              <w:t>'SQLAP'</w:t>
            </w:r>
            <w:r>
              <w:rPr>
                <w:rFonts w:ascii="Consolas" w:eastAsia="Calibri" w:hAnsi="Consolas" w:cs="Consolas"/>
                <w:color w:val="0000FF"/>
                <w:sz w:val="22"/>
                <w:szCs w:val="22"/>
                <w:highlight w:val="white"/>
                <w:lang w:bidi="ar-SA"/>
              </w:rPr>
              <w:t>,</w:t>
            </w:r>
          </w:p>
          <w:p w14:paraId="4AC8306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FF0000"/>
                <w:sz w:val="22"/>
                <w:szCs w:val="22"/>
                <w:highlight w:val="white"/>
                <w:lang w:bidi="ar-SA"/>
              </w:rPr>
              <w:t>'APPRVL'</w:t>
            </w:r>
            <w:r>
              <w:rPr>
                <w:rFonts w:ascii="Consolas" w:eastAsia="Calibri" w:hAnsi="Consolas" w:cs="Consolas"/>
                <w:color w:val="0000FF"/>
                <w:sz w:val="22"/>
                <w:szCs w:val="22"/>
                <w:highlight w:val="white"/>
                <w:lang w:bidi="ar-SA"/>
              </w:rPr>
              <w:t>,</w:t>
            </w:r>
          </w:p>
          <w:p w14:paraId="7CF6434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FF0000"/>
                <w:sz w:val="22"/>
                <w:szCs w:val="22"/>
                <w:highlight w:val="white"/>
                <w:lang w:bidi="ar-SA"/>
              </w:rPr>
              <w:t>'Invoice Validation'</w:t>
            </w:r>
            <w:r>
              <w:rPr>
                <w:rFonts w:ascii="Consolas" w:eastAsia="Calibri" w:hAnsi="Consolas" w:cs="Consolas"/>
                <w:color w:val="0000FF"/>
                <w:sz w:val="22"/>
                <w:szCs w:val="22"/>
                <w:highlight w:val="white"/>
                <w:lang w:bidi="ar-SA"/>
              </w:rPr>
              <w:t>,</w:t>
            </w:r>
          </w:p>
          <w:p w14:paraId="0E7FBC6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SYSDATE,</w:t>
            </w:r>
          </w:p>
          <w:p w14:paraId="556CA64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FALSE,</w:t>
            </w:r>
          </w:p>
          <w:p w14:paraId="44347F63"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NULL,</w:t>
            </w:r>
          </w:p>
          <w:p w14:paraId="2D07C14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FF0000"/>
                <w:sz w:val="22"/>
                <w:szCs w:val="22"/>
                <w:highlight w:val="white"/>
                <w:lang w:bidi="ar-SA"/>
              </w:rPr>
              <w:t>'ALL</w:t>
            </w:r>
            <w:proofErr w:type="gramStart"/>
            <w:r>
              <w:rPr>
                <w:rFonts w:ascii="Consolas" w:eastAsia="Calibri" w:hAnsi="Consolas" w:cs="Consolas"/>
                <w:color w:val="FF0000"/>
                <w:sz w:val="22"/>
                <w:szCs w:val="22"/>
                <w:highlight w:val="white"/>
                <w:lang w:bidi="ar-SA"/>
              </w:rPr>
              <w:t>'</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gramEnd"/>
            <w:r>
              <w:rPr>
                <w:rFonts w:ascii="Consolas" w:eastAsia="Calibri" w:hAnsi="Consolas" w:cs="Consolas"/>
                <w:color w:val="000000"/>
                <w:sz w:val="22"/>
                <w:szCs w:val="22"/>
                <w:highlight w:val="white"/>
                <w:lang w:bidi="ar-SA"/>
              </w:rPr>
              <w:t xml:space="preserve">                       </w:t>
            </w:r>
            <w:r>
              <w:rPr>
                <w:rFonts w:ascii="Consolas" w:eastAsia="Calibri" w:hAnsi="Consolas" w:cs="Consolas"/>
                <w:i/>
                <w:iCs/>
                <w:color w:val="008000"/>
                <w:sz w:val="22"/>
                <w:szCs w:val="22"/>
                <w:highlight w:val="white"/>
                <w:lang w:bidi="ar-SA"/>
              </w:rPr>
              <w:t>-- Option</w:t>
            </w:r>
          </w:p>
          <w:p w14:paraId="7142E360" w14:textId="1D8E58C6" w:rsidR="00460D7E" w:rsidRDefault="00460D7E" w:rsidP="00460D7E">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v_batch_id</w:t>
            </w:r>
            <w:proofErr w:type="spellEnd"/>
            <w:r>
              <w:rPr>
                <w:rFonts w:ascii="Consolas" w:eastAsia="Calibri" w:hAnsi="Consolas" w:cs="Consolas"/>
                <w:color w:val="0000FF"/>
                <w:sz w:val="22"/>
                <w:szCs w:val="22"/>
                <w:highlight w:val="white"/>
                <w:lang w:bidi="ar-SA"/>
              </w:rPr>
              <w:t>);</w:t>
            </w:r>
          </w:p>
        </w:tc>
      </w:tr>
    </w:tbl>
    <w:p w14:paraId="086B9A62" w14:textId="77777777" w:rsidR="00BE6299" w:rsidRPr="00BE6299" w:rsidRDefault="00BE6299" w:rsidP="00BE6299"/>
    <w:p w14:paraId="3907A4A0" w14:textId="3686E5ED" w:rsidR="00484CB8" w:rsidRDefault="00BE6299" w:rsidP="00F43B74">
      <w:pPr>
        <w:pStyle w:val="Heading2"/>
      </w:pPr>
      <w:bookmarkStart w:id="36" w:name="_Toc53739991"/>
      <w:r>
        <w:lastRenderedPageBreak/>
        <w:t xml:space="preserve">FSD </w:t>
      </w:r>
      <w:r w:rsidR="00484CB8">
        <w:t>Reject To Cancel Invoice</w:t>
      </w:r>
      <w:bookmarkEnd w:id="36"/>
    </w:p>
    <w:p w14:paraId="090C5556" w14:textId="0F80EFDC" w:rsidR="00484CB8" w:rsidRDefault="00484CB8" w:rsidP="00484CB8">
      <w:pPr>
        <w:pStyle w:val="Heading3"/>
      </w:pPr>
      <w:bookmarkStart w:id="37" w:name="_Toc53739992"/>
      <w:r>
        <w:t>flow process</w:t>
      </w:r>
      <w:bookmarkEnd w:id="37"/>
    </w:p>
    <w:p w14:paraId="3FEDEDDC" w14:textId="2B460B6D" w:rsidR="00484CB8" w:rsidRDefault="00484CB8" w:rsidP="00484CB8">
      <w:r>
        <w:rPr>
          <w:rFonts w:ascii="Times New Roman" w:eastAsiaTheme="minorEastAsia" w:hAnsi="Times New Roman"/>
          <w:noProof/>
          <w:sz w:val="24"/>
          <w:szCs w:val="24"/>
        </w:rPr>
        <w:drawing>
          <wp:anchor distT="0" distB="0" distL="114300" distR="114300" simplePos="0" relativeHeight="251713536" behindDoc="0" locked="0" layoutInCell="1" allowOverlap="1" wp14:anchorId="5EA98C2C" wp14:editId="29735458">
            <wp:simplePos x="0" y="0"/>
            <wp:positionH relativeFrom="margin">
              <wp:posOffset>0</wp:posOffset>
            </wp:positionH>
            <wp:positionV relativeFrom="paragraph">
              <wp:posOffset>304165</wp:posOffset>
            </wp:positionV>
            <wp:extent cx="5572760" cy="190627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760" cy="1906270"/>
                    </a:xfrm>
                    <a:prstGeom prst="rect">
                      <a:avLst/>
                    </a:prstGeom>
                    <a:noFill/>
                  </pic:spPr>
                </pic:pic>
              </a:graphicData>
            </a:graphic>
            <wp14:sizeRelH relativeFrom="page">
              <wp14:pctWidth>0</wp14:pctWidth>
            </wp14:sizeRelH>
            <wp14:sizeRelV relativeFrom="page">
              <wp14:pctHeight>0</wp14:pctHeight>
            </wp14:sizeRelV>
          </wp:anchor>
        </w:drawing>
      </w:r>
    </w:p>
    <w:p w14:paraId="04032122" w14:textId="77777777" w:rsidR="00484CB8" w:rsidRDefault="00484CB8" w:rsidP="00484CB8">
      <w:pPr>
        <w:ind w:left="1800"/>
        <w:rPr>
          <w:rFonts w:eastAsia="Times New Roman"/>
          <w:lang w:eastAsia="x-none" w:bidi="ar-SA"/>
        </w:rPr>
      </w:pPr>
      <w:r>
        <w:rPr>
          <w:lang w:eastAsia="x-none"/>
        </w:rPr>
        <w:t xml:space="preserve">User yang </w:t>
      </w:r>
      <w:proofErr w:type="spellStart"/>
      <w:r>
        <w:rPr>
          <w:lang w:eastAsia="x-none"/>
        </w:rPr>
        <w:t>memiliki</w:t>
      </w:r>
      <w:proofErr w:type="spellEnd"/>
      <w:r>
        <w:rPr>
          <w:lang w:eastAsia="x-none"/>
        </w:rPr>
        <w:t xml:space="preserve"> role Finance, Accounting dan Tax </w:t>
      </w:r>
      <w:proofErr w:type="spellStart"/>
      <w:r>
        <w:rPr>
          <w:lang w:eastAsia="x-none"/>
        </w:rPr>
        <w:t>memiliki</w:t>
      </w:r>
      <w:proofErr w:type="spellEnd"/>
      <w:r>
        <w:rPr>
          <w:lang w:eastAsia="x-none"/>
        </w:rPr>
        <w:t xml:space="preserve"> </w:t>
      </w:r>
      <w:proofErr w:type="spellStart"/>
      <w:r>
        <w:rPr>
          <w:lang w:eastAsia="x-none"/>
        </w:rPr>
        <w:t>otoritas</w:t>
      </w:r>
      <w:proofErr w:type="spellEnd"/>
      <w:r>
        <w:rPr>
          <w:lang w:eastAsia="x-none"/>
        </w:rPr>
        <w:t xml:space="preserve"> </w:t>
      </w:r>
      <w:proofErr w:type="spellStart"/>
      <w:r>
        <w:rPr>
          <w:lang w:eastAsia="x-none"/>
        </w:rPr>
        <w:t>untuk</w:t>
      </w:r>
      <w:proofErr w:type="spellEnd"/>
      <w:r>
        <w:rPr>
          <w:lang w:eastAsia="x-none"/>
        </w:rPr>
        <w:t xml:space="preserve"> melakukan Cancel RFP melalui button “Reject”. Ketika button “Reject” di klik, maka akan melakukan </w:t>
      </w:r>
      <w:proofErr w:type="spellStart"/>
      <w:r>
        <w:rPr>
          <w:lang w:eastAsia="x-none"/>
        </w:rPr>
        <w:t>validasi</w:t>
      </w:r>
      <w:proofErr w:type="spellEnd"/>
      <w:r>
        <w:rPr>
          <w:lang w:eastAsia="x-none"/>
        </w:rPr>
        <w:t xml:space="preserve"> terlebih dahulu </w:t>
      </w:r>
      <w:proofErr w:type="spellStart"/>
      <w:r>
        <w:rPr>
          <w:lang w:eastAsia="x-none"/>
        </w:rPr>
        <w:t>untuk</w:t>
      </w:r>
      <w:proofErr w:type="spellEnd"/>
      <w:r>
        <w:rPr>
          <w:lang w:eastAsia="x-none"/>
        </w:rPr>
        <w:t xml:space="preserve"> </w:t>
      </w:r>
      <w:proofErr w:type="spellStart"/>
      <w:r>
        <w:rPr>
          <w:lang w:eastAsia="x-none"/>
        </w:rPr>
        <w:t>memerika</w:t>
      </w:r>
      <w:proofErr w:type="spellEnd"/>
      <w:r>
        <w:rPr>
          <w:lang w:eastAsia="x-none"/>
        </w:rPr>
        <w:t xml:space="preserve"> payment status </w:t>
      </w:r>
      <w:proofErr w:type="spellStart"/>
      <w:r>
        <w:rPr>
          <w:lang w:eastAsia="x-none"/>
        </w:rPr>
        <w:t>dari</w:t>
      </w:r>
      <w:proofErr w:type="spellEnd"/>
      <w:r>
        <w:rPr>
          <w:lang w:eastAsia="x-none"/>
        </w:rPr>
        <w:t xml:space="preserve"> Invoice </w:t>
      </w:r>
      <w:proofErr w:type="spellStart"/>
      <w:r>
        <w:rPr>
          <w:lang w:eastAsia="x-none"/>
        </w:rPr>
        <w:t>tersebut</w:t>
      </w:r>
      <w:proofErr w:type="spellEnd"/>
      <w:r>
        <w:rPr>
          <w:lang w:eastAsia="x-none"/>
        </w:rPr>
        <w:t xml:space="preserve">. Apabila payment status sudah ‘Paid’ maka akan muncul </w:t>
      </w:r>
      <w:proofErr w:type="spellStart"/>
      <w:r>
        <w:rPr>
          <w:lang w:eastAsia="x-none"/>
        </w:rPr>
        <w:t>notifikasi</w:t>
      </w:r>
      <w:proofErr w:type="spellEnd"/>
      <w:r>
        <w:rPr>
          <w:lang w:eastAsia="x-none"/>
        </w:rPr>
        <w:t xml:space="preserve"> error </w:t>
      </w:r>
      <w:r>
        <w:rPr>
          <w:rFonts w:cs="Calibri"/>
          <w:b/>
          <w:color w:val="000000"/>
        </w:rPr>
        <w:t>“Invoice is already paid. Please void the payment first”</w:t>
      </w:r>
      <w:r>
        <w:rPr>
          <w:lang w:eastAsia="x-none"/>
        </w:rPr>
        <w:t xml:space="preserve">, </w:t>
      </w:r>
      <w:proofErr w:type="spellStart"/>
      <w:r>
        <w:rPr>
          <w:lang w:eastAsia="x-none"/>
        </w:rPr>
        <w:t>namun</w:t>
      </w:r>
      <w:proofErr w:type="spellEnd"/>
      <w:r>
        <w:rPr>
          <w:lang w:eastAsia="x-none"/>
        </w:rPr>
        <w:t xml:space="preserve"> apabila status masih ‘Unpaid’ maka akan berlanjut ke </w:t>
      </w:r>
      <w:proofErr w:type="spellStart"/>
      <w:r>
        <w:rPr>
          <w:lang w:eastAsia="x-none"/>
        </w:rPr>
        <w:t>jalankan</w:t>
      </w:r>
      <w:proofErr w:type="spellEnd"/>
      <w:r>
        <w:rPr>
          <w:lang w:eastAsia="x-none"/>
        </w:rPr>
        <w:t xml:space="preserve"> API Cancel Invoice </w:t>
      </w:r>
    </w:p>
    <w:p w14:paraId="4FA96987" w14:textId="54BF37E7" w:rsidR="00484CB8" w:rsidRPr="00484CB8" w:rsidRDefault="00484CB8" w:rsidP="00484CB8">
      <w:r>
        <w:rPr>
          <w:rFonts w:ascii="Times New Roman" w:eastAsiaTheme="minorEastAsia" w:hAnsi="Times New Roman"/>
          <w:noProof/>
          <w:sz w:val="24"/>
          <w:szCs w:val="24"/>
        </w:rPr>
        <w:drawing>
          <wp:anchor distT="0" distB="0" distL="114300" distR="114300" simplePos="0" relativeHeight="251715584" behindDoc="0" locked="0" layoutInCell="1" allowOverlap="1" wp14:anchorId="76039A52" wp14:editId="276E82F5">
            <wp:simplePos x="0" y="0"/>
            <wp:positionH relativeFrom="column">
              <wp:posOffset>-635</wp:posOffset>
            </wp:positionH>
            <wp:positionV relativeFrom="paragraph">
              <wp:posOffset>0</wp:posOffset>
            </wp:positionV>
            <wp:extent cx="6100445" cy="18370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0445" cy="1837055"/>
                    </a:xfrm>
                    <a:prstGeom prst="rect">
                      <a:avLst/>
                    </a:prstGeom>
                    <a:noFill/>
                  </pic:spPr>
                </pic:pic>
              </a:graphicData>
            </a:graphic>
            <wp14:sizeRelH relativeFrom="page">
              <wp14:pctWidth>0</wp14:pctWidth>
            </wp14:sizeRelH>
            <wp14:sizeRelV relativeFrom="page">
              <wp14:pctHeight>0</wp14:pctHeight>
            </wp14:sizeRelV>
          </wp:anchor>
        </w:drawing>
      </w:r>
    </w:p>
    <w:p w14:paraId="0105F439" w14:textId="65D10FD4" w:rsidR="00484CB8" w:rsidRDefault="00484CB8" w:rsidP="00484CB8">
      <w:pPr>
        <w:pStyle w:val="Heading3"/>
      </w:pPr>
      <w:bookmarkStart w:id="38" w:name="_Toc53739993"/>
      <w:r w:rsidRPr="00484CB8">
        <w:t>Validasi dan Package</w:t>
      </w:r>
      <w:bookmarkEnd w:id="38"/>
    </w:p>
    <w:p w14:paraId="411A6C6F" w14:textId="77777777" w:rsidR="00484CB8" w:rsidRDefault="00484CB8" w:rsidP="00484CB8">
      <w:pPr>
        <w:rPr>
          <w:rFonts w:eastAsia="Times New Roman"/>
          <w:lang w:eastAsia="x-none" w:bidi="ar-SA"/>
        </w:rPr>
      </w:pPr>
      <w:r>
        <w:rPr>
          <w:lang w:eastAsia="x-none"/>
        </w:rPr>
        <w:t xml:space="preserve">Memeriksa payment status pada invoice </w:t>
      </w:r>
      <w:proofErr w:type="spellStart"/>
      <w:r>
        <w:rPr>
          <w:lang w:eastAsia="x-none"/>
        </w:rPr>
        <w:t>terebut</w:t>
      </w:r>
      <w:proofErr w:type="spellEnd"/>
      <w:r>
        <w:rPr>
          <w:lang w:eastAsia="x-none"/>
        </w:rPr>
        <w:t xml:space="preserve">, apabila </w:t>
      </w:r>
      <w:proofErr w:type="spellStart"/>
      <w:r>
        <w:rPr>
          <w:lang w:eastAsia="x-none"/>
        </w:rPr>
        <w:t>statusnya</w:t>
      </w:r>
      <w:proofErr w:type="spellEnd"/>
      <w:r>
        <w:rPr>
          <w:lang w:eastAsia="x-none"/>
        </w:rPr>
        <w:t xml:space="preserve"> </w:t>
      </w:r>
      <w:r>
        <w:rPr>
          <w:b/>
          <w:lang w:eastAsia="x-none"/>
        </w:rPr>
        <w:t xml:space="preserve">“Paid”, </w:t>
      </w:r>
      <w:r>
        <w:rPr>
          <w:lang w:eastAsia="x-none"/>
        </w:rPr>
        <w:t xml:space="preserve">maka akan mengarahkan error </w:t>
      </w:r>
      <w:r>
        <w:rPr>
          <w:rFonts w:cs="Calibri"/>
          <w:b/>
          <w:color w:val="000000"/>
        </w:rPr>
        <w:t>Invoice is already paid. Please void the payment first”</w:t>
      </w:r>
      <w:r>
        <w:rPr>
          <w:lang w:eastAsia="x-none"/>
        </w:rPr>
        <w:t xml:space="preserve">, </w:t>
      </w:r>
      <w:proofErr w:type="spellStart"/>
      <w:r>
        <w:rPr>
          <w:lang w:eastAsia="x-none"/>
        </w:rPr>
        <w:t>namun</w:t>
      </w:r>
      <w:proofErr w:type="spellEnd"/>
      <w:r>
        <w:rPr>
          <w:lang w:eastAsia="x-none"/>
        </w:rPr>
        <w:t xml:space="preserve"> apabila status masih ‘Unpaid’ maka akan berlanjut ke </w:t>
      </w:r>
      <w:proofErr w:type="spellStart"/>
      <w:r>
        <w:rPr>
          <w:lang w:eastAsia="x-none"/>
        </w:rPr>
        <w:t>jalankan</w:t>
      </w:r>
      <w:proofErr w:type="spellEnd"/>
      <w:r>
        <w:rPr>
          <w:lang w:eastAsia="x-none"/>
        </w:rPr>
        <w:t xml:space="preserve"> API Cancel Invoice.</w:t>
      </w:r>
    </w:p>
    <w:p w14:paraId="2DBEC6B3" w14:textId="77777777" w:rsidR="00484CB8" w:rsidRDefault="00484CB8" w:rsidP="00484CB8">
      <w:pPr>
        <w:rPr>
          <w:lang w:eastAsia="x-none"/>
        </w:rPr>
      </w:pPr>
      <w:r>
        <w:rPr>
          <w:lang w:eastAsia="x-none"/>
        </w:rPr>
        <w:t xml:space="preserve">Package Cancel </w:t>
      </w:r>
      <w:proofErr w:type="gramStart"/>
      <w:r>
        <w:rPr>
          <w:lang w:eastAsia="x-none"/>
        </w:rPr>
        <w:t>Invoice :</w:t>
      </w:r>
      <w:proofErr w:type="gramEnd"/>
      <w:r>
        <w:rPr>
          <w:lang w:eastAsia="x-none"/>
        </w:rPr>
        <w:t xml:space="preserve"> </w:t>
      </w:r>
    </w:p>
    <w:p w14:paraId="0AD99BD8" w14:textId="77777777" w:rsidR="00484CB8" w:rsidRDefault="00484CB8" w:rsidP="00484CB8">
      <w:pPr>
        <w:rPr>
          <w:lang w:eastAsia="x-none"/>
        </w:rPr>
      </w:pPr>
      <w:r>
        <w:rPr>
          <w:rFonts w:ascii="Courier New" w:eastAsia="Calibri" w:hAnsi="Courier New" w:cs="Courier New"/>
          <w:color w:val="0000FF"/>
          <w:highlight w:val="white"/>
          <w:u w:val="single"/>
          <w:lang w:eastAsia="en-AU"/>
        </w:rPr>
        <w:t>AP_CANCEL_PKG</w:t>
      </w:r>
      <w:r>
        <w:rPr>
          <w:rFonts w:ascii="MS Shell Dlg 2" w:eastAsia="Calibri" w:hAnsi="MS Shell Dlg 2" w:cs="MS Shell Dlg 2"/>
          <w:color w:val="0000FF"/>
          <w:highlight w:val="white"/>
          <w:lang w:eastAsia="en-AU"/>
        </w:rPr>
        <w:t>.</w:t>
      </w:r>
      <w:r>
        <w:rPr>
          <w:rFonts w:ascii="MS Shell Dlg 2" w:eastAsia="Calibri" w:hAnsi="MS Shell Dlg 2" w:cs="MS Shell Dlg 2"/>
          <w:color w:val="000000"/>
          <w:highlight w:val="white"/>
          <w:lang w:eastAsia="en-AU"/>
        </w:rPr>
        <w:t>AP_CANCEL_SINGLE_INVOICE</w:t>
      </w:r>
    </w:p>
    <w:p w14:paraId="20593779" w14:textId="77777777" w:rsidR="00484CB8" w:rsidRPr="00484CB8" w:rsidRDefault="00484CB8" w:rsidP="00484CB8"/>
    <w:p w14:paraId="6FFD37E5" w14:textId="1491B3D4" w:rsidR="008E31FF" w:rsidRDefault="00484CB8" w:rsidP="00F43B74">
      <w:pPr>
        <w:pStyle w:val="Heading2"/>
      </w:pPr>
      <w:bookmarkStart w:id="39" w:name="_Toc53739994"/>
      <w:r>
        <w:lastRenderedPageBreak/>
        <w:t>TSD</w:t>
      </w:r>
      <w:bookmarkEnd w:id="39"/>
    </w:p>
    <w:tbl>
      <w:tblPr>
        <w:tblStyle w:val="TableGrid"/>
        <w:tblW w:w="0" w:type="auto"/>
        <w:tblLook w:val="04A0" w:firstRow="1" w:lastRow="0" w:firstColumn="1" w:lastColumn="0" w:noHBand="0" w:noVBand="1"/>
      </w:tblPr>
      <w:tblGrid>
        <w:gridCol w:w="3291"/>
        <w:gridCol w:w="3291"/>
        <w:gridCol w:w="3291"/>
      </w:tblGrid>
      <w:tr w:rsidR="00460D7E" w14:paraId="5190E6F6" w14:textId="77777777" w:rsidTr="002A2EFE">
        <w:tc>
          <w:tcPr>
            <w:tcW w:w="3291" w:type="dxa"/>
          </w:tcPr>
          <w:p w14:paraId="4E6E9FE6" w14:textId="6A78F4AF" w:rsidR="00460D7E" w:rsidRDefault="00460D7E" w:rsidP="00460D7E">
            <w:r>
              <w:t>Object Name</w:t>
            </w:r>
          </w:p>
        </w:tc>
        <w:tc>
          <w:tcPr>
            <w:tcW w:w="3291" w:type="dxa"/>
          </w:tcPr>
          <w:p w14:paraId="04F91E23" w14:textId="3B2A1668" w:rsidR="00460D7E" w:rsidRDefault="00460D7E" w:rsidP="00460D7E">
            <w:r>
              <w:t>Object Type</w:t>
            </w:r>
          </w:p>
        </w:tc>
        <w:tc>
          <w:tcPr>
            <w:tcW w:w="3291" w:type="dxa"/>
          </w:tcPr>
          <w:p w14:paraId="6405E78D" w14:textId="1C4229B0" w:rsidR="00460D7E" w:rsidRDefault="00460D7E" w:rsidP="00460D7E">
            <w:r>
              <w:t>Description</w:t>
            </w:r>
          </w:p>
        </w:tc>
      </w:tr>
      <w:tr w:rsidR="00460D7E" w14:paraId="1DBAAA31" w14:textId="77777777" w:rsidTr="002A2EFE">
        <w:tc>
          <w:tcPr>
            <w:tcW w:w="3291" w:type="dxa"/>
          </w:tcPr>
          <w:p w14:paraId="3EF943EF" w14:textId="66435610" w:rsidR="00460D7E" w:rsidRDefault="00460D7E" w:rsidP="00460D7E">
            <w:r>
              <w:rPr>
                <w:rFonts w:ascii="Consolas" w:eastAsia="Calibri" w:hAnsi="Consolas" w:cs="Consolas"/>
                <w:color w:val="0000FF"/>
                <w:sz w:val="22"/>
                <w:szCs w:val="22"/>
                <w:highlight w:val="white"/>
                <w:u w:val="single"/>
                <w:lang w:bidi="ar-SA"/>
              </w:rPr>
              <w:t>XXVMT_INTF_INVOICE_PKG</w:t>
            </w:r>
          </w:p>
        </w:tc>
        <w:tc>
          <w:tcPr>
            <w:tcW w:w="3291" w:type="dxa"/>
          </w:tcPr>
          <w:p w14:paraId="7BAFF61F" w14:textId="61F57857" w:rsidR="00460D7E" w:rsidRDefault="00460D7E" w:rsidP="00460D7E">
            <w:r>
              <w:t>Package</w:t>
            </w:r>
          </w:p>
        </w:tc>
        <w:tc>
          <w:tcPr>
            <w:tcW w:w="3291" w:type="dxa"/>
          </w:tcPr>
          <w:p w14:paraId="2881FC59" w14:textId="21169F56" w:rsidR="00460D7E" w:rsidRDefault="00460D7E" w:rsidP="00460D7E">
            <w:r>
              <w:t xml:space="preserve">Nama package validate </w:t>
            </w:r>
            <w:proofErr w:type="spellStart"/>
            <w:r>
              <w:t>rfp</w:t>
            </w:r>
            <w:proofErr w:type="spellEnd"/>
            <w:r>
              <w:t xml:space="preserve"> </w:t>
            </w:r>
            <w:proofErr w:type="spellStart"/>
            <w:r>
              <w:t>dama</w:t>
            </w:r>
            <w:proofErr w:type="spellEnd"/>
            <w:r>
              <w:t xml:space="preserve"> </w:t>
            </w:r>
            <w:proofErr w:type="spellStart"/>
            <w:r>
              <w:t>dengan</w:t>
            </w:r>
            <w:proofErr w:type="spellEnd"/>
            <w:r>
              <w:t xml:space="preserve"> cancel invoice</w:t>
            </w:r>
          </w:p>
        </w:tc>
      </w:tr>
      <w:tr w:rsidR="00460D7E" w14:paraId="0C33BA10" w14:textId="77777777" w:rsidTr="002A2EFE">
        <w:tc>
          <w:tcPr>
            <w:tcW w:w="3291" w:type="dxa"/>
          </w:tcPr>
          <w:p w14:paraId="1D1FD4B2" w14:textId="136CC503" w:rsidR="00460D7E" w:rsidRDefault="00460D7E" w:rsidP="00460D7E">
            <w:proofErr w:type="spellStart"/>
            <w:r>
              <w:rPr>
                <w:rFonts w:ascii="Consolas" w:eastAsia="Calibri" w:hAnsi="Consolas" w:cs="Consolas"/>
                <w:color w:val="0000FF"/>
                <w:sz w:val="22"/>
                <w:szCs w:val="22"/>
                <w:highlight w:val="white"/>
                <w:u w:val="single"/>
                <w:lang w:bidi="ar-SA"/>
              </w:rPr>
              <w:t>validate_invoice_rfp</w:t>
            </w:r>
            <w:proofErr w:type="spellEnd"/>
          </w:p>
        </w:tc>
        <w:tc>
          <w:tcPr>
            <w:tcW w:w="3291" w:type="dxa"/>
          </w:tcPr>
          <w:p w14:paraId="692F81A9" w14:textId="6D8CEE84" w:rsidR="00460D7E" w:rsidRDefault="00460D7E" w:rsidP="00460D7E">
            <w:r>
              <w:t>procedure</w:t>
            </w:r>
          </w:p>
        </w:tc>
        <w:tc>
          <w:tcPr>
            <w:tcW w:w="3291" w:type="dxa"/>
          </w:tcPr>
          <w:p w14:paraId="5E8E17CB" w14:textId="52A725BA" w:rsidR="00460D7E" w:rsidRDefault="00460D7E" w:rsidP="00460D7E">
            <w:r>
              <w:t xml:space="preserve">Procedure </w:t>
            </w:r>
            <w:proofErr w:type="spellStart"/>
            <w:r>
              <w:t>untuk</w:t>
            </w:r>
            <w:proofErr w:type="spellEnd"/>
            <w:r>
              <w:t xml:space="preserve"> validate RFP Num</w:t>
            </w:r>
          </w:p>
        </w:tc>
      </w:tr>
      <w:tr w:rsidR="00460D7E" w14:paraId="1774CC9F" w14:textId="77777777" w:rsidTr="002A2EFE">
        <w:tc>
          <w:tcPr>
            <w:tcW w:w="3291" w:type="dxa"/>
          </w:tcPr>
          <w:p w14:paraId="3775C032" w14:textId="6E37E9CB" w:rsidR="00460D7E" w:rsidRDefault="00460D7E" w:rsidP="00460D7E">
            <w:pPr>
              <w:rPr>
                <w:rFonts w:ascii="Consolas" w:eastAsia="Calibri" w:hAnsi="Consolas" w:cs="Consolas"/>
                <w:color w:val="0000FF"/>
                <w:sz w:val="22"/>
                <w:szCs w:val="22"/>
                <w:highlight w:val="white"/>
                <w:u w:val="single"/>
                <w:lang w:bidi="ar-SA"/>
              </w:rPr>
            </w:pPr>
            <w:proofErr w:type="spellStart"/>
            <w:r>
              <w:rPr>
                <w:rFonts w:ascii="Consolas" w:eastAsia="Calibri" w:hAnsi="Consolas" w:cs="Consolas"/>
                <w:color w:val="0000FF"/>
                <w:sz w:val="22"/>
                <w:szCs w:val="22"/>
                <w:highlight w:val="white"/>
                <w:u w:val="single"/>
                <w:lang w:bidi="ar-SA"/>
              </w:rPr>
              <w:t>chk_inv_cancellable</w:t>
            </w:r>
            <w:proofErr w:type="spellEnd"/>
          </w:p>
        </w:tc>
        <w:tc>
          <w:tcPr>
            <w:tcW w:w="3291" w:type="dxa"/>
          </w:tcPr>
          <w:p w14:paraId="3B5B0379" w14:textId="105A3358" w:rsidR="00460D7E" w:rsidRDefault="00460D7E" w:rsidP="00460D7E">
            <w:r>
              <w:t xml:space="preserve">Function </w:t>
            </w:r>
          </w:p>
        </w:tc>
        <w:tc>
          <w:tcPr>
            <w:tcW w:w="3291" w:type="dxa"/>
          </w:tcPr>
          <w:p w14:paraId="2DA11379" w14:textId="6F7063D9" w:rsidR="00460D7E" w:rsidRDefault="00460D7E" w:rsidP="00460D7E">
            <w:proofErr w:type="spellStart"/>
            <w:r>
              <w:t>Untuk</w:t>
            </w:r>
            <w:proofErr w:type="spellEnd"/>
            <w:r>
              <w:t xml:space="preserve"> </w:t>
            </w:r>
            <w:proofErr w:type="spellStart"/>
            <w:r>
              <w:t>cek</w:t>
            </w:r>
            <w:proofErr w:type="spellEnd"/>
            <w:r>
              <w:t xml:space="preserve"> </w:t>
            </w:r>
            <w:proofErr w:type="spellStart"/>
            <w:r>
              <w:t>apakah</w:t>
            </w:r>
            <w:proofErr w:type="spellEnd"/>
            <w:r>
              <w:t xml:space="preserve"> invoice bisa di cancel</w:t>
            </w:r>
          </w:p>
        </w:tc>
      </w:tr>
      <w:tr w:rsidR="00460D7E" w14:paraId="038B65E6" w14:textId="77777777" w:rsidTr="002A2EFE">
        <w:tc>
          <w:tcPr>
            <w:tcW w:w="3291" w:type="dxa"/>
          </w:tcPr>
          <w:p w14:paraId="76DAA40F" w14:textId="1087E428" w:rsidR="00460D7E" w:rsidRDefault="00460D7E" w:rsidP="00460D7E">
            <w:proofErr w:type="spellStart"/>
            <w:r>
              <w:rPr>
                <w:rFonts w:ascii="Consolas" w:eastAsia="Calibri" w:hAnsi="Consolas" w:cs="Consolas"/>
                <w:color w:val="0000FF"/>
                <w:sz w:val="22"/>
                <w:szCs w:val="22"/>
                <w:highlight w:val="white"/>
                <w:u w:val="single"/>
                <w:lang w:bidi="ar-SA"/>
              </w:rPr>
              <w:t>gl_code_descr</w:t>
            </w:r>
            <w:proofErr w:type="spellEnd"/>
          </w:p>
        </w:tc>
        <w:tc>
          <w:tcPr>
            <w:tcW w:w="3291" w:type="dxa"/>
          </w:tcPr>
          <w:p w14:paraId="3CD4CB69" w14:textId="2271DF14" w:rsidR="00460D7E" w:rsidRDefault="00460D7E" w:rsidP="00460D7E">
            <w:r>
              <w:t xml:space="preserve">Function </w:t>
            </w:r>
          </w:p>
        </w:tc>
        <w:tc>
          <w:tcPr>
            <w:tcW w:w="3291" w:type="dxa"/>
          </w:tcPr>
          <w:p w14:paraId="4A8C4DA4" w14:textId="0587D930" w:rsidR="00460D7E" w:rsidRDefault="00460D7E" w:rsidP="00460D7E">
            <w:proofErr w:type="spellStart"/>
            <w:r>
              <w:t>Unuk</w:t>
            </w:r>
            <w:proofErr w:type="spellEnd"/>
            <w:r>
              <w:t xml:space="preserve"> mendapatkan description segment GL Code</w:t>
            </w:r>
          </w:p>
        </w:tc>
      </w:tr>
      <w:tr w:rsidR="00460D7E" w14:paraId="77D21578" w14:textId="77777777" w:rsidTr="002A2EFE">
        <w:tc>
          <w:tcPr>
            <w:tcW w:w="3291" w:type="dxa"/>
          </w:tcPr>
          <w:p w14:paraId="15D0C973" w14:textId="6D6B2B56" w:rsidR="00460D7E" w:rsidRDefault="00460D7E" w:rsidP="00460D7E">
            <w:pPr>
              <w:rPr>
                <w:rFonts w:ascii="Consolas" w:eastAsia="Calibri" w:hAnsi="Consolas" w:cs="Consolas"/>
                <w:color w:val="0000FF"/>
                <w:sz w:val="22"/>
                <w:szCs w:val="22"/>
                <w:highlight w:val="white"/>
                <w:u w:val="single"/>
                <w:lang w:bidi="ar-SA"/>
              </w:rPr>
            </w:pPr>
            <w:proofErr w:type="spellStart"/>
            <w:r>
              <w:rPr>
                <w:rFonts w:ascii="Consolas" w:eastAsia="Calibri" w:hAnsi="Consolas" w:cs="Consolas"/>
                <w:color w:val="0000FF"/>
                <w:sz w:val="22"/>
                <w:szCs w:val="22"/>
                <w:highlight w:val="white"/>
                <w:u w:val="single"/>
                <w:lang w:bidi="ar-SA"/>
              </w:rPr>
              <w:t>cancel_invoice_rfp</w:t>
            </w:r>
            <w:proofErr w:type="spellEnd"/>
          </w:p>
        </w:tc>
        <w:tc>
          <w:tcPr>
            <w:tcW w:w="3291" w:type="dxa"/>
          </w:tcPr>
          <w:p w14:paraId="05CD10A8" w14:textId="642D0E6C" w:rsidR="00460D7E" w:rsidRDefault="00460D7E" w:rsidP="00460D7E">
            <w:r>
              <w:t xml:space="preserve">Procedure </w:t>
            </w:r>
          </w:p>
        </w:tc>
        <w:tc>
          <w:tcPr>
            <w:tcW w:w="3291" w:type="dxa"/>
          </w:tcPr>
          <w:p w14:paraId="2704A246" w14:textId="2F8F3C86" w:rsidR="00460D7E" w:rsidRDefault="00460D7E" w:rsidP="00460D7E">
            <w:r>
              <w:t xml:space="preserve">Procedure yang digunakan </w:t>
            </w:r>
            <w:proofErr w:type="spellStart"/>
            <w:r>
              <w:t>untuk</w:t>
            </w:r>
            <w:proofErr w:type="spellEnd"/>
            <w:r>
              <w:t xml:space="preserve"> cancel invoice</w:t>
            </w:r>
          </w:p>
        </w:tc>
      </w:tr>
    </w:tbl>
    <w:p w14:paraId="026885B1" w14:textId="77777777" w:rsidR="00484CB8" w:rsidRPr="00484CB8" w:rsidRDefault="00484CB8" w:rsidP="00484CB8"/>
    <w:p w14:paraId="6056425A" w14:textId="33291F86" w:rsidR="00AA0004" w:rsidRDefault="00AA0004" w:rsidP="00AA0004"/>
    <w:p w14:paraId="18FF74D5" w14:textId="4BA279D8" w:rsidR="00536E11" w:rsidRPr="00AA0004" w:rsidRDefault="00536E11" w:rsidP="00AA0004"/>
    <w:p w14:paraId="2F6A88D3" w14:textId="339208FB" w:rsidR="00460D7E" w:rsidRDefault="00460D7E" w:rsidP="00CA42DC">
      <w:pPr>
        <w:pStyle w:val="Heading2"/>
      </w:pPr>
      <w:bookmarkStart w:id="40" w:name="_Toc2343360"/>
      <w:bookmarkStart w:id="41" w:name="_Toc53739995"/>
      <w:r>
        <w:t>Query yang di gunakan</w:t>
      </w:r>
      <w:bookmarkEnd w:id="41"/>
    </w:p>
    <w:tbl>
      <w:tblPr>
        <w:tblStyle w:val="TableGrid"/>
        <w:tblW w:w="0" w:type="auto"/>
        <w:tblLook w:val="04A0" w:firstRow="1" w:lastRow="0" w:firstColumn="1" w:lastColumn="0" w:noHBand="0" w:noVBand="1"/>
      </w:tblPr>
      <w:tblGrid>
        <w:gridCol w:w="9873"/>
      </w:tblGrid>
      <w:tr w:rsidR="00460D7E" w14:paraId="42B38F38" w14:textId="77777777" w:rsidTr="00460D7E">
        <w:tc>
          <w:tcPr>
            <w:tcW w:w="9873" w:type="dxa"/>
          </w:tcPr>
          <w:p w14:paraId="535826B0"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FF"/>
                <w:sz w:val="22"/>
                <w:szCs w:val="22"/>
                <w:highlight w:val="white"/>
                <w:lang w:bidi="ar-SA"/>
              </w:rPr>
              <w:t>SELECT</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 xml:space="preserve">1 </w:t>
            </w:r>
            <w:proofErr w:type="spellStart"/>
            <w:r>
              <w:rPr>
                <w:rFonts w:ascii="Consolas" w:eastAsia="Calibri" w:hAnsi="Consolas" w:cs="Consolas"/>
                <w:color w:val="000000"/>
                <w:sz w:val="22"/>
                <w:szCs w:val="22"/>
                <w:highlight w:val="white"/>
                <w:lang w:bidi="ar-SA"/>
              </w:rPr>
              <w:t>rfp_no</w:t>
            </w:r>
            <w:proofErr w:type="spellEnd"/>
            <w:r>
              <w:rPr>
                <w:rFonts w:ascii="Consolas" w:eastAsia="Calibri" w:hAnsi="Consolas" w:cs="Consolas"/>
                <w:color w:val="0000FF"/>
                <w:sz w:val="22"/>
                <w:szCs w:val="22"/>
                <w:highlight w:val="white"/>
                <w:lang w:bidi="ar-SA"/>
              </w:rPr>
              <w:t>,</w:t>
            </w:r>
          </w:p>
          <w:p w14:paraId="77D11E1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2C7CC86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4A21D68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payment</w:t>
            </w:r>
            <w:proofErr w:type="gramEnd"/>
            <w:r>
              <w:rPr>
                <w:rFonts w:ascii="Consolas" w:eastAsia="Calibri" w:hAnsi="Consolas" w:cs="Consolas"/>
                <w:color w:val="000000"/>
                <w:sz w:val="22"/>
                <w:szCs w:val="22"/>
                <w:highlight w:val="white"/>
                <w:lang w:bidi="ar-SA"/>
              </w:rPr>
              <w:t>_status_flag</w:t>
            </w:r>
            <w:proofErr w:type="spellEnd"/>
          </w:p>
          <w:p w14:paraId="0F3036E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INTO</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v_rfp_no</w:t>
            </w:r>
            <w:proofErr w:type="spellEnd"/>
            <w:r>
              <w:rPr>
                <w:rFonts w:ascii="Consolas" w:eastAsia="Calibri" w:hAnsi="Consolas" w:cs="Consolas"/>
                <w:color w:val="0000FF"/>
                <w:sz w:val="22"/>
                <w:szCs w:val="22"/>
                <w:highlight w:val="white"/>
                <w:lang w:bidi="ar-SA"/>
              </w:rPr>
              <w:t>,</w:t>
            </w:r>
          </w:p>
          <w:p w14:paraId="47B76D20"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v_invoice_id</w:t>
            </w:r>
            <w:proofErr w:type="spellEnd"/>
            <w:r>
              <w:rPr>
                <w:rFonts w:ascii="Consolas" w:eastAsia="Calibri" w:hAnsi="Consolas" w:cs="Consolas"/>
                <w:color w:val="0000FF"/>
                <w:sz w:val="22"/>
                <w:szCs w:val="22"/>
                <w:highlight w:val="white"/>
                <w:lang w:bidi="ar-SA"/>
              </w:rPr>
              <w:t>,</w:t>
            </w:r>
          </w:p>
          <w:p w14:paraId="62E22E5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v_batch_id</w:t>
            </w:r>
            <w:proofErr w:type="spellEnd"/>
            <w:r>
              <w:rPr>
                <w:rFonts w:ascii="Consolas" w:eastAsia="Calibri" w:hAnsi="Consolas" w:cs="Consolas"/>
                <w:color w:val="0000FF"/>
                <w:sz w:val="22"/>
                <w:szCs w:val="22"/>
                <w:highlight w:val="white"/>
                <w:lang w:bidi="ar-SA"/>
              </w:rPr>
              <w:t>,</w:t>
            </w:r>
          </w:p>
          <w:p w14:paraId="1A1928B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v_payment_status_flag</w:t>
            </w:r>
            <w:proofErr w:type="spellEnd"/>
          </w:p>
          <w:p w14:paraId="523B84D0"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FROM</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ap_invoices_all</w:t>
            </w:r>
            <w:proofErr w:type="spellEnd"/>
            <w:r>
              <w:rPr>
                <w:rFonts w:ascii="Consolas" w:eastAsia="Calibri" w:hAnsi="Consolas" w:cs="Consolas"/>
                <w:color w:val="000000"/>
                <w:sz w:val="22"/>
                <w:szCs w:val="22"/>
                <w:highlight w:val="white"/>
                <w:lang w:bidi="ar-SA"/>
              </w:rPr>
              <w:t xml:space="preserve"> ai</w:t>
            </w:r>
            <w:r>
              <w:rPr>
                <w:rFonts w:ascii="Consolas" w:eastAsia="Calibri" w:hAnsi="Consolas" w:cs="Consolas"/>
                <w:color w:val="0000FF"/>
                <w:sz w:val="22"/>
                <w:szCs w:val="22"/>
                <w:highlight w:val="white"/>
                <w:lang w:bidi="ar-SA"/>
              </w:rPr>
              <w:t>,</w:t>
            </w:r>
          </w:p>
          <w:p w14:paraId="5063105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ap_batches_all</w:t>
            </w:r>
            <w:proofErr w:type="spellEnd"/>
            <w:r>
              <w:rPr>
                <w:rFonts w:ascii="Consolas" w:eastAsia="Calibri" w:hAnsi="Consolas" w:cs="Consolas"/>
                <w:color w:val="000000"/>
                <w:sz w:val="22"/>
                <w:szCs w:val="22"/>
                <w:highlight w:val="white"/>
                <w:lang w:bidi="ar-SA"/>
              </w:rPr>
              <w:t xml:space="preserve"> ab</w:t>
            </w:r>
            <w:r>
              <w:rPr>
                <w:rFonts w:ascii="Consolas" w:eastAsia="Calibri" w:hAnsi="Consolas" w:cs="Consolas"/>
                <w:color w:val="0000FF"/>
                <w:sz w:val="22"/>
                <w:szCs w:val="22"/>
                <w:highlight w:val="white"/>
                <w:lang w:bidi="ar-SA"/>
              </w:rPr>
              <w:t>,</w:t>
            </w:r>
          </w:p>
          <w:p w14:paraId="03764E85"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ar</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hz</w:t>
            </w:r>
            <w:proofErr w:type="gramEnd"/>
            <w:r>
              <w:rPr>
                <w:rFonts w:ascii="Consolas" w:eastAsia="Calibri" w:hAnsi="Consolas" w:cs="Consolas"/>
                <w:color w:val="000000"/>
                <w:sz w:val="22"/>
                <w:szCs w:val="22"/>
                <w:highlight w:val="white"/>
                <w:lang w:bidi="ar-SA"/>
              </w:rPr>
              <w:t>_parties</w:t>
            </w:r>
            <w:proofErr w:type="spellEnd"/>
            <w:r>
              <w:rPr>
                <w:rFonts w:ascii="Consolas" w:eastAsia="Calibri" w:hAnsi="Consolas" w:cs="Consolas"/>
                <w:color w:val="000000"/>
                <w:sz w:val="22"/>
                <w:szCs w:val="22"/>
                <w:highlight w:val="white"/>
                <w:lang w:bidi="ar-SA"/>
              </w:rPr>
              <w:t xml:space="preserve"> hp</w:t>
            </w:r>
            <w:r>
              <w:rPr>
                <w:rFonts w:ascii="Consolas" w:eastAsia="Calibri" w:hAnsi="Consolas" w:cs="Consolas"/>
                <w:color w:val="0000FF"/>
                <w:sz w:val="22"/>
                <w:szCs w:val="22"/>
                <w:highlight w:val="white"/>
                <w:lang w:bidi="ar-SA"/>
              </w:rPr>
              <w:t>,</w:t>
            </w:r>
          </w:p>
          <w:p w14:paraId="6CAEFC4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fnd_user</w:t>
            </w:r>
            <w:proofErr w:type="spellEnd"/>
            <w:r>
              <w:rPr>
                <w:rFonts w:ascii="Consolas" w:eastAsia="Calibri" w:hAnsi="Consolas" w:cs="Consolas"/>
                <w:color w:val="000000"/>
                <w:sz w:val="22"/>
                <w:szCs w:val="22"/>
                <w:highlight w:val="white"/>
                <w:lang w:bidi="ar-SA"/>
              </w:rPr>
              <w:t xml:space="preserve"> fu</w:t>
            </w:r>
            <w:r>
              <w:rPr>
                <w:rFonts w:ascii="Consolas" w:eastAsia="Calibri" w:hAnsi="Consolas" w:cs="Consolas"/>
                <w:color w:val="0000FF"/>
                <w:sz w:val="22"/>
                <w:szCs w:val="22"/>
                <w:highlight w:val="white"/>
                <w:lang w:bidi="ar-SA"/>
              </w:rPr>
              <w:t>,</w:t>
            </w:r>
          </w:p>
          <w:p w14:paraId="101170A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ap_suppliers</w:t>
            </w:r>
            <w:proofErr w:type="spellEnd"/>
            <w:r>
              <w:rPr>
                <w:rFonts w:ascii="Consolas" w:eastAsia="Calibri" w:hAnsi="Consolas" w:cs="Consolas"/>
                <w:color w:val="000000"/>
                <w:sz w:val="22"/>
                <w:szCs w:val="22"/>
                <w:highlight w:val="white"/>
                <w:lang w:bidi="ar-SA"/>
              </w:rPr>
              <w:t xml:space="preserve"> aps</w:t>
            </w:r>
            <w:r>
              <w:rPr>
                <w:rFonts w:ascii="Consolas" w:eastAsia="Calibri" w:hAnsi="Consolas" w:cs="Consolas"/>
                <w:color w:val="0000FF"/>
                <w:sz w:val="22"/>
                <w:szCs w:val="22"/>
                <w:highlight w:val="white"/>
                <w:lang w:bidi="ar-SA"/>
              </w:rPr>
              <w:t>,</w:t>
            </w:r>
          </w:p>
          <w:p w14:paraId="081BCBD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iby_ext_bank_accounts</w:t>
            </w:r>
            <w:proofErr w:type="spellEnd"/>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ieba</w:t>
            </w:r>
            <w:proofErr w:type="spellEnd"/>
            <w:r>
              <w:rPr>
                <w:rFonts w:ascii="Consolas" w:eastAsia="Calibri" w:hAnsi="Consolas" w:cs="Consolas"/>
                <w:color w:val="0000FF"/>
                <w:sz w:val="22"/>
                <w:szCs w:val="22"/>
                <w:highlight w:val="white"/>
                <w:lang w:bidi="ar-SA"/>
              </w:rPr>
              <w:t>,</w:t>
            </w:r>
          </w:p>
          <w:p w14:paraId="2D683679"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iby_ext_banks_v</w:t>
            </w:r>
            <w:proofErr w:type="spellEnd"/>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w:t>
            </w:r>
            <w:proofErr w:type="spellEnd"/>
          </w:p>
          <w:p w14:paraId="11FE965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WHERE</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batch_id</w:t>
            </w:r>
            <w:proofErr w:type="spellEnd"/>
          </w:p>
          <w:p w14:paraId="6EDABEB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party</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hp</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party_id</w:t>
            </w:r>
            <w:proofErr w:type="spellEnd"/>
          </w:p>
          <w:p w14:paraId="58D3E313"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created</w:t>
            </w:r>
            <w:proofErr w:type="gramEnd"/>
            <w:r>
              <w:rPr>
                <w:rFonts w:ascii="Consolas" w:eastAsia="Calibri" w:hAnsi="Consolas" w:cs="Consolas"/>
                <w:color w:val="000000"/>
                <w:sz w:val="22"/>
                <w:szCs w:val="22"/>
                <w:highlight w:val="white"/>
                <w:lang w:bidi="ar-SA"/>
              </w:rPr>
              <w:t>_by</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fu</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user_id</w:t>
            </w:r>
            <w:proofErr w:type="spellEnd"/>
          </w:p>
          <w:p w14:paraId="53BB3355"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vendor</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aps</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vendor_id</w:t>
            </w:r>
            <w:proofErr w:type="spellEnd"/>
          </w:p>
          <w:p w14:paraId="4FAD1F2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808000"/>
                <w:sz w:val="22"/>
                <w:szCs w:val="22"/>
                <w:highlight w:val="white"/>
                <w:lang w:bidi="ar-SA"/>
              </w:rPr>
              <w:t>ap_invoices_pkg</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get_approval_status</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
          <w:p w14:paraId="3F908B0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2733964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_amount</w:t>
            </w:r>
            <w:proofErr w:type="spellEnd"/>
            <w:r>
              <w:rPr>
                <w:rFonts w:ascii="Consolas" w:eastAsia="Calibri" w:hAnsi="Consolas" w:cs="Consolas"/>
                <w:color w:val="0000FF"/>
                <w:sz w:val="22"/>
                <w:szCs w:val="22"/>
                <w:highlight w:val="white"/>
                <w:lang w:bidi="ar-SA"/>
              </w:rPr>
              <w:t>,</w:t>
            </w:r>
          </w:p>
          <w:p w14:paraId="0118840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lastRenderedPageBreak/>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payment</w:t>
            </w:r>
            <w:proofErr w:type="gramEnd"/>
            <w:r>
              <w:rPr>
                <w:rFonts w:ascii="Consolas" w:eastAsia="Calibri" w:hAnsi="Consolas" w:cs="Consolas"/>
                <w:color w:val="000000"/>
                <w:sz w:val="22"/>
                <w:szCs w:val="22"/>
                <w:highlight w:val="white"/>
                <w:lang w:bidi="ar-SA"/>
              </w:rPr>
              <w:t>_status_flag</w:t>
            </w:r>
            <w:proofErr w:type="spellEnd"/>
            <w:r>
              <w:rPr>
                <w:rFonts w:ascii="Consolas" w:eastAsia="Calibri" w:hAnsi="Consolas" w:cs="Consolas"/>
                <w:color w:val="0000FF"/>
                <w:sz w:val="22"/>
                <w:szCs w:val="22"/>
                <w:highlight w:val="white"/>
                <w:lang w:bidi="ar-SA"/>
              </w:rPr>
              <w:t>,</w:t>
            </w:r>
          </w:p>
          <w:p w14:paraId="248E95EE"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_type_lookup_code</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NOT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IN</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FF0000"/>
                <w:sz w:val="22"/>
                <w:szCs w:val="22"/>
                <w:highlight w:val="white"/>
                <w:lang w:bidi="ar-SA"/>
              </w:rPr>
              <w:t>'CANCELLED'</w:t>
            </w:r>
            <w:r>
              <w:rPr>
                <w:rFonts w:ascii="Consolas" w:eastAsia="Calibri" w:hAnsi="Consolas" w:cs="Consolas"/>
                <w:color w:val="0000FF"/>
                <w:sz w:val="22"/>
                <w:szCs w:val="22"/>
                <w:highlight w:val="white"/>
                <w:lang w:bidi="ar-SA"/>
              </w:rPr>
              <w:t>)</w:t>
            </w:r>
          </w:p>
          <w:p w14:paraId="0D1A8F93"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808000"/>
                <w:sz w:val="22"/>
                <w:szCs w:val="22"/>
                <w:highlight w:val="white"/>
                <w:lang w:bidi="ar-SA"/>
              </w:rPr>
              <w:t>ap_invoices_utility_pkg</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get_approval_status</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
          <w:p w14:paraId="4F02BDA6"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p w14:paraId="37327730"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_amount</w:t>
            </w:r>
            <w:proofErr w:type="spellEnd"/>
            <w:r>
              <w:rPr>
                <w:rFonts w:ascii="Consolas" w:eastAsia="Calibri" w:hAnsi="Consolas" w:cs="Consolas"/>
                <w:color w:val="0000FF"/>
                <w:sz w:val="22"/>
                <w:szCs w:val="22"/>
                <w:highlight w:val="white"/>
                <w:lang w:bidi="ar-SA"/>
              </w:rPr>
              <w:t>,</w:t>
            </w:r>
          </w:p>
          <w:p w14:paraId="2613418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payment</w:t>
            </w:r>
            <w:proofErr w:type="gramEnd"/>
            <w:r>
              <w:rPr>
                <w:rFonts w:ascii="Consolas" w:eastAsia="Calibri" w:hAnsi="Consolas" w:cs="Consolas"/>
                <w:color w:val="000000"/>
                <w:sz w:val="22"/>
                <w:szCs w:val="22"/>
                <w:highlight w:val="white"/>
                <w:lang w:bidi="ar-SA"/>
              </w:rPr>
              <w:t>_status_flag</w:t>
            </w:r>
            <w:proofErr w:type="spellEnd"/>
            <w:r>
              <w:rPr>
                <w:rFonts w:ascii="Consolas" w:eastAsia="Calibri" w:hAnsi="Consolas" w:cs="Consolas"/>
                <w:color w:val="0000FF"/>
                <w:sz w:val="22"/>
                <w:szCs w:val="22"/>
                <w:highlight w:val="white"/>
                <w:lang w:bidi="ar-SA"/>
              </w:rPr>
              <w:t>,</w:t>
            </w:r>
          </w:p>
          <w:p w14:paraId="4BC6CB9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w:t>
            </w:r>
            <w:proofErr w:type="gramEnd"/>
            <w:r>
              <w:rPr>
                <w:rFonts w:ascii="Consolas" w:eastAsia="Calibri" w:hAnsi="Consolas" w:cs="Consolas"/>
                <w:color w:val="000000"/>
                <w:sz w:val="22"/>
                <w:szCs w:val="22"/>
                <w:highlight w:val="white"/>
                <w:lang w:bidi="ar-SA"/>
              </w:rPr>
              <w:t>_type_lookup_code</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NOT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IN</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FF0000"/>
                <w:sz w:val="22"/>
                <w:szCs w:val="22"/>
                <w:highlight w:val="white"/>
                <w:lang w:bidi="ar-SA"/>
              </w:rPr>
              <w:t>'CANCELLED'</w:t>
            </w:r>
            <w:r>
              <w:rPr>
                <w:rFonts w:ascii="Consolas" w:eastAsia="Calibri" w:hAnsi="Consolas" w:cs="Consolas"/>
                <w:color w:val="0000FF"/>
                <w:sz w:val="22"/>
                <w:szCs w:val="22"/>
                <w:highlight w:val="white"/>
                <w:lang w:bidi="ar-SA"/>
              </w:rPr>
              <w:t>)</w:t>
            </w:r>
          </w:p>
          <w:p w14:paraId="247E1683"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ieba</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ext_bank_account_</w:t>
            </w:r>
            <w:proofErr w:type="gramStart"/>
            <w:r>
              <w:rPr>
                <w:rFonts w:ascii="Consolas" w:eastAsia="Calibri" w:hAnsi="Consolas" w:cs="Consolas"/>
                <w:color w:val="000000"/>
                <w:sz w:val="22"/>
                <w:szCs w:val="22"/>
                <w:highlight w:val="white"/>
                <w:lang w:bidi="ar-SA"/>
              </w:rPr>
              <w:t>id</w:t>
            </w:r>
            <w:proofErr w:type="spellEnd"/>
            <w:r>
              <w:rPr>
                <w:rFonts w:ascii="Consolas" w:eastAsia="Calibri" w:hAnsi="Consolas" w:cs="Consolas"/>
                <w:color w:val="0000FF"/>
                <w:sz w:val="22"/>
                <w:szCs w:val="22"/>
                <w:highlight w:val="white"/>
                <w:lang w:bidi="ar-SA"/>
              </w:rPr>
              <w:t>(</w:t>
            </w:r>
            <w:proofErr w:type="gram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external_bank_account_id</w:t>
            </w:r>
            <w:proofErr w:type="spellEnd"/>
          </w:p>
          <w:p w14:paraId="14325637"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ieba</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bank</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ieb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bank_party_id</w:t>
            </w:r>
            <w:proofErr w:type="spellEnd"/>
            <w:r>
              <w:rPr>
                <w:rFonts w:ascii="Consolas" w:eastAsia="Calibri" w:hAnsi="Consolas" w:cs="Consolas"/>
                <w:color w:val="0000FF"/>
                <w:sz w:val="22"/>
                <w:szCs w:val="22"/>
                <w:highlight w:val="white"/>
                <w:lang w:bidi="ar-SA"/>
              </w:rPr>
              <w:t>(+)</w:t>
            </w:r>
          </w:p>
          <w:p w14:paraId="6A223F6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 xml:space="preserve">1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p_rfp_num</w:t>
            </w:r>
            <w:proofErr w:type="spellEnd"/>
          </w:p>
          <w:p w14:paraId="3EE7B1A1"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AND</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org_id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g_org_id</w:t>
            </w:r>
            <w:proofErr w:type="spellEnd"/>
          </w:p>
          <w:p w14:paraId="59964B72"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GROUP</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BY</w:t>
            </w:r>
            <w:r>
              <w:rPr>
                <w:rFonts w:ascii="Consolas" w:eastAsia="Calibri" w:hAnsi="Consolas" w:cs="Consolas"/>
                <w:color w:val="000000"/>
                <w:sz w:val="22"/>
                <w:szCs w:val="22"/>
                <w:highlight w:val="white"/>
                <w:lang w:bidi="ar-SA"/>
              </w:rPr>
              <w:t xml:space="preserve"> </w:t>
            </w:r>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attribute</w:t>
            </w:r>
            <w:proofErr w:type="gramEnd"/>
            <w:r>
              <w:rPr>
                <w:rFonts w:ascii="Consolas" w:eastAsia="Calibri" w:hAnsi="Consolas" w:cs="Consolas"/>
                <w:color w:val="000000"/>
                <w:sz w:val="22"/>
                <w:szCs w:val="22"/>
                <w:highlight w:val="white"/>
                <w:lang w:bidi="ar-SA"/>
              </w:rPr>
              <w:t>1</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batch_id</w:t>
            </w:r>
            <w:proofErr w:type="spellEnd"/>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ai</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invoice_id</w:t>
            </w:r>
            <w:proofErr w:type="spellEnd"/>
          </w:p>
          <w:p w14:paraId="306F8E51" w14:textId="75D94C12" w:rsidR="00460D7E" w:rsidRDefault="00460D7E" w:rsidP="00460D7E">
            <w:pPr>
              <w:rPr>
                <w:lang w:val="id-ID"/>
              </w:rPr>
            </w:pP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ORDER</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BY</w:t>
            </w:r>
            <w:r>
              <w:rPr>
                <w:rFonts w:ascii="Consolas" w:eastAsia="Calibri" w:hAnsi="Consolas" w:cs="Consolas"/>
                <w:color w:val="000000"/>
                <w:sz w:val="22"/>
                <w:szCs w:val="22"/>
                <w:highlight w:val="white"/>
                <w:lang w:bidi="ar-SA"/>
              </w:rPr>
              <w:t xml:space="preserve"> </w:t>
            </w:r>
            <w:proofErr w:type="spellStart"/>
            <w:proofErr w:type="gramStart"/>
            <w:r>
              <w:rPr>
                <w:rFonts w:ascii="Consolas" w:eastAsia="Calibri" w:hAnsi="Consolas" w:cs="Consolas"/>
                <w:color w:val="000000"/>
                <w:sz w:val="22"/>
                <w:szCs w:val="22"/>
                <w:highlight w:val="white"/>
                <w:lang w:bidi="ar-SA"/>
              </w:rPr>
              <w:t>ab</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batch</w:t>
            </w:r>
            <w:proofErr w:type="gramEnd"/>
            <w:r>
              <w:rPr>
                <w:rFonts w:ascii="Consolas" w:eastAsia="Calibri" w:hAnsi="Consolas" w:cs="Consolas"/>
                <w:color w:val="000000"/>
                <w:sz w:val="22"/>
                <w:szCs w:val="22"/>
                <w:highlight w:val="white"/>
                <w:lang w:bidi="ar-SA"/>
              </w:rPr>
              <w:t>_id</w:t>
            </w:r>
            <w:proofErr w:type="spellEnd"/>
            <w:r>
              <w:rPr>
                <w:rFonts w:ascii="Consolas" w:eastAsia="Calibri" w:hAnsi="Consolas" w:cs="Consolas"/>
                <w:color w:val="0000FF"/>
                <w:sz w:val="22"/>
                <w:szCs w:val="22"/>
                <w:highlight w:val="white"/>
                <w:lang w:bidi="ar-SA"/>
              </w:rPr>
              <w:t>;</w:t>
            </w:r>
          </w:p>
        </w:tc>
      </w:tr>
      <w:tr w:rsidR="00460D7E" w14:paraId="396E0B2B" w14:textId="77777777" w:rsidTr="00460D7E">
        <w:tc>
          <w:tcPr>
            <w:tcW w:w="9873" w:type="dxa"/>
          </w:tcPr>
          <w:p w14:paraId="7D8A305B" w14:textId="06EE0DC7" w:rsidR="00460D7E" w:rsidRDefault="00460D7E" w:rsidP="00460D7E">
            <w:pPr>
              <w:rPr>
                <w:lang w:val="id-ID"/>
              </w:rPr>
            </w:pPr>
            <w:proofErr w:type="spellStart"/>
            <w:r>
              <w:rPr>
                <w:rFonts w:ascii="Consolas" w:eastAsia="Calibri" w:hAnsi="Consolas" w:cs="Consolas"/>
                <w:color w:val="000000"/>
                <w:sz w:val="22"/>
                <w:szCs w:val="22"/>
                <w:highlight w:val="white"/>
                <w:lang w:bidi="ar-SA"/>
              </w:rPr>
              <w:lastRenderedPageBreak/>
              <w:t>chk_inv_cancellable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roofErr w:type="spellStart"/>
            <w:r>
              <w:rPr>
                <w:rFonts w:ascii="Consolas" w:eastAsia="Calibri" w:hAnsi="Consolas" w:cs="Consolas"/>
                <w:color w:val="000000"/>
                <w:sz w:val="22"/>
                <w:szCs w:val="22"/>
                <w:highlight w:val="white"/>
                <w:lang w:bidi="ar-SA"/>
              </w:rPr>
              <w:t>v_invoice_id</w:t>
            </w:r>
            <w:proofErr w:type="spellEnd"/>
            <w:r>
              <w:rPr>
                <w:rFonts w:ascii="Consolas" w:eastAsia="Calibri" w:hAnsi="Consolas" w:cs="Consolas"/>
                <w:color w:val="0000FF"/>
                <w:sz w:val="22"/>
                <w:szCs w:val="22"/>
                <w:highlight w:val="white"/>
                <w:lang w:bidi="ar-SA"/>
              </w:rPr>
              <w:t>);</w:t>
            </w:r>
          </w:p>
        </w:tc>
      </w:tr>
      <w:tr w:rsidR="00460D7E" w14:paraId="59C55728" w14:textId="77777777" w:rsidTr="00460D7E">
        <w:tc>
          <w:tcPr>
            <w:tcW w:w="9873" w:type="dxa"/>
          </w:tcPr>
          <w:p w14:paraId="41EE21B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proofErr w:type="spellStart"/>
            <w:r>
              <w:rPr>
                <w:rFonts w:ascii="Consolas" w:eastAsia="Calibri" w:hAnsi="Consolas" w:cs="Consolas"/>
                <w:color w:val="808000"/>
                <w:sz w:val="22"/>
                <w:szCs w:val="22"/>
                <w:highlight w:val="white"/>
                <w:lang w:bidi="ar-SA"/>
              </w:rPr>
              <w:t>ap_cancel_pkg</w:t>
            </w:r>
            <w:r>
              <w:rPr>
                <w:rFonts w:ascii="Consolas" w:eastAsia="Calibri" w:hAnsi="Consolas" w:cs="Consolas"/>
                <w:color w:val="0000FF"/>
                <w:sz w:val="22"/>
                <w:szCs w:val="22"/>
                <w:highlight w:val="white"/>
                <w:lang w:bidi="ar-SA"/>
              </w:rPr>
              <w:t>.</w:t>
            </w:r>
            <w:r>
              <w:rPr>
                <w:rFonts w:ascii="Consolas" w:eastAsia="Calibri" w:hAnsi="Consolas" w:cs="Consolas"/>
                <w:color w:val="000000"/>
                <w:sz w:val="22"/>
                <w:szCs w:val="22"/>
                <w:highlight w:val="white"/>
                <w:lang w:bidi="ar-SA"/>
              </w:rPr>
              <w:t>ap_cancel_single_invoice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w:t>
            </w:r>
          </w:p>
          <w:p w14:paraId="67912FF1"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p_invoice_id</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v_invoice_id</w:t>
            </w:r>
            <w:proofErr w:type="spellEnd"/>
            <w:r>
              <w:rPr>
                <w:rFonts w:ascii="Consolas" w:eastAsia="Calibri" w:hAnsi="Consolas" w:cs="Consolas"/>
                <w:color w:val="0000FF"/>
                <w:sz w:val="22"/>
                <w:szCs w:val="22"/>
                <w:highlight w:val="white"/>
                <w:lang w:bidi="ar-SA"/>
              </w:rPr>
              <w:t>,</w:t>
            </w:r>
          </w:p>
          <w:p w14:paraId="47E91A0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p_last_updated_by</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p_last_updated_by</w:t>
            </w:r>
            <w:proofErr w:type="spellEnd"/>
            <w:r>
              <w:rPr>
                <w:rFonts w:ascii="Consolas" w:eastAsia="Calibri" w:hAnsi="Consolas" w:cs="Consolas"/>
                <w:color w:val="0000FF"/>
                <w:sz w:val="22"/>
                <w:szCs w:val="22"/>
                <w:highlight w:val="white"/>
                <w:lang w:bidi="ar-SA"/>
              </w:rPr>
              <w:t>,</w:t>
            </w:r>
          </w:p>
          <w:p w14:paraId="549934F8"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p_last_update_login</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p_last_update_login</w:t>
            </w:r>
            <w:proofErr w:type="spellEnd"/>
            <w:r>
              <w:rPr>
                <w:rFonts w:ascii="Consolas" w:eastAsia="Calibri" w:hAnsi="Consolas" w:cs="Consolas"/>
                <w:color w:val="0000FF"/>
                <w:sz w:val="22"/>
                <w:szCs w:val="22"/>
                <w:highlight w:val="white"/>
                <w:lang w:bidi="ar-SA"/>
              </w:rPr>
              <w:t>,</w:t>
            </w:r>
          </w:p>
          <w:p w14:paraId="1491FC8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p_accounting_date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v_accounting_date</w:t>
            </w:r>
            <w:proofErr w:type="spellEnd"/>
            <w:r>
              <w:rPr>
                <w:rFonts w:ascii="Consolas" w:eastAsia="Calibri" w:hAnsi="Consolas" w:cs="Consolas"/>
                <w:color w:val="0000FF"/>
                <w:sz w:val="22"/>
                <w:szCs w:val="22"/>
                <w:highlight w:val="white"/>
                <w:lang w:bidi="ar-SA"/>
              </w:rPr>
              <w:t>,</w:t>
            </w:r>
          </w:p>
          <w:p w14:paraId="3F9209E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p_message_name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x_message_name</w:t>
            </w:r>
            <w:proofErr w:type="spellEnd"/>
            <w:r>
              <w:rPr>
                <w:rFonts w:ascii="Consolas" w:eastAsia="Calibri" w:hAnsi="Consolas" w:cs="Consolas"/>
                <w:color w:val="0000FF"/>
                <w:sz w:val="22"/>
                <w:szCs w:val="22"/>
                <w:highlight w:val="white"/>
                <w:lang w:bidi="ar-SA"/>
              </w:rPr>
              <w:t>,</w:t>
            </w:r>
          </w:p>
          <w:p w14:paraId="6093DA75"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p_invoice_amount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x_invoice_amount</w:t>
            </w:r>
            <w:proofErr w:type="spellEnd"/>
            <w:r>
              <w:rPr>
                <w:rFonts w:ascii="Consolas" w:eastAsia="Calibri" w:hAnsi="Consolas" w:cs="Consolas"/>
                <w:color w:val="0000FF"/>
                <w:sz w:val="22"/>
                <w:szCs w:val="22"/>
                <w:highlight w:val="white"/>
                <w:lang w:bidi="ar-SA"/>
              </w:rPr>
              <w:t>,</w:t>
            </w:r>
          </w:p>
          <w:p w14:paraId="2330A308"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p_base_amount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x_base_amount</w:t>
            </w:r>
            <w:proofErr w:type="spellEnd"/>
            <w:r>
              <w:rPr>
                <w:rFonts w:ascii="Consolas" w:eastAsia="Calibri" w:hAnsi="Consolas" w:cs="Consolas"/>
                <w:color w:val="0000FF"/>
                <w:sz w:val="22"/>
                <w:szCs w:val="22"/>
                <w:highlight w:val="white"/>
                <w:lang w:bidi="ar-SA"/>
              </w:rPr>
              <w:t>,</w:t>
            </w:r>
          </w:p>
          <w:p w14:paraId="1BEB2C4C"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p_temp_cancelled_amount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x_temp_cancelled_amount</w:t>
            </w:r>
            <w:proofErr w:type="spellEnd"/>
            <w:r>
              <w:rPr>
                <w:rFonts w:ascii="Consolas" w:eastAsia="Calibri" w:hAnsi="Consolas" w:cs="Consolas"/>
                <w:color w:val="0000FF"/>
                <w:sz w:val="22"/>
                <w:szCs w:val="22"/>
                <w:highlight w:val="white"/>
                <w:lang w:bidi="ar-SA"/>
              </w:rPr>
              <w:t>,</w:t>
            </w:r>
          </w:p>
          <w:p w14:paraId="280F108A"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p_cancelled_by</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x_cancelled_by</w:t>
            </w:r>
            <w:proofErr w:type="spellEnd"/>
            <w:r>
              <w:rPr>
                <w:rFonts w:ascii="Consolas" w:eastAsia="Calibri" w:hAnsi="Consolas" w:cs="Consolas"/>
                <w:color w:val="0000FF"/>
                <w:sz w:val="22"/>
                <w:szCs w:val="22"/>
                <w:highlight w:val="white"/>
                <w:lang w:bidi="ar-SA"/>
              </w:rPr>
              <w:t>,</w:t>
            </w:r>
          </w:p>
          <w:p w14:paraId="64FA490F"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p_cancelled_amount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x_cancelled_amount</w:t>
            </w:r>
            <w:proofErr w:type="spellEnd"/>
            <w:r>
              <w:rPr>
                <w:rFonts w:ascii="Consolas" w:eastAsia="Calibri" w:hAnsi="Consolas" w:cs="Consolas"/>
                <w:color w:val="0000FF"/>
                <w:sz w:val="22"/>
                <w:szCs w:val="22"/>
                <w:highlight w:val="white"/>
                <w:lang w:bidi="ar-SA"/>
              </w:rPr>
              <w:t>,</w:t>
            </w:r>
          </w:p>
          <w:p w14:paraId="70D1B6D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p_cancelled_date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x_cancelled_date</w:t>
            </w:r>
            <w:proofErr w:type="spellEnd"/>
            <w:r>
              <w:rPr>
                <w:rFonts w:ascii="Consolas" w:eastAsia="Calibri" w:hAnsi="Consolas" w:cs="Consolas"/>
                <w:color w:val="0000FF"/>
                <w:sz w:val="22"/>
                <w:szCs w:val="22"/>
                <w:highlight w:val="white"/>
                <w:lang w:bidi="ar-SA"/>
              </w:rPr>
              <w:t>,</w:t>
            </w:r>
          </w:p>
          <w:p w14:paraId="38612423"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p_last_update_date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x_last_update_date</w:t>
            </w:r>
            <w:proofErr w:type="spellEnd"/>
            <w:r>
              <w:rPr>
                <w:rFonts w:ascii="Consolas" w:eastAsia="Calibri" w:hAnsi="Consolas" w:cs="Consolas"/>
                <w:color w:val="0000FF"/>
                <w:sz w:val="22"/>
                <w:szCs w:val="22"/>
                <w:highlight w:val="white"/>
                <w:lang w:bidi="ar-SA"/>
              </w:rPr>
              <w:t>,</w:t>
            </w:r>
          </w:p>
          <w:p w14:paraId="01B42344"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p_original_prepayment_amount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x_orig_prepay_amt</w:t>
            </w:r>
            <w:proofErr w:type="spellEnd"/>
            <w:r>
              <w:rPr>
                <w:rFonts w:ascii="Consolas" w:eastAsia="Calibri" w:hAnsi="Consolas" w:cs="Consolas"/>
                <w:color w:val="0000FF"/>
                <w:sz w:val="22"/>
                <w:szCs w:val="22"/>
                <w:highlight w:val="white"/>
                <w:lang w:bidi="ar-SA"/>
              </w:rPr>
              <w:t>,</w:t>
            </w:r>
          </w:p>
          <w:p w14:paraId="76B9A54B"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p_pay_curr_invoice_amount</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x_pay_cur_inv_amt</w:t>
            </w:r>
            <w:proofErr w:type="spellEnd"/>
            <w:r>
              <w:rPr>
                <w:rFonts w:ascii="Consolas" w:eastAsia="Calibri" w:hAnsi="Consolas" w:cs="Consolas"/>
                <w:color w:val="0000FF"/>
                <w:sz w:val="22"/>
                <w:szCs w:val="22"/>
                <w:highlight w:val="white"/>
                <w:lang w:bidi="ar-SA"/>
              </w:rPr>
              <w:t>,</w:t>
            </w:r>
          </w:p>
          <w:p w14:paraId="4B0713ED" w14:textId="77777777" w:rsidR="00460D7E" w:rsidRDefault="00460D7E" w:rsidP="00460D7E">
            <w:pPr>
              <w:autoSpaceDE w:val="0"/>
              <w:autoSpaceDN w:val="0"/>
              <w:adjustRightInd w:val="0"/>
              <w:spacing w:before="0" w:after="0" w:line="240" w:lineRule="auto"/>
              <w:jc w:val="left"/>
              <w:rPr>
                <w:rFonts w:ascii="Consolas" w:eastAsia="Calibri" w:hAnsi="Consolas" w:cs="Consolas"/>
                <w:color w:val="000000"/>
                <w:sz w:val="22"/>
                <w:szCs w:val="22"/>
                <w:highlight w:val="white"/>
                <w:lang w:bidi="ar-SA"/>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p_token</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x_token</w:t>
            </w:r>
            <w:proofErr w:type="spellEnd"/>
            <w:r>
              <w:rPr>
                <w:rFonts w:ascii="Consolas" w:eastAsia="Calibri" w:hAnsi="Consolas" w:cs="Consolas"/>
                <w:color w:val="0000FF"/>
                <w:sz w:val="22"/>
                <w:szCs w:val="22"/>
                <w:highlight w:val="white"/>
                <w:lang w:bidi="ar-SA"/>
              </w:rPr>
              <w:t>,</w:t>
            </w:r>
          </w:p>
          <w:p w14:paraId="4DAF510E" w14:textId="6994483B" w:rsidR="00460D7E" w:rsidRDefault="00460D7E" w:rsidP="00460D7E">
            <w:pPr>
              <w:rPr>
                <w:lang w:val="id-ID"/>
              </w:rPr>
            </w:pPr>
            <w:r>
              <w:rPr>
                <w:rFonts w:ascii="Consolas" w:eastAsia="Calibri" w:hAnsi="Consolas" w:cs="Consolas"/>
                <w:color w:val="000000"/>
                <w:sz w:val="22"/>
                <w:szCs w:val="22"/>
                <w:highlight w:val="white"/>
                <w:lang w:bidi="ar-SA"/>
              </w:rPr>
              <w:t xml:space="preserve">                  </w:t>
            </w:r>
            <w:proofErr w:type="spellStart"/>
            <w:r>
              <w:rPr>
                <w:rFonts w:ascii="Consolas" w:eastAsia="Calibri" w:hAnsi="Consolas" w:cs="Consolas"/>
                <w:color w:val="000000"/>
                <w:sz w:val="22"/>
                <w:szCs w:val="22"/>
                <w:highlight w:val="white"/>
                <w:lang w:bidi="ar-SA"/>
              </w:rPr>
              <w:t>p_calling_sequence</w:t>
            </w:r>
            <w:proofErr w:type="spellEnd"/>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=&gt;</w:t>
            </w:r>
            <w:r>
              <w:rPr>
                <w:rFonts w:ascii="Consolas" w:eastAsia="Calibri" w:hAnsi="Consolas" w:cs="Consolas"/>
                <w:color w:val="000000"/>
                <w:sz w:val="22"/>
                <w:szCs w:val="22"/>
                <w:highlight w:val="white"/>
                <w:lang w:bidi="ar-SA"/>
              </w:rPr>
              <w:t xml:space="preserve"> </w:t>
            </w:r>
            <w:r>
              <w:rPr>
                <w:rFonts w:ascii="Consolas" w:eastAsia="Calibri" w:hAnsi="Consolas" w:cs="Consolas"/>
                <w:color w:val="0000FF"/>
                <w:sz w:val="22"/>
                <w:szCs w:val="22"/>
                <w:highlight w:val="white"/>
                <w:lang w:bidi="ar-SA"/>
              </w:rPr>
              <w:t>NULL);</w:t>
            </w:r>
          </w:p>
        </w:tc>
      </w:tr>
      <w:bookmarkEnd w:id="40"/>
    </w:tbl>
    <w:p w14:paraId="76DCAF01" w14:textId="77777777" w:rsidR="00773CA8" w:rsidRDefault="00773CA8" w:rsidP="00A06F88">
      <w:pPr>
        <w:rPr>
          <w:rFonts w:ascii="Consolas" w:eastAsia="Calibri" w:hAnsi="Consolas" w:cs="Consolas"/>
          <w:color w:val="000000"/>
          <w:sz w:val="22"/>
          <w:szCs w:val="22"/>
          <w:lang w:bidi="ar-SA"/>
        </w:rPr>
      </w:pPr>
    </w:p>
    <w:sectPr w:rsidR="00773CA8" w:rsidSect="00AD2456">
      <w:headerReference w:type="default" r:id="rId13"/>
      <w:footerReference w:type="default" r:id="rId14"/>
      <w:type w:val="continuous"/>
      <w:pgSz w:w="11907" w:h="16839" w:code="9"/>
      <w:pgMar w:top="720" w:right="748" w:bottom="720" w:left="1276" w:header="720"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EEA45" w14:textId="77777777" w:rsidR="007331D8" w:rsidRDefault="007331D8" w:rsidP="009D751F">
      <w:pPr>
        <w:spacing w:before="0" w:after="0" w:line="240" w:lineRule="auto"/>
      </w:pPr>
      <w:r>
        <w:separator/>
      </w:r>
    </w:p>
  </w:endnote>
  <w:endnote w:type="continuationSeparator" w:id="0">
    <w:p w14:paraId="6988B6B2" w14:textId="77777777" w:rsidR="007331D8" w:rsidRDefault="007331D8" w:rsidP="009D75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topFromText="115" w:vertAnchor="text" w:tblpXSpec="center" w:tblpY="1"/>
      <w:tblOverlap w:val="never"/>
      <w:tblW w:w="5127" w:type="pct"/>
      <w:tblBorders>
        <w:top w:val="single" w:sz="4" w:space="0" w:color="FF8100"/>
      </w:tblBorders>
      <w:tblCellMar>
        <w:top w:w="115" w:type="dxa"/>
        <w:left w:w="115" w:type="dxa"/>
        <w:right w:w="115" w:type="dxa"/>
      </w:tblCellMar>
      <w:tblLook w:val="04A0" w:firstRow="1" w:lastRow="0" w:firstColumn="1" w:lastColumn="0" w:noHBand="0" w:noVBand="1"/>
    </w:tblPr>
    <w:tblGrid>
      <w:gridCol w:w="4275"/>
      <w:gridCol w:w="5859"/>
    </w:tblGrid>
    <w:tr w:rsidR="006E59A5" w:rsidRPr="00711E9D" w14:paraId="631BD31C" w14:textId="77777777" w:rsidTr="0047131C">
      <w:tc>
        <w:tcPr>
          <w:tcW w:w="2109" w:type="pct"/>
        </w:tcPr>
        <w:p w14:paraId="3EF7F659" w14:textId="77777777" w:rsidR="006E59A5" w:rsidRPr="0095400E" w:rsidRDefault="006E59A5" w:rsidP="00711E9D">
          <w:pPr>
            <w:tabs>
              <w:tab w:val="center" w:pos="5220"/>
              <w:tab w:val="right" w:pos="10440"/>
            </w:tabs>
            <w:spacing w:before="0" w:after="0" w:line="240" w:lineRule="auto"/>
            <w:rPr>
              <w:i/>
              <w:sz w:val="18"/>
              <w:szCs w:val="16"/>
            </w:rPr>
          </w:pPr>
          <w:r w:rsidRPr="0095400E">
            <w:rPr>
              <w:i/>
              <w:sz w:val="18"/>
              <w:szCs w:val="16"/>
              <w:lang w:val="id-ID"/>
            </w:rPr>
            <w:t>Proprietary and Confidential</w:t>
          </w:r>
          <w:r w:rsidRPr="0095400E">
            <w:rPr>
              <w:i/>
              <w:sz w:val="18"/>
              <w:szCs w:val="16"/>
            </w:rPr>
            <w:tab/>
          </w:r>
        </w:p>
      </w:tc>
      <w:tc>
        <w:tcPr>
          <w:tcW w:w="2891" w:type="pct"/>
        </w:tcPr>
        <w:p w14:paraId="49B29570" w14:textId="77777777" w:rsidR="006E59A5" w:rsidRPr="00711E9D" w:rsidRDefault="006E59A5" w:rsidP="0095400E">
          <w:pPr>
            <w:tabs>
              <w:tab w:val="center" w:pos="5220"/>
              <w:tab w:val="right" w:pos="10440"/>
            </w:tabs>
            <w:spacing w:before="0" w:after="0" w:line="240" w:lineRule="auto"/>
            <w:jc w:val="right"/>
            <w:rPr>
              <w:sz w:val="18"/>
              <w:szCs w:val="16"/>
            </w:rPr>
          </w:pPr>
          <w:r w:rsidRPr="00711E9D">
            <w:rPr>
              <w:sz w:val="18"/>
              <w:szCs w:val="16"/>
            </w:rPr>
            <w:tab/>
          </w:r>
          <w:r>
            <w:rPr>
              <w:sz w:val="18"/>
              <w:szCs w:val="16"/>
            </w:rPr>
            <w:t xml:space="preserve"> Halaman</w:t>
          </w:r>
          <w:r w:rsidRPr="00711E9D">
            <w:rPr>
              <w:sz w:val="18"/>
              <w:szCs w:val="16"/>
            </w:rPr>
            <w:t xml:space="preserve"> </w:t>
          </w:r>
          <w:r w:rsidR="0095304E" w:rsidRPr="00711E9D">
            <w:rPr>
              <w:sz w:val="18"/>
              <w:szCs w:val="16"/>
            </w:rPr>
            <w:fldChar w:fldCharType="begin"/>
          </w:r>
          <w:r w:rsidRPr="00711E9D">
            <w:rPr>
              <w:sz w:val="18"/>
              <w:szCs w:val="16"/>
            </w:rPr>
            <w:instrText xml:space="preserve"> PAGE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r>
            <w:rPr>
              <w:sz w:val="18"/>
              <w:szCs w:val="16"/>
            </w:rPr>
            <w:t xml:space="preserve"> </w:t>
          </w:r>
          <w:proofErr w:type="spellStart"/>
          <w:r>
            <w:rPr>
              <w:sz w:val="18"/>
              <w:szCs w:val="16"/>
            </w:rPr>
            <w:t>dari</w:t>
          </w:r>
          <w:proofErr w:type="spellEnd"/>
          <w:r w:rsidRPr="00711E9D">
            <w:rPr>
              <w:sz w:val="18"/>
              <w:szCs w:val="16"/>
            </w:rPr>
            <w:t xml:space="preserve"> </w:t>
          </w:r>
          <w:r w:rsidR="0095304E" w:rsidRPr="00711E9D">
            <w:rPr>
              <w:sz w:val="18"/>
              <w:szCs w:val="16"/>
            </w:rPr>
            <w:fldChar w:fldCharType="begin"/>
          </w:r>
          <w:r w:rsidRPr="00711E9D">
            <w:rPr>
              <w:sz w:val="18"/>
              <w:szCs w:val="16"/>
            </w:rPr>
            <w:instrText xml:space="preserve"> NUMPAGES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p>
      </w:tc>
    </w:tr>
    <w:tr w:rsidR="006E59A5" w:rsidRPr="00711E9D" w14:paraId="43EAC621" w14:textId="77777777" w:rsidTr="00DF49EB">
      <w:tc>
        <w:tcPr>
          <w:tcW w:w="5000" w:type="pct"/>
          <w:gridSpan w:val="2"/>
          <w:vAlign w:val="center"/>
        </w:tcPr>
        <w:p w14:paraId="3D7EC8D1" w14:textId="77777777" w:rsidR="006E59A5" w:rsidRPr="00711E9D" w:rsidRDefault="006E59A5" w:rsidP="00935DA6">
          <w:pPr>
            <w:tabs>
              <w:tab w:val="center" w:pos="5220"/>
              <w:tab w:val="right" w:pos="10440"/>
            </w:tabs>
            <w:spacing w:before="0" w:after="0" w:line="240" w:lineRule="auto"/>
            <w:jc w:val="center"/>
            <w:rPr>
              <w:sz w:val="18"/>
              <w:szCs w:val="16"/>
            </w:rPr>
          </w:pPr>
        </w:p>
      </w:tc>
    </w:tr>
  </w:tbl>
  <w:p w14:paraId="20BFAF6A" w14:textId="77777777" w:rsidR="006E59A5" w:rsidRPr="00711E9D" w:rsidRDefault="006E59A5" w:rsidP="00963AC7">
    <w:pPr>
      <w:pStyle w:val="Footer"/>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63CDE" w14:textId="77777777" w:rsidR="007331D8" w:rsidRDefault="007331D8" w:rsidP="009D751F">
      <w:pPr>
        <w:spacing w:before="0" w:after="0" w:line="240" w:lineRule="auto"/>
      </w:pPr>
      <w:r>
        <w:separator/>
      </w:r>
    </w:p>
  </w:footnote>
  <w:footnote w:type="continuationSeparator" w:id="0">
    <w:p w14:paraId="1D052DA9" w14:textId="77777777" w:rsidR="007331D8" w:rsidRDefault="007331D8" w:rsidP="009D75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bottom w:val="single" w:sz="4" w:space="0" w:color="F79646"/>
      </w:tblBorders>
      <w:tblLook w:val="04A0" w:firstRow="1" w:lastRow="0" w:firstColumn="1" w:lastColumn="0" w:noHBand="0" w:noVBand="1"/>
    </w:tblPr>
    <w:tblGrid>
      <w:gridCol w:w="1326"/>
      <w:gridCol w:w="8705"/>
    </w:tblGrid>
    <w:tr w:rsidR="006E59A5" w14:paraId="4987D589" w14:textId="77777777" w:rsidTr="0034152F">
      <w:tc>
        <w:tcPr>
          <w:tcW w:w="1326" w:type="dxa"/>
        </w:tcPr>
        <w:p w14:paraId="180B2DA8" w14:textId="24729781" w:rsidR="006E59A5" w:rsidRDefault="00484CB8" w:rsidP="0047131C">
          <w:pPr>
            <w:pStyle w:val="Header"/>
          </w:pPr>
          <w:r>
            <w:rPr>
              <w:rFonts w:ascii="Times New Roman" w:eastAsiaTheme="minorEastAsia" w:hAnsi="Times New Roman"/>
              <w:noProof/>
              <w:sz w:val="24"/>
              <w:szCs w:val="24"/>
            </w:rPr>
            <w:drawing>
              <wp:anchor distT="0" distB="0" distL="114300" distR="114300" simplePos="0" relativeHeight="251658240" behindDoc="0" locked="0" layoutInCell="1" allowOverlap="1" wp14:anchorId="1BE37835" wp14:editId="589042DD">
                <wp:simplePos x="0" y="0"/>
                <wp:positionH relativeFrom="column">
                  <wp:posOffset>102235</wp:posOffset>
                </wp:positionH>
                <wp:positionV relativeFrom="paragraph">
                  <wp:posOffset>1</wp:posOffset>
                </wp:positionV>
                <wp:extent cx="457200" cy="260894"/>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24" cy="269581"/>
                        </a:xfrm>
                        <a:prstGeom prst="rect">
                          <a:avLst/>
                        </a:prstGeom>
                        <a:noFill/>
                      </pic:spPr>
                    </pic:pic>
                  </a:graphicData>
                </a:graphic>
                <wp14:sizeRelH relativeFrom="page">
                  <wp14:pctWidth>0</wp14:pctWidth>
                </wp14:sizeRelH>
                <wp14:sizeRelV relativeFrom="page">
                  <wp14:pctHeight>0</wp14:pctHeight>
                </wp14:sizeRelV>
              </wp:anchor>
            </w:drawing>
          </w:r>
        </w:p>
      </w:tc>
      <w:tc>
        <w:tcPr>
          <w:tcW w:w="8705" w:type="dxa"/>
        </w:tcPr>
        <w:p w14:paraId="7FE33190" w14:textId="77777777" w:rsidR="006E59A5" w:rsidRPr="00C31C4C" w:rsidRDefault="00B874A7" w:rsidP="0047131C">
          <w:pPr>
            <w:pStyle w:val="Header"/>
            <w:jc w:val="right"/>
            <w:rPr>
              <w:b/>
              <w:sz w:val="18"/>
            </w:rPr>
          </w:pPr>
          <w:fldSimple w:instr=" TITLE   \* MERGEFORMAT ">
            <w:r w:rsidR="006E59A5">
              <w:rPr>
                <w:b/>
                <w:sz w:val="18"/>
                <w:lang w:val="en-AU"/>
              </w:rPr>
              <w:t>FSD/TSD</w:t>
            </w:r>
          </w:fldSimple>
        </w:p>
        <w:p w14:paraId="49F14F9B" w14:textId="5897968E" w:rsidR="00FB2C13" w:rsidRPr="00FB2C13" w:rsidRDefault="00FB2C13" w:rsidP="00FB2C13">
          <w:pPr>
            <w:pStyle w:val="Header"/>
            <w:jc w:val="right"/>
            <w:rPr>
              <w:b/>
              <w:sz w:val="18"/>
              <w:lang w:val="en-AU"/>
            </w:rPr>
          </w:pPr>
        </w:p>
      </w:tc>
    </w:tr>
  </w:tbl>
  <w:p w14:paraId="7B17B5A5" w14:textId="456A9212" w:rsidR="006E59A5" w:rsidRPr="00EA7EB3" w:rsidRDefault="006E59A5" w:rsidP="00EA7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34D2B1E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C4CAACC"/>
    <w:lvl w:ilvl="0">
      <w:start w:val="1"/>
      <w:numFmt w:val="lowerLetter"/>
      <w:pStyle w:val="ListNumber2"/>
      <w:lvlText w:val="%1."/>
      <w:lvlJc w:val="left"/>
      <w:pPr>
        <w:ind w:left="720" w:hanging="360"/>
      </w:pPr>
      <w:rPr>
        <w:b w:val="0"/>
      </w:rPr>
    </w:lvl>
  </w:abstractNum>
  <w:abstractNum w:abstractNumId="2" w15:restartNumberingAfterBreak="0">
    <w:nsid w:val="FFFFFF81"/>
    <w:multiLevelType w:val="singleLevel"/>
    <w:tmpl w:val="1A269E92"/>
    <w:lvl w:ilvl="0">
      <w:start w:val="1"/>
      <w:numFmt w:val="bullet"/>
      <w:pStyle w:val="ListBullet4"/>
      <w:lvlText w:val=""/>
      <w:lvlJc w:val="left"/>
      <w:pPr>
        <w:ind w:left="1440" w:hanging="360"/>
      </w:pPr>
      <w:rPr>
        <w:rFonts w:ascii="Wingdings" w:hAnsi="Wingdings" w:hint="default"/>
      </w:rPr>
    </w:lvl>
  </w:abstractNum>
  <w:abstractNum w:abstractNumId="3" w15:restartNumberingAfterBreak="0">
    <w:nsid w:val="FFFFFF82"/>
    <w:multiLevelType w:val="singleLevel"/>
    <w:tmpl w:val="E07CAE60"/>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8AACC6A"/>
    <w:lvl w:ilvl="0">
      <w:start w:val="1"/>
      <w:numFmt w:val="decimal"/>
      <w:pStyle w:val="ListNumber"/>
      <w:lvlText w:val="%1."/>
      <w:lvlJc w:val="left"/>
      <w:pPr>
        <w:tabs>
          <w:tab w:val="num" w:pos="360"/>
        </w:tabs>
        <w:ind w:left="360" w:hanging="360"/>
      </w:pPr>
    </w:lvl>
  </w:abstractNum>
  <w:abstractNum w:abstractNumId="5" w15:restartNumberingAfterBreak="0">
    <w:nsid w:val="004D2815"/>
    <w:multiLevelType w:val="hybridMultilevel"/>
    <w:tmpl w:val="7180B4EA"/>
    <w:lvl w:ilvl="0" w:tplc="FFFFFFFF">
      <w:start w:val="1"/>
      <w:numFmt w:val="bullet"/>
      <w:pStyle w:val="point"/>
      <w:lvlText w:val=""/>
      <w:lvlJc w:val="left"/>
      <w:pPr>
        <w:ind w:left="680" w:hanging="248"/>
      </w:pPr>
      <w:rPr>
        <w:rFonts w:ascii="Wingdings" w:hAnsi="Wingdings" w:hint="default"/>
        <w:color w:val="auto"/>
        <w:sz w:val="20"/>
        <w:szCs w:val="20"/>
      </w:rPr>
    </w:lvl>
    <w:lvl w:ilvl="1" w:tplc="3EE8B34C">
      <w:start w:val="1"/>
      <w:numFmt w:val="bullet"/>
      <w:lvlText w:val="o"/>
      <w:lvlJc w:val="left"/>
      <w:pPr>
        <w:ind w:left="1247" w:hanging="283"/>
      </w:pPr>
      <w:rPr>
        <w:rFonts w:ascii="Courier New" w:hAnsi="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8FF5168"/>
    <w:multiLevelType w:val="hybridMultilevel"/>
    <w:tmpl w:val="DD98BFDA"/>
    <w:lvl w:ilvl="0" w:tplc="0C090011">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AF3323F"/>
    <w:multiLevelType w:val="hybridMultilevel"/>
    <w:tmpl w:val="512691A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6E949F7A">
      <w:start w:val="250"/>
      <w:numFmt w:val="bullet"/>
      <w:lvlText w:val=""/>
      <w:lvlJc w:val="left"/>
      <w:pPr>
        <w:ind w:left="2160" w:hanging="360"/>
      </w:pPr>
      <w:rPr>
        <w:rFonts w:ascii="Wingdings" w:eastAsia="Times New Roman" w:hAnsi="Wingdings" w:cs="Calibri"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C2D5204"/>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C4A2E0B"/>
    <w:multiLevelType w:val="hybridMultilevel"/>
    <w:tmpl w:val="F7B698B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AA3E1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2C1204"/>
    <w:multiLevelType w:val="hybridMultilevel"/>
    <w:tmpl w:val="98C6937A"/>
    <w:lvl w:ilvl="0" w:tplc="1E2A8714">
      <w:start w:val="17"/>
      <w:numFmt w:val="bullet"/>
      <w:lvlText w:val=""/>
      <w:lvlJc w:val="left"/>
      <w:pPr>
        <w:ind w:left="2970" w:hanging="360"/>
      </w:pPr>
      <w:rPr>
        <w:rFonts w:ascii="Symbol" w:eastAsia="Times New Roman" w:hAnsi="Symbol" w:cs="Times New Roman"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12" w15:restartNumberingAfterBreak="0">
    <w:nsid w:val="248F3CB7"/>
    <w:multiLevelType w:val="hybridMultilevel"/>
    <w:tmpl w:val="CD70FF74"/>
    <w:lvl w:ilvl="0" w:tplc="0421000F">
      <w:start w:val="1"/>
      <w:numFmt w:val="decimal"/>
      <w:lvlText w:val="%1."/>
      <w:lvlJc w:val="left"/>
      <w:pPr>
        <w:ind w:left="720" w:hanging="360"/>
      </w:pPr>
    </w:lvl>
    <w:lvl w:ilvl="1" w:tplc="A5DA4AA4">
      <w:start w:val="1"/>
      <w:numFmt w:val="lowerLetter"/>
      <w:lvlText w:val="%2)"/>
      <w:lvlJc w:val="left"/>
      <w:pPr>
        <w:ind w:left="1440" w:hanging="360"/>
      </w:pPr>
      <w:rPr>
        <w:rFonts w:hint="default"/>
      </w:rPr>
    </w:lvl>
    <w:lvl w:ilvl="2" w:tplc="320409D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AC0726"/>
    <w:multiLevelType w:val="hybridMultilevel"/>
    <w:tmpl w:val="D86681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1B7367"/>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3A6115"/>
    <w:multiLevelType w:val="hybridMultilevel"/>
    <w:tmpl w:val="A78AC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A66FD"/>
    <w:multiLevelType w:val="hybridMultilevel"/>
    <w:tmpl w:val="924C06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9B35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7D2152"/>
    <w:multiLevelType w:val="multilevel"/>
    <w:tmpl w:val="47AACB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2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061043C"/>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51795F"/>
    <w:multiLevelType w:val="hybridMultilevel"/>
    <w:tmpl w:val="5B344DF2"/>
    <w:lvl w:ilvl="0" w:tplc="9656E6FE">
      <w:start w:val="10"/>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DB5254"/>
    <w:multiLevelType w:val="hybridMultilevel"/>
    <w:tmpl w:val="005E4CD0"/>
    <w:lvl w:ilvl="0" w:tplc="09D465B4">
      <w:start w:val="1"/>
      <w:numFmt w:val="bullet"/>
      <w:lvlText w:val="-"/>
      <w:lvlJc w:val="left"/>
      <w:pPr>
        <w:ind w:left="3250" w:hanging="360"/>
      </w:pPr>
      <w:rPr>
        <w:rFonts w:ascii="Book Antiqua" w:eastAsia="Times New Roman" w:hAnsi="Book Antiqua" w:cs="Times New Roman" w:hint="default"/>
      </w:rPr>
    </w:lvl>
    <w:lvl w:ilvl="1" w:tplc="04090003">
      <w:start w:val="1"/>
      <w:numFmt w:val="bullet"/>
      <w:lvlText w:val="o"/>
      <w:lvlJc w:val="left"/>
      <w:pPr>
        <w:ind w:left="3970" w:hanging="360"/>
      </w:pPr>
      <w:rPr>
        <w:rFonts w:ascii="Courier New" w:hAnsi="Courier New" w:cs="Courier New" w:hint="default"/>
      </w:rPr>
    </w:lvl>
    <w:lvl w:ilvl="2" w:tplc="04090005">
      <w:start w:val="1"/>
      <w:numFmt w:val="bullet"/>
      <w:lvlText w:val=""/>
      <w:lvlJc w:val="left"/>
      <w:pPr>
        <w:ind w:left="4690" w:hanging="360"/>
      </w:pPr>
      <w:rPr>
        <w:rFonts w:ascii="Wingdings" w:hAnsi="Wingdings" w:hint="default"/>
      </w:rPr>
    </w:lvl>
    <w:lvl w:ilvl="3" w:tplc="04090001">
      <w:start w:val="1"/>
      <w:numFmt w:val="bullet"/>
      <w:lvlText w:val=""/>
      <w:lvlJc w:val="left"/>
      <w:pPr>
        <w:ind w:left="5410" w:hanging="360"/>
      </w:pPr>
      <w:rPr>
        <w:rFonts w:ascii="Symbol" w:hAnsi="Symbol" w:hint="default"/>
      </w:rPr>
    </w:lvl>
    <w:lvl w:ilvl="4" w:tplc="04090003">
      <w:start w:val="1"/>
      <w:numFmt w:val="bullet"/>
      <w:lvlText w:val="o"/>
      <w:lvlJc w:val="left"/>
      <w:pPr>
        <w:ind w:left="6130" w:hanging="360"/>
      </w:pPr>
      <w:rPr>
        <w:rFonts w:ascii="Courier New" w:hAnsi="Courier New" w:cs="Courier New" w:hint="default"/>
      </w:rPr>
    </w:lvl>
    <w:lvl w:ilvl="5" w:tplc="04090005">
      <w:start w:val="1"/>
      <w:numFmt w:val="bullet"/>
      <w:lvlText w:val=""/>
      <w:lvlJc w:val="left"/>
      <w:pPr>
        <w:ind w:left="6850" w:hanging="360"/>
      </w:pPr>
      <w:rPr>
        <w:rFonts w:ascii="Wingdings" w:hAnsi="Wingdings" w:hint="default"/>
      </w:rPr>
    </w:lvl>
    <w:lvl w:ilvl="6" w:tplc="04090001">
      <w:start w:val="1"/>
      <w:numFmt w:val="bullet"/>
      <w:lvlText w:val=""/>
      <w:lvlJc w:val="left"/>
      <w:pPr>
        <w:ind w:left="7570" w:hanging="360"/>
      </w:pPr>
      <w:rPr>
        <w:rFonts w:ascii="Symbol" w:hAnsi="Symbol" w:hint="default"/>
      </w:rPr>
    </w:lvl>
    <w:lvl w:ilvl="7" w:tplc="04090003">
      <w:start w:val="1"/>
      <w:numFmt w:val="bullet"/>
      <w:lvlText w:val="o"/>
      <w:lvlJc w:val="left"/>
      <w:pPr>
        <w:ind w:left="8290" w:hanging="360"/>
      </w:pPr>
      <w:rPr>
        <w:rFonts w:ascii="Courier New" w:hAnsi="Courier New" w:cs="Courier New" w:hint="default"/>
      </w:rPr>
    </w:lvl>
    <w:lvl w:ilvl="8" w:tplc="04090005">
      <w:start w:val="1"/>
      <w:numFmt w:val="bullet"/>
      <w:lvlText w:val=""/>
      <w:lvlJc w:val="left"/>
      <w:pPr>
        <w:ind w:left="9010" w:hanging="360"/>
      </w:pPr>
      <w:rPr>
        <w:rFonts w:ascii="Wingdings" w:hAnsi="Wingdings" w:hint="default"/>
      </w:rPr>
    </w:lvl>
  </w:abstractNum>
  <w:abstractNum w:abstractNumId="22" w15:restartNumberingAfterBreak="0">
    <w:nsid w:val="573D08C0"/>
    <w:multiLevelType w:val="hybridMultilevel"/>
    <w:tmpl w:val="3A240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942064D"/>
    <w:multiLevelType w:val="singleLevel"/>
    <w:tmpl w:val="5942064D"/>
    <w:lvl w:ilvl="0">
      <w:start w:val="1"/>
      <w:numFmt w:val="decimal"/>
      <w:lvlText w:val="%1."/>
      <w:lvlJc w:val="left"/>
      <w:pPr>
        <w:ind w:left="425" w:hanging="425"/>
      </w:pPr>
      <w:rPr>
        <w:rFonts w:hint="default"/>
      </w:rPr>
    </w:lvl>
  </w:abstractNum>
  <w:abstractNum w:abstractNumId="24" w15:restartNumberingAfterBreak="0">
    <w:nsid w:val="5D4B61F3"/>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764B24"/>
    <w:multiLevelType w:val="hybridMultilevel"/>
    <w:tmpl w:val="CCD2178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43B6D65"/>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EF02E6"/>
    <w:multiLevelType w:val="hybridMultilevel"/>
    <w:tmpl w:val="B484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45D19"/>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BD282A"/>
    <w:multiLevelType w:val="hybridMultilevel"/>
    <w:tmpl w:val="C14E4E86"/>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E8205BB"/>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CA4EB5"/>
    <w:multiLevelType w:val="hybridMultilevel"/>
    <w:tmpl w:val="BDDC408C"/>
    <w:lvl w:ilvl="0" w:tplc="A94426F4">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
  </w:num>
  <w:num w:numId="4">
    <w:abstractNumId w:val="4"/>
  </w:num>
  <w:num w:numId="5">
    <w:abstractNumId w:val="1"/>
  </w:num>
  <w:num w:numId="6">
    <w:abstractNumId w:val="0"/>
  </w:num>
  <w:num w:numId="7">
    <w:abstractNumId w:val="12"/>
  </w:num>
  <w:num w:numId="8">
    <w:abstractNumId w:val="7"/>
  </w:num>
  <w:num w:numId="9">
    <w:abstractNumId w:val="5"/>
  </w:num>
  <w:num w:numId="10">
    <w:abstractNumId w:val="17"/>
  </w:num>
  <w:num w:numId="11">
    <w:abstractNumId w:val="29"/>
  </w:num>
  <w:num w:numId="12">
    <w:abstractNumId w:val="6"/>
  </w:num>
  <w:num w:numId="13">
    <w:abstractNumId w:val="16"/>
  </w:num>
  <w:num w:numId="14">
    <w:abstractNumId w:val="19"/>
  </w:num>
  <w:num w:numId="15">
    <w:abstractNumId w:val="28"/>
  </w:num>
  <w:num w:numId="16">
    <w:abstractNumId w:val="24"/>
  </w:num>
  <w:num w:numId="17">
    <w:abstractNumId w:val="30"/>
  </w:num>
  <w:num w:numId="18">
    <w:abstractNumId w:val="26"/>
  </w:num>
  <w:num w:numId="19">
    <w:abstractNumId w:val="14"/>
  </w:num>
  <w:num w:numId="20">
    <w:abstractNumId w:val="8"/>
  </w:num>
  <w:num w:numId="21">
    <w:abstractNumId w:val="10"/>
  </w:num>
  <w:num w:numId="22">
    <w:abstractNumId w:val="23"/>
  </w:num>
  <w:num w:numId="23">
    <w:abstractNumId w:val="20"/>
  </w:num>
  <w:num w:numId="24">
    <w:abstractNumId w:val="31"/>
  </w:num>
  <w:num w:numId="25">
    <w:abstractNumId w:val="2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1"/>
  </w:num>
  <w:num w:numId="30">
    <w:abstractNumId w:val="21"/>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F"/>
    <w:rsid w:val="00001230"/>
    <w:rsid w:val="0000246F"/>
    <w:rsid w:val="00003854"/>
    <w:rsid w:val="00003A92"/>
    <w:rsid w:val="00003D39"/>
    <w:rsid w:val="00004073"/>
    <w:rsid w:val="00006923"/>
    <w:rsid w:val="00010F93"/>
    <w:rsid w:val="00013408"/>
    <w:rsid w:val="0001343E"/>
    <w:rsid w:val="00013BAC"/>
    <w:rsid w:val="00014D72"/>
    <w:rsid w:val="000168C8"/>
    <w:rsid w:val="00016A71"/>
    <w:rsid w:val="00016CD8"/>
    <w:rsid w:val="00021594"/>
    <w:rsid w:val="00026EAF"/>
    <w:rsid w:val="00027439"/>
    <w:rsid w:val="00027B1B"/>
    <w:rsid w:val="000328F1"/>
    <w:rsid w:val="00032939"/>
    <w:rsid w:val="00034084"/>
    <w:rsid w:val="0003509B"/>
    <w:rsid w:val="00035509"/>
    <w:rsid w:val="00035854"/>
    <w:rsid w:val="00036CC6"/>
    <w:rsid w:val="00036F62"/>
    <w:rsid w:val="00037828"/>
    <w:rsid w:val="00037A78"/>
    <w:rsid w:val="00040E09"/>
    <w:rsid w:val="00041110"/>
    <w:rsid w:val="000411CF"/>
    <w:rsid w:val="00041B4B"/>
    <w:rsid w:val="00042E1E"/>
    <w:rsid w:val="00044739"/>
    <w:rsid w:val="0004683D"/>
    <w:rsid w:val="00046D52"/>
    <w:rsid w:val="00047DAE"/>
    <w:rsid w:val="000506F5"/>
    <w:rsid w:val="00053C15"/>
    <w:rsid w:val="00054384"/>
    <w:rsid w:val="000553F9"/>
    <w:rsid w:val="00055C55"/>
    <w:rsid w:val="000560B1"/>
    <w:rsid w:val="000564AA"/>
    <w:rsid w:val="00061E08"/>
    <w:rsid w:val="00062A56"/>
    <w:rsid w:val="00062CA2"/>
    <w:rsid w:val="00063C92"/>
    <w:rsid w:val="000652C2"/>
    <w:rsid w:val="00066644"/>
    <w:rsid w:val="000727AC"/>
    <w:rsid w:val="00072F0C"/>
    <w:rsid w:val="00073CD4"/>
    <w:rsid w:val="00073D69"/>
    <w:rsid w:val="00075531"/>
    <w:rsid w:val="000760BB"/>
    <w:rsid w:val="000772FA"/>
    <w:rsid w:val="0008154A"/>
    <w:rsid w:val="00081C40"/>
    <w:rsid w:val="0008422F"/>
    <w:rsid w:val="00084AAB"/>
    <w:rsid w:val="0008574B"/>
    <w:rsid w:val="00085D95"/>
    <w:rsid w:val="00086914"/>
    <w:rsid w:val="00087866"/>
    <w:rsid w:val="00093DB6"/>
    <w:rsid w:val="00095CBC"/>
    <w:rsid w:val="00095D78"/>
    <w:rsid w:val="0009772E"/>
    <w:rsid w:val="000A14DC"/>
    <w:rsid w:val="000A30B7"/>
    <w:rsid w:val="000A3585"/>
    <w:rsid w:val="000A3C20"/>
    <w:rsid w:val="000A517B"/>
    <w:rsid w:val="000A53E9"/>
    <w:rsid w:val="000A5CFD"/>
    <w:rsid w:val="000A68D4"/>
    <w:rsid w:val="000A6AF2"/>
    <w:rsid w:val="000A7AD4"/>
    <w:rsid w:val="000B0756"/>
    <w:rsid w:val="000B1142"/>
    <w:rsid w:val="000B2642"/>
    <w:rsid w:val="000B53C3"/>
    <w:rsid w:val="000B54C1"/>
    <w:rsid w:val="000B6534"/>
    <w:rsid w:val="000B6821"/>
    <w:rsid w:val="000B7863"/>
    <w:rsid w:val="000C0574"/>
    <w:rsid w:val="000C16A7"/>
    <w:rsid w:val="000C3672"/>
    <w:rsid w:val="000C3E99"/>
    <w:rsid w:val="000C3EEE"/>
    <w:rsid w:val="000D2100"/>
    <w:rsid w:val="000D2C2A"/>
    <w:rsid w:val="000D3FD5"/>
    <w:rsid w:val="000D717D"/>
    <w:rsid w:val="000D7A6A"/>
    <w:rsid w:val="000E18FE"/>
    <w:rsid w:val="000E1956"/>
    <w:rsid w:val="000E3C5B"/>
    <w:rsid w:val="000E65AB"/>
    <w:rsid w:val="000E6F0F"/>
    <w:rsid w:val="000E7450"/>
    <w:rsid w:val="000E7D4A"/>
    <w:rsid w:val="000E7FE4"/>
    <w:rsid w:val="000F157A"/>
    <w:rsid w:val="000F2A45"/>
    <w:rsid w:val="000F2BED"/>
    <w:rsid w:val="000F2E1D"/>
    <w:rsid w:val="000F36FE"/>
    <w:rsid w:val="000F5235"/>
    <w:rsid w:val="000F61F6"/>
    <w:rsid w:val="00101EC8"/>
    <w:rsid w:val="00102490"/>
    <w:rsid w:val="00103608"/>
    <w:rsid w:val="00105A38"/>
    <w:rsid w:val="0010642F"/>
    <w:rsid w:val="00106488"/>
    <w:rsid w:val="001075F6"/>
    <w:rsid w:val="0011064C"/>
    <w:rsid w:val="00112461"/>
    <w:rsid w:val="00112725"/>
    <w:rsid w:val="00112CA7"/>
    <w:rsid w:val="001134F7"/>
    <w:rsid w:val="00114987"/>
    <w:rsid w:val="00114FB6"/>
    <w:rsid w:val="00120279"/>
    <w:rsid w:val="00121363"/>
    <w:rsid w:val="00122991"/>
    <w:rsid w:val="001234F2"/>
    <w:rsid w:val="0012515B"/>
    <w:rsid w:val="00125E26"/>
    <w:rsid w:val="0012684B"/>
    <w:rsid w:val="00126C2F"/>
    <w:rsid w:val="00127BBB"/>
    <w:rsid w:val="0013025C"/>
    <w:rsid w:val="001304FC"/>
    <w:rsid w:val="00130C09"/>
    <w:rsid w:val="0013157F"/>
    <w:rsid w:val="001317A2"/>
    <w:rsid w:val="00135003"/>
    <w:rsid w:val="001364A4"/>
    <w:rsid w:val="00137310"/>
    <w:rsid w:val="0013780D"/>
    <w:rsid w:val="0013782C"/>
    <w:rsid w:val="00137AB0"/>
    <w:rsid w:val="00140397"/>
    <w:rsid w:val="001409C4"/>
    <w:rsid w:val="0014207A"/>
    <w:rsid w:val="00144A1C"/>
    <w:rsid w:val="00146B82"/>
    <w:rsid w:val="001509FD"/>
    <w:rsid w:val="00152A75"/>
    <w:rsid w:val="00152C7C"/>
    <w:rsid w:val="001539E0"/>
    <w:rsid w:val="00155C2D"/>
    <w:rsid w:val="00161A98"/>
    <w:rsid w:val="00164217"/>
    <w:rsid w:val="0016657E"/>
    <w:rsid w:val="001679AA"/>
    <w:rsid w:val="00172B4B"/>
    <w:rsid w:val="00174350"/>
    <w:rsid w:val="0017436F"/>
    <w:rsid w:val="00174830"/>
    <w:rsid w:val="00177504"/>
    <w:rsid w:val="00180556"/>
    <w:rsid w:val="00180E75"/>
    <w:rsid w:val="0018244D"/>
    <w:rsid w:val="00182A5D"/>
    <w:rsid w:val="0018308C"/>
    <w:rsid w:val="001833BC"/>
    <w:rsid w:val="00184010"/>
    <w:rsid w:val="00190622"/>
    <w:rsid w:val="001907E2"/>
    <w:rsid w:val="00192415"/>
    <w:rsid w:val="00193201"/>
    <w:rsid w:val="001978B0"/>
    <w:rsid w:val="001A480E"/>
    <w:rsid w:val="001A5AF4"/>
    <w:rsid w:val="001A5D07"/>
    <w:rsid w:val="001B0B32"/>
    <w:rsid w:val="001B190A"/>
    <w:rsid w:val="001B49C8"/>
    <w:rsid w:val="001B4B48"/>
    <w:rsid w:val="001B5326"/>
    <w:rsid w:val="001B71C6"/>
    <w:rsid w:val="001C02EC"/>
    <w:rsid w:val="001C04F8"/>
    <w:rsid w:val="001C05B1"/>
    <w:rsid w:val="001C0ED4"/>
    <w:rsid w:val="001C118E"/>
    <w:rsid w:val="001C1475"/>
    <w:rsid w:val="001C154D"/>
    <w:rsid w:val="001C1674"/>
    <w:rsid w:val="001C3394"/>
    <w:rsid w:val="001C6933"/>
    <w:rsid w:val="001C6A46"/>
    <w:rsid w:val="001D28AC"/>
    <w:rsid w:val="001D3B9F"/>
    <w:rsid w:val="001D3DCA"/>
    <w:rsid w:val="001D425A"/>
    <w:rsid w:val="001D5BC9"/>
    <w:rsid w:val="001D6CE9"/>
    <w:rsid w:val="001D71C0"/>
    <w:rsid w:val="001D7255"/>
    <w:rsid w:val="001E091A"/>
    <w:rsid w:val="001E274A"/>
    <w:rsid w:val="001E473F"/>
    <w:rsid w:val="001E4BCF"/>
    <w:rsid w:val="001E7012"/>
    <w:rsid w:val="001E71E2"/>
    <w:rsid w:val="001E7438"/>
    <w:rsid w:val="001E74A3"/>
    <w:rsid w:val="001F0CAD"/>
    <w:rsid w:val="001F1A0E"/>
    <w:rsid w:val="001F35FB"/>
    <w:rsid w:val="002001BF"/>
    <w:rsid w:val="0020067A"/>
    <w:rsid w:val="00203CEF"/>
    <w:rsid w:val="00205610"/>
    <w:rsid w:val="00206140"/>
    <w:rsid w:val="00206825"/>
    <w:rsid w:val="00210AFD"/>
    <w:rsid w:val="002110C7"/>
    <w:rsid w:val="0021136F"/>
    <w:rsid w:val="00211573"/>
    <w:rsid w:val="00214EA7"/>
    <w:rsid w:val="00216114"/>
    <w:rsid w:val="002173BF"/>
    <w:rsid w:val="002204C7"/>
    <w:rsid w:val="0022253C"/>
    <w:rsid w:val="00222A67"/>
    <w:rsid w:val="002244AA"/>
    <w:rsid w:val="002252B3"/>
    <w:rsid w:val="00225DF5"/>
    <w:rsid w:val="002260CB"/>
    <w:rsid w:val="002277BF"/>
    <w:rsid w:val="002336D0"/>
    <w:rsid w:val="00233DC8"/>
    <w:rsid w:val="002341B8"/>
    <w:rsid w:val="00234BB7"/>
    <w:rsid w:val="00235636"/>
    <w:rsid w:val="002416CC"/>
    <w:rsid w:val="0024243C"/>
    <w:rsid w:val="002454B3"/>
    <w:rsid w:val="00247085"/>
    <w:rsid w:val="00247982"/>
    <w:rsid w:val="00247DBB"/>
    <w:rsid w:val="00252519"/>
    <w:rsid w:val="00253230"/>
    <w:rsid w:val="00253AC8"/>
    <w:rsid w:val="00254682"/>
    <w:rsid w:val="00257704"/>
    <w:rsid w:val="00257DB4"/>
    <w:rsid w:val="00260314"/>
    <w:rsid w:val="00263F8E"/>
    <w:rsid w:val="00264AE8"/>
    <w:rsid w:val="00264DD9"/>
    <w:rsid w:val="0026510E"/>
    <w:rsid w:val="002675F6"/>
    <w:rsid w:val="00267EC8"/>
    <w:rsid w:val="00270682"/>
    <w:rsid w:val="0027138C"/>
    <w:rsid w:val="0027297B"/>
    <w:rsid w:val="00273DFF"/>
    <w:rsid w:val="00276433"/>
    <w:rsid w:val="0029053E"/>
    <w:rsid w:val="00290C57"/>
    <w:rsid w:val="00291997"/>
    <w:rsid w:val="002920E9"/>
    <w:rsid w:val="00292E46"/>
    <w:rsid w:val="00294857"/>
    <w:rsid w:val="00295266"/>
    <w:rsid w:val="00296357"/>
    <w:rsid w:val="00296A84"/>
    <w:rsid w:val="00296FF2"/>
    <w:rsid w:val="002A0B3C"/>
    <w:rsid w:val="002A1AEF"/>
    <w:rsid w:val="002A4B4C"/>
    <w:rsid w:val="002A602B"/>
    <w:rsid w:val="002B0440"/>
    <w:rsid w:val="002B0EE6"/>
    <w:rsid w:val="002B1870"/>
    <w:rsid w:val="002B2AA9"/>
    <w:rsid w:val="002B3790"/>
    <w:rsid w:val="002B46D3"/>
    <w:rsid w:val="002B5096"/>
    <w:rsid w:val="002B6B65"/>
    <w:rsid w:val="002B6F6B"/>
    <w:rsid w:val="002B7F8C"/>
    <w:rsid w:val="002C0B2F"/>
    <w:rsid w:val="002C2079"/>
    <w:rsid w:val="002C41EA"/>
    <w:rsid w:val="002C56F2"/>
    <w:rsid w:val="002D3937"/>
    <w:rsid w:val="002D424A"/>
    <w:rsid w:val="002D67A7"/>
    <w:rsid w:val="002E0251"/>
    <w:rsid w:val="002E2367"/>
    <w:rsid w:val="002E407F"/>
    <w:rsid w:val="002E44DA"/>
    <w:rsid w:val="002E74C7"/>
    <w:rsid w:val="002E777D"/>
    <w:rsid w:val="002E7AB8"/>
    <w:rsid w:val="002E7DA6"/>
    <w:rsid w:val="002F0582"/>
    <w:rsid w:val="002F1F06"/>
    <w:rsid w:val="002F2398"/>
    <w:rsid w:val="002F3D1D"/>
    <w:rsid w:val="002F3FE2"/>
    <w:rsid w:val="002F586E"/>
    <w:rsid w:val="002F6A2C"/>
    <w:rsid w:val="002F7FD9"/>
    <w:rsid w:val="0030139A"/>
    <w:rsid w:val="00302D92"/>
    <w:rsid w:val="003036BE"/>
    <w:rsid w:val="00303F55"/>
    <w:rsid w:val="00303F96"/>
    <w:rsid w:val="0030427F"/>
    <w:rsid w:val="003063EB"/>
    <w:rsid w:val="00307395"/>
    <w:rsid w:val="00310ED4"/>
    <w:rsid w:val="003149AC"/>
    <w:rsid w:val="00314DB0"/>
    <w:rsid w:val="003206AD"/>
    <w:rsid w:val="00322B45"/>
    <w:rsid w:val="00322C61"/>
    <w:rsid w:val="00324129"/>
    <w:rsid w:val="0032412B"/>
    <w:rsid w:val="00324E71"/>
    <w:rsid w:val="003267A5"/>
    <w:rsid w:val="00327FAE"/>
    <w:rsid w:val="00330D26"/>
    <w:rsid w:val="00330DC1"/>
    <w:rsid w:val="00331490"/>
    <w:rsid w:val="003322C1"/>
    <w:rsid w:val="00333CBC"/>
    <w:rsid w:val="00334118"/>
    <w:rsid w:val="003346B4"/>
    <w:rsid w:val="00334C8D"/>
    <w:rsid w:val="00335130"/>
    <w:rsid w:val="0033708E"/>
    <w:rsid w:val="00337367"/>
    <w:rsid w:val="003373D7"/>
    <w:rsid w:val="003378EB"/>
    <w:rsid w:val="003412F5"/>
    <w:rsid w:val="0034152F"/>
    <w:rsid w:val="00341D8C"/>
    <w:rsid w:val="00342807"/>
    <w:rsid w:val="00342C07"/>
    <w:rsid w:val="00343E87"/>
    <w:rsid w:val="00344C11"/>
    <w:rsid w:val="003464AC"/>
    <w:rsid w:val="0035144D"/>
    <w:rsid w:val="00352910"/>
    <w:rsid w:val="0035630E"/>
    <w:rsid w:val="0036171E"/>
    <w:rsid w:val="0036176C"/>
    <w:rsid w:val="00361EA6"/>
    <w:rsid w:val="00362406"/>
    <w:rsid w:val="0036247E"/>
    <w:rsid w:val="0036303D"/>
    <w:rsid w:val="00364FB4"/>
    <w:rsid w:val="00365F19"/>
    <w:rsid w:val="003669B7"/>
    <w:rsid w:val="00367715"/>
    <w:rsid w:val="00370119"/>
    <w:rsid w:val="00372437"/>
    <w:rsid w:val="00372BCF"/>
    <w:rsid w:val="003749EB"/>
    <w:rsid w:val="0037563C"/>
    <w:rsid w:val="00377A97"/>
    <w:rsid w:val="00380BA1"/>
    <w:rsid w:val="00381637"/>
    <w:rsid w:val="00381FC0"/>
    <w:rsid w:val="0039216D"/>
    <w:rsid w:val="003928B9"/>
    <w:rsid w:val="00392C28"/>
    <w:rsid w:val="00392E87"/>
    <w:rsid w:val="00393C4E"/>
    <w:rsid w:val="00394AB3"/>
    <w:rsid w:val="003952D8"/>
    <w:rsid w:val="00395A98"/>
    <w:rsid w:val="00397281"/>
    <w:rsid w:val="003A4406"/>
    <w:rsid w:val="003A5082"/>
    <w:rsid w:val="003A5310"/>
    <w:rsid w:val="003A6811"/>
    <w:rsid w:val="003A77D7"/>
    <w:rsid w:val="003A7A07"/>
    <w:rsid w:val="003A7CBE"/>
    <w:rsid w:val="003B1FD5"/>
    <w:rsid w:val="003B22F1"/>
    <w:rsid w:val="003B45AF"/>
    <w:rsid w:val="003B4986"/>
    <w:rsid w:val="003B5784"/>
    <w:rsid w:val="003B6434"/>
    <w:rsid w:val="003B7A51"/>
    <w:rsid w:val="003C03AC"/>
    <w:rsid w:val="003C0EB5"/>
    <w:rsid w:val="003C1F8D"/>
    <w:rsid w:val="003C4BF6"/>
    <w:rsid w:val="003C4D22"/>
    <w:rsid w:val="003C4D3E"/>
    <w:rsid w:val="003C58E3"/>
    <w:rsid w:val="003C6069"/>
    <w:rsid w:val="003C614F"/>
    <w:rsid w:val="003D076F"/>
    <w:rsid w:val="003D0B63"/>
    <w:rsid w:val="003D15EC"/>
    <w:rsid w:val="003D209E"/>
    <w:rsid w:val="003D2613"/>
    <w:rsid w:val="003D2A4A"/>
    <w:rsid w:val="003D2FBA"/>
    <w:rsid w:val="003D3057"/>
    <w:rsid w:val="003D76A2"/>
    <w:rsid w:val="003E2AE2"/>
    <w:rsid w:val="003E5C0F"/>
    <w:rsid w:val="003E6BBD"/>
    <w:rsid w:val="003E6E10"/>
    <w:rsid w:val="003E7C91"/>
    <w:rsid w:val="003F028C"/>
    <w:rsid w:val="003F040A"/>
    <w:rsid w:val="003F3C63"/>
    <w:rsid w:val="003F4CFA"/>
    <w:rsid w:val="003F6027"/>
    <w:rsid w:val="003F7424"/>
    <w:rsid w:val="003F7A94"/>
    <w:rsid w:val="0040079D"/>
    <w:rsid w:val="0040103B"/>
    <w:rsid w:val="004010BF"/>
    <w:rsid w:val="00401252"/>
    <w:rsid w:val="00406EA2"/>
    <w:rsid w:val="004144E6"/>
    <w:rsid w:val="004163B3"/>
    <w:rsid w:val="00416725"/>
    <w:rsid w:val="00416871"/>
    <w:rsid w:val="00417031"/>
    <w:rsid w:val="004170A4"/>
    <w:rsid w:val="00417A8C"/>
    <w:rsid w:val="00422217"/>
    <w:rsid w:val="004229EA"/>
    <w:rsid w:val="00426FD4"/>
    <w:rsid w:val="00427364"/>
    <w:rsid w:val="00427507"/>
    <w:rsid w:val="00427808"/>
    <w:rsid w:val="00430AE0"/>
    <w:rsid w:val="0043235B"/>
    <w:rsid w:val="004331F3"/>
    <w:rsid w:val="0043331E"/>
    <w:rsid w:val="00433947"/>
    <w:rsid w:val="0043449C"/>
    <w:rsid w:val="0043708B"/>
    <w:rsid w:val="0044121B"/>
    <w:rsid w:val="00445416"/>
    <w:rsid w:val="00446DFC"/>
    <w:rsid w:val="00447959"/>
    <w:rsid w:val="00453200"/>
    <w:rsid w:val="004552C7"/>
    <w:rsid w:val="00457BBC"/>
    <w:rsid w:val="00460D7E"/>
    <w:rsid w:val="00466131"/>
    <w:rsid w:val="004701A0"/>
    <w:rsid w:val="00470D12"/>
    <w:rsid w:val="0047131C"/>
    <w:rsid w:val="0047179C"/>
    <w:rsid w:val="00471D43"/>
    <w:rsid w:val="00475BB6"/>
    <w:rsid w:val="004761AC"/>
    <w:rsid w:val="00476C12"/>
    <w:rsid w:val="0048034F"/>
    <w:rsid w:val="00480490"/>
    <w:rsid w:val="00483ECE"/>
    <w:rsid w:val="00484165"/>
    <w:rsid w:val="00484CB8"/>
    <w:rsid w:val="00485312"/>
    <w:rsid w:val="00490E17"/>
    <w:rsid w:val="00491820"/>
    <w:rsid w:val="00493744"/>
    <w:rsid w:val="00495567"/>
    <w:rsid w:val="00495A21"/>
    <w:rsid w:val="00495B6C"/>
    <w:rsid w:val="00496D30"/>
    <w:rsid w:val="00497C5A"/>
    <w:rsid w:val="004A42F6"/>
    <w:rsid w:val="004A4D6D"/>
    <w:rsid w:val="004A705F"/>
    <w:rsid w:val="004A75D7"/>
    <w:rsid w:val="004B0FFF"/>
    <w:rsid w:val="004B1FE5"/>
    <w:rsid w:val="004B2601"/>
    <w:rsid w:val="004B2B0F"/>
    <w:rsid w:val="004B2C24"/>
    <w:rsid w:val="004B46EF"/>
    <w:rsid w:val="004B4B0C"/>
    <w:rsid w:val="004B6F7D"/>
    <w:rsid w:val="004C0A14"/>
    <w:rsid w:val="004C1E9B"/>
    <w:rsid w:val="004D02FB"/>
    <w:rsid w:val="004D1351"/>
    <w:rsid w:val="004D29F8"/>
    <w:rsid w:val="004D2CFD"/>
    <w:rsid w:val="004D3DEB"/>
    <w:rsid w:val="004D6986"/>
    <w:rsid w:val="004D7599"/>
    <w:rsid w:val="004E041D"/>
    <w:rsid w:val="004E19FF"/>
    <w:rsid w:val="004E4194"/>
    <w:rsid w:val="004E4F43"/>
    <w:rsid w:val="004E7716"/>
    <w:rsid w:val="004F028E"/>
    <w:rsid w:val="004F15EF"/>
    <w:rsid w:val="004F1E39"/>
    <w:rsid w:val="004F1EEB"/>
    <w:rsid w:val="004F21E9"/>
    <w:rsid w:val="004F2256"/>
    <w:rsid w:val="004F2984"/>
    <w:rsid w:val="004F5A41"/>
    <w:rsid w:val="004F661C"/>
    <w:rsid w:val="004F72E4"/>
    <w:rsid w:val="004F77D4"/>
    <w:rsid w:val="00500609"/>
    <w:rsid w:val="00500BC5"/>
    <w:rsid w:val="005028A8"/>
    <w:rsid w:val="0050354A"/>
    <w:rsid w:val="005040DF"/>
    <w:rsid w:val="00504EFC"/>
    <w:rsid w:val="005054D3"/>
    <w:rsid w:val="00506183"/>
    <w:rsid w:val="005061CA"/>
    <w:rsid w:val="005061FD"/>
    <w:rsid w:val="005066C0"/>
    <w:rsid w:val="00506F1B"/>
    <w:rsid w:val="00507235"/>
    <w:rsid w:val="00511153"/>
    <w:rsid w:val="00513F93"/>
    <w:rsid w:val="005173FB"/>
    <w:rsid w:val="005211BB"/>
    <w:rsid w:val="005219C9"/>
    <w:rsid w:val="00521F3F"/>
    <w:rsid w:val="005224E3"/>
    <w:rsid w:val="00522728"/>
    <w:rsid w:val="005227F1"/>
    <w:rsid w:val="00523519"/>
    <w:rsid w:val="00525280"/>
    <w:rsid w:val="00527203"/>
    <w:rsid w:val="005308CC"/>
    <w:rsid w:val="00531B30"/>
    <w:rsid w:val="00531EA9"/>
    <w:rsid w:val="00532C0D"/>
    <w:rsid w:val="00534731"/>
    <w:rsid w:val="00536CEC"/>
    <w:rsid w:val="00536E11"/>
    <w:rsid w:val="005417AE"/>
    <w:rsid w:val="005417D5"/>
    <w:rsid w:val="00544B80"/>
    <w:rsid w:val="00546060"/>
    <w:rsid w:val="005464CF"/>
    <w:rsid w:val="0055084B"/>
    <w:rsid w:val="0055167C"/>
    <w:rsid w:val="00554CEA"/>
    <w:rsid w:val="005553D8"/>
    <w:rsid w:val="00555422"/>
    <w:rsid w:val="005618E9"/>
    <w:rsid w:val="005622B0"/>
    <w:rsid w:val="0056308C"/>
    <w:rsid w:val="00563690"/>
    <w:rsid w:val="005700F0"/>
    <w:rsid w:val="00570FE3"/>
    <w:rsid w:val="00571316"/>
    <w:rsid w:val="00572B60"/>
    <w:rsid w:val="005747FC"/>
    <w:rsid w:val="00576421"/>
    <w:rsid w:val="00580CF9"/>
    <w:rsid w:val="0058303A"/>
    <w:rsid w:val="00583D6B"/>
    <w:rsid w:val="00584172"/>
    <w:rsid w:val="0058714E"/>
    <w:rsid w:val="00590D7A"/>
    <w:rsid w:val="005926FA"/>
    <w:rsid w:val="00593EE8"/>
    <w:rsid w:val="00594137"/>
    <w:rsid w:val="00596307"/>
    <w:rsid w:val="00596FE3"/>
    <w:rsid w:val="005A1FDE"/>
    <w:rsid w:val="005A6755"/>
    <w:rsid w:val="005A6A80"/>
    <w:rsid w:val="005A76B6"/>
    <w:rsid w:val="005B027A"/>
    <w:rsid w:val="005B06F2"/>
    <w:rsid w:val="005B48F6"/>
    <w:rsid w:val="005B55B4"/>
    <w:rsid w:val="005B6777"/>
    <w:rsid w:val="005B719D"/>
    <w:rsid w:val="005C2FBD"/>
    <w:rsid w:val="005C3CDF"/>
    <w:rsid w:val="005C412A"/>
    <w:rsid w:val="005C549E"/>
    <w:rsid w:val="005D02F9"/>
    <w:rsid w:val="005D2BDA"/>
    <w:rsid w:val="005D42D4"/>
    <w:rsid w:val="005D480F"/>
    <w:rsid w:val="005D5292"/>
    <w:rsid w:val="005D5599"/>
    <w:rsid w:val="005D5B58"/>
    <w:rsid w:val="005D6B3D"/>
    <w:rsid w:val="005D7345"/>
    <w:rsid w:val="005E11AE"/>
    <w:rsid w:val="005E3F7A"/>
    <w:rsid w:val="005E782F"/>
    <w:rsid w:val="005F3201"/>
    <w:rsid w:val="005F58D9"/>
    <w:rsid w:val="005F5E0C"/>
    <w:rsid w:val="005F6580"/>
    <w:rsid w:val="005F65FF"/>
    <w:rsid w:val="006026BF"/>
    <w:rsid w:val="0060525E"/>
    <w:rsid w:val="0060534A"/>
    <w:rsid w:val="00606CA4"/>
    <w:rsid w:val="00606CA5"/>
    <w:rsid w:val="00607B9D"/>
    <w:rsid w:val="0061054C"/>
    <w:rsid w:val="00610E61"/>
    <w:rsid w:val="006114BF"/>
    <w:rsid w:val="00611C14"/>
    <w:rsid w:val="00614926"/>
    <w:rsid w:val="00615345"/>
    <w:rsid w:val="00615A30"/>
    <w:rsid w:val="00616D2A"/>
    <w:rsid w:val="00621792"/>
    <w:rsid w:val="006242AE"/>
    <w:rsid w:val="006242EB"/>
    <w:rsid w:val="00625652"/>
    <w:rsid w:val="00627513"/>
    <w:rsid w:val="006306B3"/>
    <w:rsid w:val="0063175B"/>
    <w:rsid w:val="00631FD8"/>
    <w:rsid w:val="0063256A"/>
    <w:rsid w:val="00634615"/>
    <w:rsid w:val="00634C4E"/>
    <w:rsid w:val="0064445D"/>
    <w:rsid w:val="00644A17"/>
    <w:rsid w:val="00646D41"/>
    <w:rsid w:val="0064719F"/>
    <w:rsid w:val="00647BD4"/>
    <w:rsid w:val="00650A99"/>
    <w:rsid w:val="00650AF9"/>
    <w:rsid w:val="0065259C"/>
    <w:rsid w:val="00654B40"/>
    <w:rsid w:val="006554E8"/>
    <w:rsid w:val="006628FD"/>
    <w:rsid w:val="006656D2"/>
    <w:rsid w:val="0066722E"/>
    <w:rsid w:val="00667CE2"/>
    <w:rsid w:val="006700C6"/>
    <w:rsid w:val="00672BB1"/>
    <w:rsid w:val="00674A1C"/>
    <w:rsid w:val="0068230C"/>
    <w:rsid w:val="0068252D"/>
    <w:rsid w:val="006854C2"/>
    <w:rsid w:val="00686999"/>
    <w:rsid w:val="006919CC"/>
    <w:rsid w:val="00694054"/>
    <w:rsid w:val="0069610D"/>
    <w:rsid w:val="006A1D67"/>
    <w:rsid w:val="006A2979"/>
    <w:rsid w:val="006A2A0F"/>
    <w:rsid w:val="006A3AE4"/>
    <w:rsid w:val="006A7F9A"/>
    <w:rsid w:val="006B0284"/>
    <w:rsid w:val="006B1311"/>
    <w:rsid w:val="006B1FB8"/>
    <w:rsid w:val="006B28AA"/>
    <w:rsid w:val="006B2F44"/>
    <w:rsid w:val="006B2FE2"/>
    <w:rsid w:val="006B6059"/>
    <w:rsid w:val="006B7D0C"/>
    <w:rsid w:val="006C10AC"/>
    <w:rsid w:val="006C10F9"/>
    <w:rsid w:val="006C2162"/>
    <w:rsid w:val="006C2AEA"/>
    <w:rsid w:val="006C2F70"/>
    <w:rsid w:val="006C33EA"/>
    <w:rsid w:val="006C6729"/>
    <w:rsid w:val="006D1BFF"/>
    <w:rsid w:val="006D6B10"/>
    <w:rsid w:val="006E1A19"/>
    <w:rsid w:val="006E1FC3"/>
    <w:rsid w:val="006E3F12"/>
    <w:rsid w:val="006E5355"/>
    <w:rsid w:val="006E59A5"/>
    <w:rsid w:val="006F0C71"/>
    <w:rsid w:val="006F18A0"/>
    <w:rsid w:val="006F1F25"/>
    <w:rsid w:val="006F320A"/>
    <w:rsid w:val="006F3F49"/>
    <w:rsid w:val="006F6EE4"/>
    <w:rsid w:val="00700280"/>
    <w:rsid w:val="00702577"/>
    <w:rsid w:val="00702DFE"/>
    <w:rsid w:val="007033FA"/>
    <w:rsid w:val="0070367F"/>
    <w:rsid w:val="0070410A"/>
    <w:rsid w:val="00706772"/>
    <w:rsid w:val="00706A98"/>
    <w:rsid w:val="00706BDB"/>
    <w:rsid w:val="007078C8"/>
    <w:rsid w:val="007107C1"/>
    <w:rsid w:val="00711E9D"/>
    <w:rsid w:val="00712F6E"/>
    <w:rsid w:val="0071312E"/>
    <w:rsid w:val="0071360E"/>
    <w:rsid w:val="0071372E"/>
    <w:rsid w:val="00714174"/>
    <w:rsid w:val="007174F0"/>
    <w:rsid w:val="007176C8"/>
    <w:rsid w:val="007209E4"/>
    <w:rsid w:val="0072187A"/>
    <w:rsid w:val="00721FD0"/>
    <w:rsid w:val="00723A93"/>
    <w:rsid w:val="0072413D"/>
    <w:rsid w:val="0072461E"/>
    <w:rsid w:val="007255C7"/>
    <w:rsid w:val="007267DC"/>
    <w:rsid w:val="00730F50"/>
    <w:rsid w:val="0073199F"/>
    <w:rsid w:val="007331D8"/>
    <w:rsid w:val="0073426A"/>
    <w:rsid w:val="00734905"/>
    <w:rsid w:val="0073657B"/>
    <w:rsid w:val="0073710E"/>
    <w:rsid w:val="00740A60"/>
    <w:rsid w:val="0074254E"/>
    <w:rsid w:val="00744B69"/>
    <w:rsid w:val="00745F45"/>
    <w:rsid w:val="007467DF"/>
    <w:rsid w:val="00751622"/>
    <w:rsid w:val="0075489A"/>
    <w:rsid w:val="007565FA"/>
    <w:rsid w:val="00757761"/>
    <w:rsid w:val="007615A3"/>
    <w:rsid w:val="0076330A"/>
    <w:rsid w:val="00763C06"/>
    <w:rsid w:val="00764EFC"/>
    <w:rsid w:val="00767A83"/>
    <w:rsid w:val="007720EB"/>
    <w:rsid w:val="007723B4"/>
    <w:rsid w:val="00773CA8"/>
    <w:rsid w:val="007745D6"/>
    <w:rsid w:val="00777CB3"/>
    <w:rsid w:val="00781309"/>
    <w:rsid w:val="00781AAB"/>
    <w:rsid w:val="0078354E"/>
    <w:rsid w:val="007860A3"/>
    <w:rsid w:val="007869D8"/>
    <w:rsid w:val="00787236"/>
    <w:rsid w:val="0079023C"/>
    <w:rsid w:val="00790863"/>
    <w:rsid w:val="00790A2F"/>
    <w:rsid w:val="00794C6B"/>
    <w:rsid w:val="00795C1F"/>
    <w:rsid w:val="00797C10"/>
    <w:rsid w:val="007A1956"/>
    <w:rsid w:val="007A2BCD"/>
    <w:rsid w:val="007A4988"/>
    <w:rsid w:val="007A4CDC"/>
    <w:rsid w:val="007A4E95"/>
    <w:rsid w:val="007A5956"/>
    <w:rsid w:val="007A5EB0"/>
    <w:rsid w:val="007B1618"/>
    <w:rsid w:val="007B2522"/>
    <w:rsid w:val="007B2F7F"/>
    <w:rsid w:val="007B3D53"/>
    <w:rsid w:val="007B5BC5"/>
    <w:rsid w:val="007B63D0"/>
    <w:rsid w:val="007B6F85"/>
    <w:rsid w:val="007B7988"/>
    <w:rsid w:val="007C1842"/>
    <w:rsid w:val="007C2C5B"/>
    <w:rsid w:val="007C2DDC"/>
    <w:rsid w:val="007C7DE4"/>
    <w:rsid w:val="007D038C"/>
    <w:rsid w:val="007D1630"/>
    <w:rsid w:val="007D3433"/>
    <w:rsid w:val="007D3A78"/>
    <w:rsid w:val="007D6FC2"/>
    <w:rsid w:val="007E06D1"/>
    <w:rsid w:val="007E0BF5"/>
    <w:rsid w:val="007E1051"/>
    <w:rsid w:val="007E1320"/>
    <w:rsid w:val="007E1588"/>
    <w:rsid w:val="007E217F"/>
    <w:rsid w:val="007E4E7B"/>
    <w:rsid w:val="007E6416"/>
    <w:rsid w:val="007E7B65"/>
    <w:rsid w:val="007F1C1E"/>
    <w:rsid w:val="007F4142"/>
    <w:rsid w:val="007F593F"/>
    <w:rsid w:val="0080018D"/>
    <w:rsid w:val="00800BB9"/>
    <w:rsid w:val="00801112"/>
    <w:rsid w:val="00805953"/>
    <w:rsid w:val="00806C0D"/>
    <w:rsid w:val="008076B5"/>
    <w:rsid w:val="00807834"/>
    <w:rsid w:val="00811568"/>
    <w:rsid w:val="00811BE9"/>
    <w:rsid w:val="00812ED0"/>
    <w:rsid w:val="008133BF"/>
    <w:rsid w:val="0081522B"/>
    <w:rsid w:val="00815BC4"/>
    <w:rsid w:val="00815E1E"/>
    <w:rsid w:val="00816409"/>
    <w:rsid w:val="008170EC"/>
    <w:rsid w:val="00817ABF"/>
    <w:rsid w:val="0082447F"/>
    <w:rsid w:val="00825698"/>
    <w:rsid w:val="0083102B"/>
    <w:rsid w:val="00832E3B"/>
    <w:rsid w:val="00836EE5"/>
    <w:rsid w:val="00840A5D"/>
    <w:rsid w:val="00840F6D"/>
    <w:rsid w:val="0084116F"/>
    <w:rsid w:val="00842C2D"/>
    <w:rsid w:val="00843B2D"/>
    <w:rsid w:val="008447AA"/>
    <w:rsid w:val="008448E5"/>
    <w:rsid w:val="00845C91"/>
    <w:rsid w:val="00845FA7"/>
    <w:rsid w:val="008466E9"/>
    <w:rsid w:val="0084756A"/>
    <w:rsid w:val="00850BD0"/>
    <w:rsid w:val="00850E8F"/>
    <w:rsid w:val="00851C14"/>
    <w:rsid w:val="00851F59"/>
    <w:rsid w:val="0085402D"/>
    <w:rsid w:val="00855AB6"/>
    <w:rsid w:val="00855EA7"/>
    <w:rsid w:val="00861980"/>
    <w:rsid w:val="00862007"/>
    <w:rsid w:val="00863952"/>
    <w:rsid w:val="00864ADD"/>
    <w:rsid w:val="00864B89"/>
    <w:rsid w:val="00865F6D"/>
    <w:rsid w:val="0086677B"/>
    <w:rsid w:val="00870304"/>
    <w:rsid w:val="00870A6C"/>
    <w:rsid w:val="00870F8B"/>
    <w:rsid w:val="008717AD"/>
    <w:rsid w:val="00873108"/>
    <w:rsid w:val="0087331A"/>
    <w:rsid w:val="008756FF"/>
    <w:rsid w:val="00875F92"/>
    <w:rsid w:val="00877596"/>
    <w:rsid w:val="0088178D"/>
    <w:rsid w:val="00884941"/>
    <w:rsid w:val="008879B1"/>
    <w:rsid w:val="00891EFF"/>
    <w:rsid w:val="008931E5"/>
    <w:rsid w:val="00893521"/>
    <w:rsid w:val="00893DB9"/>
    <w:rsid w:val="008940B7"/>
    <w:rsid w:val="00894631"/>
    <w:rsid w:val="00895E95"/>
    <w:rsid w:val="00896A82"/>
    <w:rsid w:val="008A1B5B"/>
    <w:rsid w:val="008A447E"/>
    <w:rsid w:val="008A6CA4"/>
    <w:rsid w:val="008A73DD"/>
    <w:rsid w:val="008B0517"/>
    <w:rsid w:val="008B05FC"/>
    <w:rsid w:val="008C116E"/>
    <w:rsid w:val="008C1934"/>
    <w:rsid w:val="008C2C8B"/>
    <w:rsid w:val="008C452A"/>
    <w:rsid w:val="008C4C71"/>
    <w:rsid w:val="008C53F4"/>
    <w:rsid w:val="008C5537"/>
    <w:rsid w:val="008D1247"/>
    <w:rsid w:val="008D261D"/>
    <w:rsid w:val="008D2A37"/>
    <w:rsid w:val="008D491E"/>
    <w:rsid w:val="008D4C67"/>
    <w:rsid w:val="008D5391"/>
    <w:rsid w:val="008D71CB"/>
    <w:rsid w:val="008E0B05"/>
    <w:rsid w:val="008E31C5"/>
    <w:rsid w:val="008E31FF"/>
    <w:rsid w:val="008E4D33"/>
    <w:rsid w:val="008E4EBE"/>
    <w:rsid w:val="008E5D76"/>
    <w:rsid w:val="008E600E"/>
    <w:rsid w:val="008F0D43"/>
    <w:rsid w:val="008F2E5E"/>
    <w:rsid w:val="008F3BE4"/>
    <w:rsid w:val="008F50D5"/>
    <w:rsid w:val="008F5A9E"/>
    <w:rsid w:val="008F5F0F"/>
    <w:rsid w:val="008F67BA"/>
    <w:rsid w:val="00900253"/>
    <w:rsid w:val="00903A56"/>
    <w:rsid w:val="00903E3D"/>
    <w:rsid w:val="00910FF2"/>
    <w:rsid w:val="00913A43"/>
    <w:rsid w:val="009145AF"/>
    <w:rsid w:val="009208EA"/>
    <w:rsid w:val="009219E9"/>
    <w:rsid w:val="00922C9A"/>
    <w:rsid w:val="009234FB"/>
    <w:rsid w:val="00923BF4"/>
    <w:rsid w:val="00926643"/>
    <w:rsid w:val="009279B7"/>
    <w:rsid w:val="0093027E"/>
    <w:rsid w:val="00931118"/>
    <w:rsid w:val="00935371"/>
    <w:rsid w:val="00935DA6"/>
    <w:rsid w:val="00937260"/>
    <w:rsid w:val="0094169B"/>
    <w:rsid w:val="00944F56"/>
    <w:rsid w:val="009454EF"/>
    <w:rsid w:val="00947213"/>
    <w:rsid w:val="00947982"/>
    <w:rsid w:val="009502E8"/>
    <w:rsid w:val="00950BA6"/>
    <w:rsid w:val="009510C9"/>
    <w:rsid w:val="0095304E"/>
    <w:rsid w:val="0095400E"/>
    <w:rsid w:val="00957944"/>
    <w:rsid w:val="00957A32"/>
    <w:rsid w:val="00961BBD"/>
    <w:rsid w:val="00963451"/>
    <w:rsid w:val="009638D1"/>
    <w:rsid w:val="00963AC7"/>
    <w:rsid w:val="00966CEF"/>
    <w:rsid w:val="00967495"/>
    <w:rsid w:val="00971CA9"/>
    <w:rsid w:val="00973637"/>
    <w:rsid w:val="009737C4"/>
    <w:rsid w:val="00974C4A"/>
    <w:rsid w:val="00975887"/>
    <w:rsid w:val="00975E11"/>
    <w:rsid w:val="00977C32"/>
    <w:rsid w:val="00980487"/>
    <w:rsid w:val="00981CAC"/>
    <w:rsid w:val="00983D70"/>
    <w:rsid w:val="00985156"/>
    <w:rsid w:val="00986DEF"/>
    <w:rsid w:val="00987ACE"/>
    <w:rsid w:val="00990206"/>
    <w:rsid w:val="00990436"/>
    <w:rsid w:val="009906F9"/>
    <w:rsid w:val="00990F2D"/>
    <w:rsid w:val="00991461"/>
    <w:rsid w:val="00992044"/>
    <w:rsid w:val="009923F4"/>
    <w:rsid w:val="00994CBB"/>
    <w:rsid w:val="00994D5A"/>
    <w:rsid w:val="00996A7B"/>
    <w:rsid w:val="009A1137"/>
    <w:rsid w:val="009A3D4E"/>
    <w:rsid w:val="009A4B34"/>
    <w:rsid w:val="009A51E1"/>
    <w:rsid w:val="009A64FB"/>
    <w:rsid w:val="009B16B2"/>
    <w:rsid w:val="009B4E0C"/>
    <w:rsid w:val="009B6059"/>
    <w:rsid w:val="009C0819"/>
    <w:rsid w:val="009C1418"/>
    <w:rsid w:val="009C1C9C"/>
    <w:rsid w:val="009C1F9A"/>
    <w:rsid w:val="009C44BD"/>
    <w:rsid w:val="009C7998"/>
    <w:rsid w:val="009D22C0"/>
    <w:rsid w:val="009D23BC"/>
    <w:rsid w:val="009D37B5"/>
    <w:rsid w:val="009D4BC7"/>
    <w:rsid w:val="009D621A"/>
    <w:rsid w:val="009D675B"/>
    <w:rsid w:val="009D751F"/>
    <w:rsid w:val="009D7725"/>
    <w:rsid w:val="009E631D"/>
    <w:rsid w:val="009E69C0"/>
    <w:rsid w:val="009E6D95"/>
    <w:rsid w:val="009F0A84"/>
    <w:rsid w:val="009F1438"/>
    <w:rsid w:val="009F21FA"/>
    <w:rsid w:val="009F55A2"/>
    <w:rsid w:val="009F5A58"/>
    <w:rsid w:val="009F5E75"/>
    <w:rsid w:val="009F7041"/>
    <w:rsid w:val="009F72B5"/>
    <w:rsid w:val="009F743B"/>
    <w:rsid w:val="00A00E46"/>
    <w:rsid w:val="00A017C9"/>
    <w:rsid w:val="00A01958"/>
    <w:rsid w:val="00A0285E"/>
    <w:rsid w:val="00A0398C"/>
    <w:rsid w:val="00A039C9"/>
    <w:rsid w:val="00A05059"/>
    <w:rsid w:val="00A069C6"/>
    <w:rsid w:val="00A06F88"/>
    <w:rsid w:val="00A07268"/>
    <w:rsid w:val="00A114DD"/>
    <w:rsid w:val="00A11EDF"/>
    <w:rsid w:val="00A1431D"/>
    <w:rsid w:val="00A143DC"/>
    <w:rsid w:val="00A1529F"/>
    <w:rsid w:val="00A165A9"/>
    <w:rsid w:val="00A166EF"/>
    <w:rsid w:val="00A204A0"/>
    <w:rsid w:val="00A20853"/>
    <w:rsid w:val="00A23B57"/>
    <w:rsid w:val="00A270A9"/>
    <w:rsid w:val="00A31033"/>
    <w:rsid w:val="00A31786"/>
    <w:rsid w:val="00A32B4A"/>
    <w:rsid w:val="00A33930"/>
    <w:rsid w:val="00A35059"/>
    <w:rsid w:val="00A352DB"/>
    <w:rsid w:val="00A36CD0"/>
    <w:rsid w:val="00A370E7"/>
    <w:rsid w:val="00A37F55"/>
    <w:rsid w:val="00A402C4"/>
    <w:rsid w:val="00A42030"/>
    <w:rsid w:val="00A45733"/>
    <w:rsid w:val="00A45B38"/>
    <w:rsid w:val="00A46798"/>
    <w:rsid w:val="00A51FB1"/>
    <w:rsid w:val="00A54B84"/>
    <w:rsid w:val="00A57196"/>
    <w:rsid w:val="00A60885"/>
    <w:rsid w:val="00A60F2C"/>
    <w:rsid w:val="00A61B4D"/>
    <w:rsid w:val="00A61FE0"/>
    <w:rsid w:val="00A62167"/>
    <w:rsid w:val="00A62EA3"/>
    <w:rsid w:val="00A63ED6"/>
    <w:rsid w:val="00A669AF"/>
    <w:rsid w:val="00A71934"/>
    <w:rsid w:val="00A72046"/>
    <w:rsid w:val="00A72F76"/>
    <w:rsid w:val="00A736A6"/>
    <w:rsid w:val="00A77419"/>
    <w:rsid w:val="00A80E35"/>
    <w:rsid w:val="00A825BA"/>
    <w:rsid w:val="00A8260F"/>
    <w:rsid w:val="00A82F5C"/>
    <w:rsid w:val="00A837A6"/>
    <w:rsid w:val="00A85302"/>
    <w:rsid w:val="00A8573A"/>
    <w:rsid w:val="00A85C56"/>
    <w:rsid w:val="00A869B4"/>
    <w:rsid w:val="00A90913"/>
    <w:rsid w:val="00A94AE6"/>
    <w:rsid w:val="00A95001"/>
    <w:rsid w:val="00A95C97"/>
    <w:rsid w:val="00AA0004"/>
    <w:rsid w:val="00AA15F1"/>
    <w:rsid w:val="00AA30B1"/>
    <w:rsid w:val="00AA31D5"/>
    <w:rsid w:val="00AB01D4"/>
    <w:rsid w:val="00AB1A98"/>
    <w:rsid w:val="00AB1E98"/>
    <w:rsid w:val="00AB2BC1"/>
    <w:rsid w:val="00AB519D"/>
    <w:rsid w:val="00AB5494"/>
    <w:rsid w:val="00AB59DA"/>
    <w:rsid w:val="00AB656B"/>
    <w:rsid w:val="00AB6D22"/>
    <w:rsid w:val="00AB7511"/>
    <w:rsid w:val="00AC0CED"/>
    <w:rsid w:val="00AC18E6"/>
    <w:rsid w:val="00AC257B"/>
    <w:rsid w:val="00AC3EEF"/>
    <w:rsid w:val="00AC4659"/>
    <w:rsid w:val="00AC7856"/>
    <w:rsid w:val="00AD20F0"/>
    <w:rsid w:val="00AD2456"/>
    <w:rsid w:val="00AD295B"/>
    <w:rsid w:val="00AD3411"/>
    <w:rsid w:val="00AD38F5"/>
    <w:rsid w:val="00AD4F90"/>
    <w:rsid w:val="00AD7E41"/>
    <w:rsid w:val="00AE05B2"/>
    <w:rsid w:val="00AE1076"/>
    <w:rsid w:val="00AE13C1"/>
    <w:rsid w:val="00AE28E7"/>
    <w:rsid w:val="00AE2901"/>
    <w:rsid w:val="00AE29F6"/>
    <w:rsid w:val="00AE328B"/>
    <w:rsid w:val="00AE3445"/>
    <w:rsid w:val="00AE3BB5"/>
    <w:rsid w:val="00AE473B"/>
    <w:rsid w:val="00AE51E8"/>
    <w:rsid w:val="00AF0B65"/>
    <w:rsid w:val="00AF2EC6"/>
    <w:rsid w:val="00AF349C"/>
    <w:rsid w:val="00AF3940"/>
    <w:rsid w:val="00AF417B"/>
    <w:rsid w:val="00AF4EE4"/>
    <w:rsid w:val="00AF7075"/>
    <w:rsid w:val="00AF7A3C"/>
    <w:rsid w:val="00B00A99"/>
    <w:rsid w:val="00B00EFC"/>
    <w:rsid w:val="00B02BB5"/>
    <w:rsid w:val="00B04CFE"/>
    <w:rsid w:val="00B058EA"/>
    <w:rsid w:val="00B068E7"/>
    <w:rsid w:val="00B10D4F"/>
    <w:rsid w:val="00B11C7C"/>
    <w:rsid w:val="00B12650"/>
    <w:rsid w:val="00B1274E"/>
    <w:rsid w:val="00B13816"/>
    <w:rsid w:val="00B146D4"/>
    <w:rsid w:val="00B151EE"/>
    <w:rsid w:val="00B155B9"/>
    <w:rsid w:val="00B16FBF"/>
    <w:rsid w:val="00B20151"/>
    <w:rsid w:val="00B2045B"/>
    <w:rsid w:val="00B2150A"/>
    <w:rsid w:val="00B24E3A"/>
    <w:rsid w:val="00B310E7"/>
    <w:rsid w:val="00B319BC"/>
    <w:rsid w:val="00B347EB"/>
    <w:rsid w:val="00B37125"/>
    <w:rsid w:val="00B3724B"/>
    <w:rsid w:val="00B40374"/>
    <w:rsid w:val="00B4280F"/>
    <w:rsid w:val="00B45D0E"/>
    <w:rsid w:val="00B50231"/>
    <w:rsid w:val="00B5249B"/>
    <w:rsid w:val="00B52787"/>
    <w:rsid w:val="00B56A5B"/>
    <w:rsid w:val="00B61B94"/>
    <w:rsid w:val="00B633B5"/>
    <w:rsid w:val="00B638F0"/>
    <w:rsid w:val="00B63BA9"/>
    <w:rsid w:val="00B65A12"/>
    <w:rsid w:val="00B6675F"/>
    <w:rsid w:val="00B73C5A"/>
    <w:rsid w:val="00B7404A"/>
    <w:rsid w:val="00B759A7"/>
    <w:rsid w:val="00B76115"/>
    <w:rsid w:val="00B762E1"/>
    <w:rsid w:val="00B76D32"/>
    <w:rsid w:val="00B81366"/>
    <w:rsid w:val="00B81C8C"/>
    <w:rsid w:val="00B8584A"/>
    <w:rsid w:val="00B8584E"/>
    <w:rsid w:val="00B85A75"/>
    <w:rsid w:val="00B874A7"/>
    <w:rsid w:val="00B912CC"/>
    <w:rsid w:val="00B91D5C"/>
    <w:rsid w:val="00B9254D"/>
    <w:rsid w:val="00B930B0"/>
    <w:rsid w:val="00B93875"/>
    <w:rsid w:val="00B93E53"/>
    <w:rsid w:val="00B97458"/>
    <w:rsid w:val="00BA15E3"/>
    <w:rsid w:val="00BA1B1F"/>
    <w:rsid w:val="00BA3EF3"/>
    <w:rsid w:val="00BA7DD8"/>
    <w:rsid w:val="00BB0006"/>
    <w:rsid w:val="00BB099E"/>
    <w:rsid w:val="00BB1386"/>
    <w:rsid w:val="00BB14DB"/>
    <w:rsid w:val="00BB23E1"/>
    <w:rsid w:val="00BB74D5"/>
    <w:rsid w:val="00BB7F76"/>
    <w:rsid w:val="00BC141F"/>
    <w:rsid w:val="00BC3C4F"/>
    <w:rsid w:val="00BC3EE6"/>
    <w:rsid w:val="00BC6581"/>
    <w:rsid w:val="00BC6CCE"/>
    <w:rsid w:val="00BC6FD5"/>
    <w:rsid w:val="00BD08EE"/>
    <w:rsid w:val="00BD095D"/>
    <w:rsid w:val="00BD2C15"/>
    <w:rsid w:val="00BD2EF9"/>
    <w:rsid w:val="00BD33AA"/>
    <w:rsid w:val="00BD3E54"/>
    <w:rsid w:val="00BD634D"/>
    <w:rsid w:val="00BD77A7"/>
    <w:rsid w:val="00BE0E8C"/>
    <w:rsid w:val="00BE10D5"/>
    <w:rsid w:val="00BE2513"/>
    <w:rsid w:val="00BE581D"/>
    <w:rsid w:val="00BE6299"/>
    <w:rsid w:val="00BE6745"/>
    <w:rsid w:val="00BE7C75"/>
    <w:rsid w:val="00BF4C5A"/>
    <w:rsid w:val="00BF6861"/>
    <w:rsid w:val="00BF76A6"/>
    <w:rsid w:val="00C01273"/>
    <w:rsid w:val="00C023A1"/>
    <w:rsid w:val="00C044FE"/>
    <w:rsid w:val="00C04A66"/>
    <w:rsid w:val="00C04FEB"/>
    <w:rsid w:val="00C0568F"/>
    <w:rsid w:val="00C06D9B"/>
    <w:rsid w:val="00C105E7"/>
    <w:rsid w:val="00C1088E"/>
    <w:rsid w:val="00C11705"/>
    <w:rsid w:val="00C1244E"/>
    <w:rsid w:val="00C12E1A"/>
    <w:rsid w:val="00C20479"/>
    <w:rsid w:val="00C22581"/>
    <w:rsid w:val="00C23D8B"/>
    <w:rsid w:val="00C23F00"/>
    <w:rsid w:val="00C2610A"/>
    <w:rsid w:val="00C26B1B"/>
    <w:rsid w:val="00C279B6"/>
    <w:rsid w:val="00C27C15"/>
    <w:rsid w:val="00C3090B"/>
    <w:rsid w:val="00C30EE0"/>
    <w:rsid w:val="00C31C4C"/>
    <w:rsid w:val="00C34B88"/>
    <w:rsid w:val="00C35FE5"/>
    <w:rsid w:val="00C3771A"/>
    <w:rsid w:val="00C37E00"/>
    <w:rsid w:val="00C430F0"/>
    <w:rsid w:val="00C432B4"/>
    <w:rsid w:val="00C441F3"/>
    <w:rsid w:val="00C44553"/>
    <w:rsid w:val="00C4776F"/>
    <w:rsid w:val="00C50C79"/>
    <w:rsid w:val="00C52166"/>
    <w:rsid w:val="00C52B8A"/>
    <w:rsid w:val="00C54370"/>
    <w:rsid w:val="00C55BB7"/>
    <w:rsid w:val="00C6021E"/>
    <w:rsid w:val="00C60CE9"/>
    <w:rsid w:val="00C6275E"/>
    <w:rsid w:val="00C63085"/>
    <w:rsid w:val="00C65651"/>
    <w:rsid w:val="00C723B1"/>
    <w:rsid w:val="00C7380F"/>
    <w:rsid w:val="00C765A1"/>
    <w:rsid w:val="00C807AA"/>
    <w:rsid w:val="00C81393"/>
    <w:rsid w:val="00C8199E"/>
    <w:rsid w:val="00C821AC"/>
    <w:rsid w:val="00C92FAD"/>
    <w:rsid w:val="00C93DB9"/>
    <w:rsid w:val="00C94C92"/>
    <w:rsid w:val="00C94CF7"/>
    <w:rsid w:val="00C9695A"/>
    <w:rsid w:val="00C97A8E"/>
    <w:rsid w:val="00CA0562"/>
    <w:rsid w:val="00CA2184"/>
    <w:rsid w:val="00CA42DC"/>
    <w:rsid w:val="00CA64B3"/>
    <w:rsid w:val="00CB04B2"/>
    <w:rsid w:val="00CB1302"/>
    <w:rsid w:val="00CB3099"/>
    <w:rsid w:val="00CB30EF"/>
    <w:rsid w:val="00CB5000"/>
    <w:rsid w:val="00CB664A"/>
    <w:rsid w:val="00CC4D1D"/>
    <w:rsid w:val="00CC710F"/>
    <w:rsid w:val="00CC76D1"/>
    <w:rsid w:val="00CD09EF"/>
    <w:rsid w:val="00CD156A"/>
    <w:rsid w:val="00CD4023"/>
    <w:rsid w:val="00CD44F5"/>
    <w:rsid w:val="00CD4DE8"/>
    <w:rsid w:val="00CD65AD"/>
    <w:rsid w:val="00CE1B68"/>
    <w:rsid w:val="00CE2FB1"/>
    <w:rsid w:val="00CE3864"/>
    <w:rsid w:val="00CE4ECC"/>
    <w:rsid w:val="00CE4F67"/>
    <w:rsid w:val="00CE65E2"/>
    <w:rsid w:val="00CF20F1"/>
    <w:rsid w:val="00CF7E68"/>
    <w:rsid w:val="00D02F23"/>
    <w:rsid w:val="00D03D03"/>
    <w:rsid w:val="00D04A1E"/>
    <w:rsid w:val="00D060E5"/>
    <w:rsid w:val="00D117D4"/>
    <w:rsid w:val="00D11A7C"/>
    <w:rsid w:val="00D14CBC"/>
    <w:rsid w:val="00D14FEA"/>
    <w:rsid w:val="00D174D0"/>
    <w:rsid w:val="00D1767A"/>
    <w:rsid w:val="00D2086F"/>
    <w:rsid w:val="00D2231F"/>
    <w:rsid w:val="00D24082"/>
    <w:rsid w:val="00D25164"/>
    <w:rsid w:val="00D2522B"/>
    <w:rsid w:val="00D25937"/>
    <w:rsid w:val="00D27F8B"/>
    <w:rsid w:val="00D32EB9"/>
    <w:rsid w:val="00D345A6"/>
    <w:rsid w:val="00D35BAB"/>
    <w:rsid w:val="00D42325"/>
    <w:rsid w:val="00D444AB"/>
    <w:rsid w:val="00D45B45"/>
    <w:rsid w:val="00D46941"/>
    <w:rsid w:val="00D46A5B"/>
    <w:rsid w:val="00D47C24"/>
    <w:rsid w:val="00D47FFD"/>
    <w:rsid w:val="00D50E52"/>
    <w:rsid w:val="00D525C3"/>
    <w:rsid w:val="00D52D85"/>
    <w:rsid w:val="00D54503"/>
    <w:rsid w:val="00D54B4E"/>
    <w:rsid w:val="00D60CDE"/>
    <w:rsid w:val="00D617BA"/>
    <w:rsid w:val="00D61845"/>
    <w:rsid w:val="00D627F9"/>
    <w:rsid w:val="00D62FEE"/>
    <w:rsid w:val="00D64663"/>
    <w:rsid w:val="00D67AD7"/>
    <w:rsid w:val="00D71FF6"/>
    <w:rsid w:val="00D72B5A"/>
    <w:rsid w:val="00D73C60"/>
    <w:rsid w:val="00D75BFB"/>
    <w:rsid w:val="00D76D02"/>
    <w:rsid w:val="00D77AAF"/>
    <w:rsid w:val="00D80431"/>
    <w:rsid w:val="00D80BDC"/>
    <w:rsid w:val="00D810F2"/>
    <w:rsid w:val="00D81A35"/>
    <w:rsid w:val="00D82B8A"/>
    <w:rsid w:val="00D85026"/>
    <w:rsid w:val="00D85B5D"/>
    <w:rsid w:val="00D90702"/>
    <w:rsid w:val="00D91249"/>
    <w:rsid w:val="00D91783"/>
    <w:rsid w:val="00D92E79"/>
    <w:rsid w:val="00D94E0E"/>
    <w:rsid w:val="00D94FFC"/>
    <w:rsid w:val="00D95B2F"/>
    <w:rsid w:val="00DA2BBC"/>
    <w:rsid w:val="00DA2EAA"/>
    <w:rsid w:val="00DA64DA"/>
    <w:rsid w:val="00DB0D64"/>
    <w:rsid w:val="00DB287B"/>
    <w:rsid w:val="00DB3151"/>
    <w:rsid w:val="00DB5C8B"/>
    <w:rsid w:val="00DB6020"/>
    <w:rsid w:val="00DB613F"/>
    <w:rsid w:val="00DC051D"/>
    <w:rsid w:val="00DC3BEC"/>
    <w:rsid w:val="00DC46AC"/>
    <w:rsid w:val="00DC5C9B"/>
    <w:rsid w:val="00DC5D40"/>
    <w:rsid w:val="00DC5D8A"/>
    <w:rsid w:val="00DC6EB9"/>
    <w:rsid w:val="00DC7058"/>
    <w:rsid w:val="00DC76C5"/>
    <w:rsid w:val="00DD1731"/>
    <w:rsid w:val="00DD18F5"/>
    <w:rsid w:val="00DD2B0E"/>
    <w:rsid w:val="00DD47CE"/>
    <w:rsid w:val="00DD4C63"/>
    <w:rsid w:val="00DD5B82"/>
    <w:rsid w:val="00DD5F35"/>
    <w:rsid w:val="00DD649C"/>
    <w:rsid w:val="00DE082F"/>
    <w:rsid w:val="00DE0845"/>
    <w:rsid w:val="00DE0D76"/>
    <w:rsid w:val="00DE1028"/>
    <w:rsid w:val="00DE2040"/>
    <w:rsid w:val="00DE2442"/>
    <w:rsid w:val="00DE394F"/>
    <w:rsid w:val="00DE3D20"/>
    <w:rsid w:val="00DE438A"/>
    <w:rsid w:val="00DE4BC0"/>
    <w:rsid w:val="00DE7A60"/>
    <w:rsid w:val="00DE7B29"/>
    <w:rsid w:val="00DF026B"/>
    <w:rsid w:val="00DF1A4B"/>
    <w:rsid w:val="00DF27FC"/>
    <w:rsid w:val="00DF49EB"/>
    <w:rsid w:val="00E00CBC"/>
    <w:rsid w:val="00E02CBB"/>
    <w:rsid w:val="00E0718B"/>
    <w:rsid w:val="00E100D0"/>
    <w:rsid w:val="00E13ED4"/>
    <w:rsid w:val="00E160BE"/>
    <w:rsid w:val="00E21259"/>
    <w:rsid w:val="00E221F4"/>
    <w:rsid w:val="00E2253B"/>
    <w:rsid w:val="00E2433F"/>
    <w:rsid w:val="00E2576B"/>
    <w:rsid w:val="00E266CC"/>
    <w:rsid w:val="00E270F3"/>
    <w:rsid w:val="00E27C24"/>
    <w:rsid w:val="00E309A6"/>
    <w:rsid w:val="00E3286B"/>
    <w:rsid w:val="00E34D12"/>
    <w:rsid w:val="00E36003"/>
    <w:rsid w:val="00E36CAA"/>
    <w:rsid w:val="00E3718F"/>
    <w:rsid w:val="00E40819"/>
    <w:rsid w:val="00E40F3E"/>
    <w:rsid w:val="00E44022"/>
    <w:rsid w:val="00E443F3"/>
    <w:rsid w:val="00E50D94"/>
    <w:rsid w:val="00E515F9"/>
    <w:rsid w:val="00E53522"/>
    <w:rsid w:val="00E54577"/>
    <w:rsid w:val="00E548A4"/>
    <w:rsid w:val="00E568A6"/>
    <w:rsid w:val="00E61BD3"/>
    <w:rsid w:val="00E61E39"/>
    <w:rsid w:val="00E649F5"/>
    <w:rsid w:val="00E65BD6"/>
    <w:rsid w:val="00E66DA3"/>
    <w:rsid w:val="00E66FDB"/>
    <w:rsid w:val="00E70FE7"/>
    <w:rsid w:val="00E7254C"/>
    <w:rsid w:val="00E72BCC"/>
    <w:rsid w:val="00E73409"/>
    <w:rsid w:val="00E73FA2"/>
    <w:rsid w:val="00E76BAD"/>
    <w:rsid w:val="00E775BE"/>
    <w:rsid w:val="00E77C46"/>
    <w:rsid w:val="00E81967"/>
    <w:rsid w:val="00E82A8A"/>
    <w:rsid w:val="00E82FCE"/>
    <w:rsid w:val="00E87392"/>
    <w:rsid w:val="00E8797F"/>
    <w:rsid w:val="00E913A0"/>
    <w:rsid w:val="00E91762"/>
    <w:rsid w:val="00E91FAF"/>
    <w:rsid w:val="00E921FA"/>
    <w:rsid w:val="00E92D21"/>
    <w:rsid w:val="00E93634"/>
    <w:rsid w:val="00E9490C"/>
    <w:rsid w:val="00E96ADD"/>
    <w:rsid w:val="00EA17CC"/>
    <w:rsid w:val="00EA568F"/>
    <w:rsid w:val="00EA58CA"/>
    <w:rsid w:val="00EA7EB3"/>
    <w:rsid w:val="00EB13C5"/>
    <w:rsid w:val="00EB54AC"/>
    <w:rsid w:val="00EB5CCE"/>
    <w:rsid w:val="00EB65E2"/>
    <w:rsid w:val="00EB7778"/>
    <w:rsid w:val="00EC35E5"/>
    <w:rsid w:val="00ED062D"/>
    <w:rsid w:val="00ED1639"/>
    <w:rsid w:val="00ED16D6"/>
    <w:rsid w:val="00ED1814"/>
    <w:rsid w:val="00ED23EA"/>
    <w:rsid w:val="00ED2635"/>
    <w:rsid w:val="00ED2C81"/>
    <w:rsid w:val="00ED43A7"/>
    <w:rsid w:val="00ED6736"/>
    <w:rsid w:val="00ED6EC4"/>
    <w:rsid w:val="00ED7BD2"/>
    <w:rsid w:val="00EE42BF"/>
    <w:rsid w:val="00EE706D"/>
    <w:rsid w:val="00EE768E"/>
    <w:rsid w:val="00EF0C55"/>
    <w:rsid w:val="00EF51F9"/>
    <w:rsid w:val="00EF76D9"/>
    <w:rsid w:val="00F0117A"/>
    <w:rsid w:val="00F0133D"/>
    <w:rsid w:val="00F04430"/>
    <w:rsid w:val="00F048C5"/>
    <w:rsid w:val="00F055D7"/>
    <w:rsid w:val="00F05E0C"/>
    <w:rsid w:val="00F061BF"/>
    <w:rsid w:val="00F066A4"/>
    <w:rsid w:val="00F067F9"/>
    <w:rsid w:val="00F121B5"/>
    <w:rsid w:val="00F13190"/>
    <w:rsid w:val="00F135CF"/>
    <w:rsid w:val="00F14411"/>
    <w:rsid w:val="00F152A1"/>
    <w:rsid w:val="00F162D2"/>
    <w:rsid w:val="00F20EE5"/>
    <w:rsid w:val="00F22FC9"/>
    <w:rsid w:val="00F23DCB"/>
    <w:rsid w:val="00F24088"/>
    <w:rsid w:val="00F2743C"/>
    <w:rsid w:val="00F27615"/>
    <w:rsid w:val="00F31856"/>
    <w:rsid w:val="00F320ED"/>
    <w:rsid w:val="00F323D6"/>
    <w:rsid w:val="00F35A74"/>
    <w:rsid w:val="00F36F27"/>
    <w:rsid w:val="00F40574"/>
    <w:rsid w:val="00F4199D"/>
    <w:rsid w:val="00F4243B"/>
    <w:rsid w:val="00F4392C"/>
    <w:rsid w:val="00F43B74"/>
    <w:rsid w:val="00F442AE"/>
    <w:rsid w:val="00F45430"/>
    <w:rsid w:val="00F45C2E"/>
    <w:rsid w:val="00F463FD"/>
    <w:rsid w:val="00F46F9E"/>
    <w:rsid w:val="00F50E45"/>
    <w:rsid w:val="00F5315C"/>
    <w:rsid w:val="00F53A21"/>
    <w:rsid w:val="00F53FEE"/>
    <w:rsid w:val="00F55999"/>
    <w:rsid w:val="00F55AFD"/>
    <w:rsid w:val="00F56465"/>
    <w:rsid w:val="00F56890"/>
    <w:rsid w:val="00F568F2"/>
    <w:rsid w:val="00F56DFE"/>
    <w:rsid w:val="00F6132E"/>
    <w:rsid w:val="00F63E2B"/>
    <w:rsid w:val="00F64C50"/>
    <w:rsid w:val="00F661AE"/>
    <w:rsid w:val="00F729D6"/>
    <w:rsid w:val="00F742A2"/>
    <w:rsid w:val="00F744A5"/>
    <w:rsid w:val="00F74891"/>
    <w:rsid w:val="00F74DFE"/>
    <w:rsid w:val="00F764A5"/>
    <w:rsid w:val="00F76EDA"/>
    <w:rsid w:val="00F77C15"/>
    <w:rsid w:val="00F77F25"/>
    <w:rsid w:val="00F8278E"/>
    <w:rsid w:val="00F844B4"/>
    <w:rsid w:val="00F8776B"/>
    <w:rsid w:val="00F90A81"/>
    <w:rsid w:val="00F92C32"/>
    <w:rsid w:val="00F941E2"/>
    <w:rsid w:val="00F959E6"/>
    <w:rsid w:val="00F95ED8"/>
    <w:rsid w:val="00F96091"/>
    <w:rsid w:val="00F96FF0"/>
    <w:rsid w:val="00FA0DFE"/>
    <w:rsid w:val="00FA53E6"/>
    <w:rsid w:val="00FA68C5"/>
    <w:rsid w:val="00FA7ABD"/>
    <w:rsid w:val="00FB1EB4"/>
    <w:rsid w:val="00FB2524"/>
    <w:rsid w:val="00FB2C13"/>
    <w:rsid w:val="00FB3F69"/>
    <w:rsid w:val="00FB4595"/>
    <w:rsid w:val="00FB4BE2"/>
    <w:rsid w:val="00FB5EB9"/>
    <w:rsid w:val="00FC0678"/>
    <w:rsid w:val="00FC26EC"/>
    <w:rsid w:val="00FC3F2D"/>
    <w:rsid w:val="00FC5EF7"/>
    <w:rsid w:val="00FC610D"/>
    <w:rsid w:val="00FD0C87"/>
    <w:rsid w:val="00FD1CF9"/>
    <w:rsid w:val="00FD2B67"/>
    <w:rsid w:val="00FD2DBD"/>
    <w:rsid w:val="00FE1380"/>
    <w:rsid w:val="00FE15AA"/>
    <w:rsid w:val="00FE1DE0"/>
    <w:rsid w:val="00FE2B18"/>
    <w:rsid w:val="00FE3860"/>
    <w:rsid w:val="00FE5479"/>
    <w:rsid w:val="00FE59ED"/>
    <w:rsid w:val="00FE5C67"/>
    <w:rsid w:val="00FE6EC9"/>
    <w:rsid w:val="00FE7E10"/>
    <w:rsid w:val="00FF0ACB"/>
    <w:rsid w:val="00FF2528"/>
    <w:rsid w:val="00FF3CA5"/>
    <w:rsid w:val="00FF4071"/>
    <w:rsid w:val="00FF5AA3"/>
    <w:rsid w:val="00FF5DC9"/>
    <w:rsid w:val="00FF5EFF"/>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535E"/>
  <w15:docId w15:val="{F3EDFFBF-DBB3-4CDB-94F7-DB6B499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20"/>
    <w:pPr>
      <w:spacing w:before="200" w:after="200" w:line="276" w:lineRule="auto"/>
      <w:jc w:val="both"/>
    </w:pPr>
    <w:rPr>
      <w:rFonts w:eastAsia="SimSun"/>
      <w:lang w:bidi="en-US"/>
    </w:rPr>
  </w:style>
  <w:style w:type="paragraph" w:styleId="Heading1">
    <w:name w:val="heading 1"/>
    <w:basedOn w:val="Normal"/>
    <w:next w:val="Normal"/>
    <w:link w:val="Heading1Char"/>
    <w:uiPriority w:val="9"/>
    <w:qFormat/>
    <w:rsid w:val="0068252D"/>
    <w:pPr>
      <w:keepNext/>
      <w:pBdr>
        <w:top w:val="single" w:sz="24" w:space="0" w:color="FABF8F" w:themeColor="accent6" w:themeTint="99"/>
        <w:left w:val="single" w:sz="24" w:space="0" w:color="FABF8F" w:themeColor="accent6" w:themeTint="99"/>
        <w:bottom w:val="single" w:sz="24" w:space="0" w:color="FABF8F" w:themeColor="accent6" w:themeTint="99"/>
        <w:right w:val="single" w:sz="24" w:space="0" w:color="FABF8F" w:themeColor="accent6" w:themeTint="99"/>
      </w:pBdr>
      <w:shd w:val="clear" w:color="auto" w:fill="FABF8F" w:themeFill="accent6" w:themeFillTint="99"/>
      <w:spacing w:before="0" w:after="0"/>
      <w:outlineLvl w:val="0"/>
    </w:pPr>
    <w:rPr>
      <w:rFonts w:asciiTheme="minorHAnsi" w:hAnsiTheme="minorHAnsi" w:cstheme="minorHAnsi"/>
      <w:b/>
      <w:bCs/>
      <w:caps/>
      <w:color w:val="FFFFFF"/>
      <w:spacing w:val="15"/>
      <w:sz w:val="22"/>
      <w:szCs w:val="22"/>
    </w:rPr>
  </w:style>
  <w:style w:type="paragraph" w:styleId="Heading2">
    <w:name w:val="heading 2"/>
    <w:basedOn w:val="Normal"/>
    <w:next w:val="Normal"/>
    <w:link w:val="Heading2Char"/>
    <w:uiPriority w:val="9"/>
    <w:unhideWhenUsed/>
    <w:qFormat/>
    <w:rsid w:val="00CC4D1D"/>
    <w:pPr>
      <w:keepNext/>
      <w:numPr>
        <w:ilvl w:val="1"/>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B6059"/>
    <w:pPr>
      <w:keepNext/>
      <w:numPr>
        <w:ilvl w:val="2"/>
        <w:numId w:val="1"/>
      </w:numPr>
      <w:pBdr>
        <w:top w:val="single" w:sz="6" w:space="2" w:color="FF8100"/>
        <w:left w:val="single" w:sz="6" w:space="2" w:color="FF8100"/>
      </w:pBdr>
      <w:spacing w:before="300" w:after="0"/>
      <w:outlineLvl w:val="2"/>
    </w:pPr>
    <w:rPr>
      <w:caps/>
      <w:color w:val="7F4000"/>
      <w:spacing w:val="15"/>
      <w:sz w:val="22"/>
      <w:szCs w:val="22"/>
    </w:rPr>
  </w:style>
  <w:style w:type="paragraph" w:styleId="Heading4">
    <w:name w:val="heading 4"/>
    <w:basedOn w:val="Normal"/>
    <w:next w:val="Normal"/>
    <w:link w:val="Heading4Char"/>
    <w:uiPriority w:val="9"/>
    <w:unhideWhenUsed/>
    <w:qFormat/>
    <w:rsid w:val="006B6059"/>
    <w:pPr>
      <w:keepNext/>
      <w:numPr>
        <w:ilvl w:val="3"/>
        <w:numId w:val="1"/>
      </w:numPr>
      <w:pBdr>
        <w:top w:val="dotted" w:sz="6" w:space="2" w:color="FF8100"/>
        <w:left w:val="dotted" w:sz="6" w:space="2" w:color="FF8100"/>
      </w:pBdr>
      <w:spacing w:before="300" w:after="0"/>
      <w:ind w:left="864"/>
      <w:outlineLvl w:val="3"/>
    </w:pPr>
    <w:rPr>
      <w:caps/>
      <w:color w:val="BF6000"/>
      <w:spacing w:val="10"/>
      <w:sz w:val="22"/>
      <w:szCs w:val="22"/>
    </w:rPr>
  </w:style>
  <w:style w:type="paragraph" w:styleId="Heading5">
    <w:name w:val="heading 5"/>
    <w:basedOn w:val="Normal"/>
    <w:next w:val="Normal"/>
    <w:link w:val="Heading5Char"/>
    <w:uiPriority w:val="9"/>
    <w:unhideWhenUsed/>
    <w:qFormat/>
    <w:rsid w:val="006B6059"/>
    <w:pPr>
      <w:keepNext/>
      <w:numPr>
        <w:ilvl w:val="4"/>
        <w:numId w:val="1"/>
      </w:numPr>
      <w:pBdr>
        <w:bottom w:val="single" w:sz="6" w:space="1" w:color="FF8100"/>
      </w:pBdr>
      <w:spacing w:before="300" w:after="0"/>
      <w:outlineLvl w:val="4"/>
    </w:pPr>
    <w:rPr>
      <w:caps/>
      <w:color w:val="BF6000"/>
      <w:spacing w:val="10"/>
      <w:sz w:val="22"/>
      <w:szCs w:val="22"/>
    </w:rPr>
  </w:style>
  <w:style w:type="paragraph" w:styleId="Heading6">
    <w:name w:val="heading 6"/>
    <w:basedOn w:val="Normal"/>
    <w:next w:val="Normal"/>
    <w:link w:val="Heading6Char"/>
    <w:uiPriority w:val="9"/>
    <w:unhideWhenUsed/>
    <w:qFormat/>
    <w:rsid w:val="006B6059"/>
    <w:pPr>
      <w:keepNext/>
      <w:numPr>
        <w:ilvl w:val="5"/>
        <w:numId w:val="1"/>
      </w:numPr>
      <w:pBdr>
        <w:bottom w:val="dotted" w:sz="6" w:space="1" w:color="FF8100"/>
      </w:pBdr>
      <w:spacing w:before="300" w:after="0"/>
      <w:outlineLvl w:val="5"/>
    </w:pPr>
    <w:rPr>
      <w:caps/>
      <w:color w:val="BF6000"/>
      <w:spacing w:val="10"/>
      <w:sz w:val="22"/>
      <w:szCs w:val="22"/>
    </w:rPr>
  </w:style>
  <w:style w:type="paragraph" w:styleId="Heading7">
    <w:name w:val="heading 7"/>
    <w:basedOn w:val="Normal"/>
    <w:next w:val="Normal"/>
    <w:link w:val="Heading7Char"/>
    <w:uiPriority w:val="9"/>
    <w:unhideWhenUsed/>
    <w:qFormat/>
    <w:rsid w:val="009D751F"/>
    <w:pPr>
      <w:keepNext/>
      <w:numPr>
        <w:ilvl w:val="6"/>
        <w:numId w:val="1"/>
      </w:numPr>
      <w:spacing w:before="300" w:after="0"/>
      <w:outlineLvl w:val="6"/>
    </w:pPr>
    <w:rPr>
      <w:caps/>
      <w:color w:val="BF6000"/>
      <w:spacing w:val="10"/>
      <w:sz w:val="22"/>
      <w:szCs w:val="22"/>
    </w:rPr>
  </w:style>
  <w:style w:type="paragraph" w:styleId="Heading8">
    <w:name w:val="heading 8"/>
    <w:basedOn w:val="Normal"/>
    <w:next w:val="Normal"/>
    <w:link w:val="Heading8Char"/>
    <w:uiPriority w:val="9"/>
    <w:semiHidden/>
    <w:unhideWhenUsed/>
    <w:qFormat/>
    <w:rsid w:val="009D751F"/>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751F"/>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8252D"/>
    <w:rPr>
      <w:rFonts w:asciiTheme="minorHAnsi" w:eastAsia="SimSun" w:hAnsiTheme="minorHAnsi" w:cstheme="minorHAnsi"/>
      <w:b/>
      <w:bCs/>
      <w:caps/>
      <w:color w:val="FFFFFF"/>
      <w:spacing w:val="15"/>
      <w:sz w:val="22"/>
      <w:szCs w:val="22"/>
      <w:shd w:val="clear" w:color="auto" w:fill="FABF8F" w:themeFill="accent6" w:themeFillTint="99"/>
      <w:lang w:bidi="en-US"/>
    </w:rPr>
  </w:style>
  <w:style w:type="character" w:customStyle="1" w:styleId="Heading2Char">
    <w:name w:val="Heading 2 Char"/>
    <w:link w:val="Heading2"/>
    <w:uiPriority w:val="9"/>
    <w:rsid w:val="00CC4D1D"/>
    <w:rPr>
      <w:rFonts w:eastAsia="SimSun"/>
      <w:caps/>
      <w:spacing w:val="15"/>
      <w:sz w:val="22"/>
      <w:szCs w:val="22"/>
      <w:shd w:val="clear" w:color="auto" w:fill="FDE9D9" w:themeFill="accent6" w:themeFillTint="33"/>
      <w:lang w:bidi="en-US"/>
    </w:rPr>
  </w:style>
  <w:style w:type="character" w:customStyle="1" w:styleId="Heading3Char">
    <w:name w:val="Heading 3 Char"/>
    <w:link w:val="Heading3"/>
    <w:uiPriority w:val="9"/>
    <w:rsid w:val="006B6059"/>
    <w:rPr>
      <w:rFonts w:eastAsia="SimSun"/>
      <w:caps/>
      <w:color w:val="7F4000"/>
      <w:spacing w:val="15"/>
      <w:sz w:val="22"/>
      <w:szCs w:val="22"/>
      <w:lang w:bidi="en-US"/>
    </w:rPr>
  </w:style>
  <w:style w:type="character" w:customStyle="1" w:styleId="Heading4Char">
    <w:name w:val="Heading 4 Char"/>
    <w:link w:val="Heading4"/>
    <w:uiPriority w:val="9"/>
    <w:rsid w:val="006B6059"/>
    <w:rPr>
      <w:rFonts w:eastAsia="SimSun"/>
      <w:caps/>
      <w:color w:val="BF6000"/>
      <w:spacing w:val="10"/>
      <w:sz w:val="22"/>
      <w:szCs w:val="22"/>
      <w:lang w:bidi="en-US"/>
    </w:rPr>
  </w:style>
  <w:style w:type="character" w:customStyle="1" w:styleId="Heading5Char">
    <w:name w:val="Heading 5 Char"/>
    <w:link w:val="Heading5"/>
    <w:uiPriority w:val="9"/>
    <w:rsid w:val="006B6059"/>
    <w:rPr>
      <w:rFonts w:eastAsia="SimSun"/>
      <w:caps/>
      <w:color w:val="BF6000"/>
      <w:spacing w:val="10"/>
      <w:sz w:val="22"/>
      <w:szCs w:val="22"/>
      <w:lang w:bidi="en-US"/>
    </w:rPr>
  </w:style>
  <w:style w:type="character" w:customStyle="1" w:styleId="Heading6Char">
    <w:name w:val="Heading 6 Char"/>
    <w:link w:val="Heading6"/>
    <w:uiPriority w:val="9"/>
    <w:rsid w:val="006B6059"/>
    <w:rPr>
      <w:rFonts w:eastAsia="SimSun"/>
      <w:caps/>
      <w:color w:val="BF6000"/>
      <w:spacing w:val="10"/>
      <w:sz w:val="22"/>
      <w:szCs w:val="22"/>
      <w:lang w:bidi="en-US"/>
    </w:rPr>
  </w:style>
  <w:style w:type="character" w:customStyle="1" w:styleId="Heading7Char">
    <w:name w:val="Heading 7 Char"/>
    <w:link w:val="Heading7"/>
    <w:uiPriority w:val="9"/>
    <w:rsid w:val="009D751F"/>
    <w:rPr>
      <w:rFonts w:eastAsia="SimSun"/>
      <w:caps/>
      <w:color w:val="BF6000"/>
      <w:spacing w:val="10"/>
      <w:sz w:val="22"/>
      <w:szCs w:val="22"/>
      <w:lang w:bidi="en-US"/>
    </w:rPr>
  </w:style>
  <w:style w:type="character" w:customStyle="1" w:styleId="Heading8Char">
    <w:name w:val="Heading 8 Char"/>
    <w:link w:val="Heading8"/>
    <w:uiPriority w:val="9"/>
    <w:semiHidden/>
    <w:rsid w:val="009D751F"/>
    <w:rPr>
      <w:rFonts w:eastAsia="SimSun"/>
      <w:caps/>
      <w:spacing w:val="10"/>
      <w:sz w:val="18"/>
      <w:szCs w:val="18"/>
      <w:lang w:bidi="en-US"/>
    </w:rPr>
  </w:style>
  <w:style w:type="character" w:customStyle="1" w:styleId="Heading9Char">
    <w:name w:val="Heading 9 Char"/>
    <w:link w:val="Heading9"/>
    <w:uiPriority w:val="9"/>
    <w:semiHidden/>
    <w:rsid w:val="009D751F"/>
    <w:rPr>
      <w:rFonts w:eastAsia="SimSun"/>
      <w:i/>
      <w:caps/>
      <w:spacing w:val="10"/>
      <w:sz w:val="18"/>
      <w:szCs w:val="18"/>
      <w:lang w:bidi="en-US"/>
    </w:rPr>
  </w:style>
  <w:style w:type="paragraph" w:styleId="ListParagraph">
    <w:name w:val="List Paragraph"/>
    <w:aliases w:val="Bulet1,List Paragraph1,lp1,lp11"/>
    <w:basedOn w:val="Normal"/>
    <w:link w:val="ListParagraphChar"/>
    <w:uiPriority w:val="99"/>
    <w:qFormat/>
    <w:rsid w:val="009D751F"/>
    <w:pPr>
      <w:ind w:left="720"/>
      <w:contextualSpacing/>
    </w:pPr>
  </w:style>
  <w:style w:type="paragraph" w:styleId="TOCHeading">
    <w:name w:val="TOC Heading"/>
    <w:basedOn w:val="Heading1"/>
    <w:next w:val="Normal"/>
    <w:uiPriority w:val="39"/>
    <w:unhideWhenUsed/>
    <w:qFormat/>
    <w:rsid w:val="009D751F"/>
    <w:pPr>
      <w:outlineLvl w:val="9"/>
    </w:pPr>
  </w:style>
  <w:style w:type="paragraph" w:styleId="TOC1">
    <w:name w:val="toc 1"/>
    <w:basedOn w:val="Normal"/>
    <w:next w:val="Normal"/>
    <w:autoRedefine/>
    <w:uiPriority w:val="39"/>
    <w:unhideWhenUsed/>
    <w:rsid w:val="009D751F"/>
    <w:pPr>
      <w:spacing w:after="100"/>
    </w:pPr>
  </w:style>
  <w:style w:type="character" w:styleId="Hyperlink">
    <w:name w:val="Hyperlink"/>
    <w:uiPriority w:val="99"/>
    <w:unhideWhenUsed/>
    <w:rsid w:val="009D751F"/>
    <w:rPr>
      <w:color w:val="00A3D6"/>
      <w:u w:val="single"/>
    </w:rPr>
  </w:style>
  <w:style w:type="paragraph" w:styleId="BalloonText">
    <w:name w:val="Balloon Text"/>
    <w:basedOn w:val="Normal"/>
    <w:link w:val="BalloonTextChar"/>
    <w:uiPriority w:val="99"/>
    <w:semiHidden/>
    <w:unhideWhenUsed/>
    <w:rsid w:val="009D75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751F"/>
    <w:rPr>
      <w:rFonts w:ascii="Tahoma" w:eastAsia="SimSun" w:hAnsi="Tahoma" w:cs="Tahoma"/>
      <w:sz w:val="16"/>
      <w:szCs w:val="16"/>
      <w:lang w:bidi="en-US"/>
    </w:rPr>
  </w:style>
  <w:style w:type="paragraph" w:styleId="Title">
    <w:name w:val="Title"/>
    <w:basedOn w:val="Normal"/>
    <w:next w:val="Normal"/>
    <w:link w:val="TitleChar"/>
    <w:uiPriority w:val="10"/>
    <w:qFormat/>
    <w:rsid w:val="009D751F"/>
    <w:pPr>
      <w:spacing w:before="720"/>
    </w:pPr>
    <w:rPr>
      <w:caps/>
      <w:color w:val="FF8100"/>
      <w:spacing w:val="10"/>
      <w:kern w:val="28"/>
      <w:sz w:val="52"/>
      <w:szCs w:val="52"/>
    </w:rPr>
  </w:style>
  <w:style w:type="character" w:customStyle="1" w:styleId="TitleChar">
    <w:name w:val="Title Char"/>
    <w:link w:val="Title"/>
    <w:uiPriority w:val="10"/>
    <w:rsid w:val="009D751F"/>
    <w:rPr>
      <w:rFonts w:ascii="Calibri" w:eastAsia="SimSun" w:hAnsi="Calibri" w:cs="Times New Roman"/>
      <w:caps/>
      <w:color w:val="FF8100"/>
      <w:spacing w:val="10"/>
      <w:kern w:val="28"/>
      <w:sz w:val="52"/>
      <w:szCs w:val="52"/>
      <w:lang w:bidi="en-US"/>
    </w:rPr>
  </w:style>
  <w:style w:type="paragraph" w:customStyle="1" w:styleId="Titlepagelogo">
    <w:name w:val="Titlepage logo"/>
    <w:basedOn w:val="Normal"/>
    <w:next w:val="Title"/>
    <w:rsid w:val="009D751F"/>
    <w:pPr>
      <w:spacing w:before="2880"/>
      <w:jc w:val="center"/>
    </w:pPr>
    <w:rPr>
      <w:noProof/>
    </w:rPr>
  </w:style>
  <w:style w:type="paragraph" w:customStyle="1" w:styleId="Titlepagelastsaved">
    <w:name w:val="Titlepage last saved"/>
    <w:basedOn w:val="Normal"/>
    <w:next w:val="Normal"/>
    <w:rsid w:val="009D751F"/>
    <w:pPr>
      <w:ind w:left="2880"/>
    </w:pPr>
  </w:style>
  <w:style w:type="paragraph" w:customStyle="1" w:styleId="Copyrightpagenotice">
    <w:name w:val="Copyright page notice"/>
    <w:basedOn w:val="Normal"/>
    <w:qFormat/>
    <w:rsid w:val="009D751F"/>
    <w:pPr>
      <w:spacing w:after="160"/>
    </w:pPr>
    <w:rPr>
      <w:b/>
      <w:sz w:val="16"/>
    </w:rPr>
  </w:style>
  <w:style w:type="paragraph" w:customStyle="1" w:styleId="Copyrightpagelegalese">
    <w:name w:val="Copyright page legalese"/>
    <w:basedOn w:val="Normal"/>
    <w:qFormat/>
    <w:rsid w:val="009D751F"/>
    <w:pPr>
      <w:spacing w:after="160"/>
      <w:ind w:right="4032"/>
    </w:pPr>
    <w:rPr>
      <w:sz w:val="16"/>
    </w:rPr>
  </w:style>
  <w:style w:type="paragraph" w:customStyle="1" w:styleId="Image">
    <w:name w:val="Image"/>
    <w:basedOn w:val="Normal"/>
    <w:next w:val="Normal"/>
    <w:rsid w:val="009D751F"/>
    <w:pPr>
      <w:jc w:val="center"/>
    </w:pPr>
    <w:rPr>
      <w:noProof/>
    </w:rPr>
  </w:style>
  <w:style w:type="paragraph" w:customStyle="1" w:styleId="Imagecaption">
    <w:name w:val="Image caption"/>
    <w:basedOn w:val="Image"/>
    <w:rsid w:val="009D751F"/>
    <w:pPr>
      <w:ind w:left="1440" w:right="1440"/>
    </w:pPr>
    <w:rPr>
      <w:i/>
    </w:rPr>
  </w:style>
  <w:style w:type="paragraph" w:styleId="Caption">
    <w:name w:val="caption"/>
    <w:basedOn w:val="Normal"/>
    <w:next w:val="Normal"/>
    <w:uiPriority w:val="35"/>
    <w:unhideWhenUsed/>
    <w:qFormat/>
    <w:rsid w:val="009D751F"/>
    <w:rPr>
      <w:b/>
      <w:bCs/>
      <w:color w:val="BF6000"/>
      <w:sz w:val="16"/>
      <w:szCs w:val="16"/>
    </w:rPr>
  </w:style>
  <w:style w:type="paragraph" w:styleId="Subtitle">
    <w:name w:val="Subtitle"/>
    <w:basedOn w:val="Normal"/>
    <w:next w:val="Normal"/>
    <w:link w:val="SubtitleChar"/>
    <w:uiPriority w:val="11"/>
    <w:qFormat/>
    <w:rsid w:val="009D751F"/>
    <w:pPr>
      <w:spacing w:after="1000" w:line="240" w:lineRule="auto"/>
    </w:pPr>
    <w:rPr>
      <w:caps/>
      <w:color w:val="595959"/>
      <w:spacing w:val="10"/>
      <w:sz w:val="24"/>
      <w:szCs w:val="24"/>
    </w:rPr>
  </w:style>
  <w:style w:type="character" w:customStyle="1" w:styleId="SubtitleChar">
    <w:name w:val="Subtitle Char"/>
    <w:link w:val="Subtitle"/>
    <w:uiPriority w:val="11"/>
    <w:rsid w:val="009D751F"/>
    <w:rPr>
      <w:rFonts w:ascii="Calibri" w:eastAsia="SimSun" w:hAnsi="Calibri" w:cs="Times New Roman"/>
      <w:caps/>
      <w:color w:val="595959"/>
      <w:spacing w:val="10"/>
      <w:sz w:val="24"/>
      <w:szCs w:val="24"/>
      <w:lang w:bidi="en-US"/>
    </w:rPr>
  </w:style>
  <w:style w:type="character" w:styleId="Strong">
    <w:name w:val="Strong"/>
    <w:uiPriority w:val="22"/>
    <w:qFormat/>
    <w:rsid w:val="009D751F"/>
    <w:rPr>
      <w:b/>
      <w:bCs/>
    </w:rPr>
  </w:style>
  <w:style w:type="character" w:styleId="Emphasis">
    <w:name w:val="Emphasis"/>
    <w:uiPriority w:val="20"/>
    <w:qFormat/>
    <w:rsid w:val="009D751F"/>
    <w:rPr>
      <w:caps/>
      <w:color w:val="7F4000"/>
      <w:spacing w:val="5"/>
    </w:rPr>
  </w:style>
  <w:style w:type="paragraph" w:styleId="NoSpacing">
    <w:name w:val="No Spacing"/>
    <w:basedOn w:val="Normal"/>
    <w:link w:val="NoSpacingChar"/>
    <w:uiPriority w:val="1"/>
    <w:qFormat/>
    <w:rsid w:val="009D751F"/>
    <w:pPr>
      <w:spacing w:before="0" w:after="0" w:line="240" w:lineRule="auto"/>
    </w:pPr>
  </w:style>
  <w:style w:type="character" w:customStyle="1" w:styleId="NoSpacingChar">
    <w:name w:val="No Spacing Char"/>
    <w:link w:val="NoSpacing"/>
    <w:uiPriority w:val="1"/>
    <w:rsid w:val="009D751F"/>
    <w:rPr>
      <w:rFonts w:ascii="Calibri" w:eastAsia="SimSun" w:hAnsi="Calibri" w:cs="Times New Roman"/>
      <w:sz w:val="20"/>
      <w:szCs w:val="20"/>
      <w:lang w:bidi="en-US"/>
    </w:rPr>
  </w:style>
  <w:style w:type="paragraph" w:styleId="Quote">
    <w:name w:val="Quote"/>
    <w:basedOn w:val="Normal"/>
    <w:next w:val="Normal"/>
    <w:link w:val="QuoteChar"/>
    <w:uiPriority w:val="29"/>
    <w:qFormat/>
    <w:rsid w:val="009D751F"/>
    <w:rPr>
      <w:i/>
      <w:iCs/>
    </w:rPr>
  </w:style>
  <w:style w:type="character" w:customStyle="1" w:styleId="QuoteChar">
    <w:name w:val="Quote Char"/>
    <w:link w:val="Quote"/>
    <w:uiPriority w:val="29"/>
    <w:rsid w:val="009D751F"/>
    <w:rPr>
      <w:rFonts w:ascii="Calibri" w:eastAsia="SimSun" w:hAnsi="Calibri" w:cs="Times New Roman"/>
      <w:i/>
      <w:iCs/>
      <w:sz w:val="20"/>
      <w:szCs w:val="20"/>
      <w:lang w:bidi="en-US"/>
    </w:rPr>
  </w:style>
  <w:style w:type="paragraph" w:styleId="IntenseQuote">
    <w:name w:val="Intense Quote"/>
    <w:basedOn w:val="Normal"/>
    <w:next w:val="Normal"/>
    <w:link w:val="IntenseQuoteChar"/>
    <w:uiPriority w:val="30"/>
    <w:qFormat/>
    <w:rsid w:val="009D751F"/>
    <w:pPr>
      <w:pBdr>
        <w:top w:val="single" w:sz="4" w:space="10" w:color="FF8100"/>
        <w:left w:val="single" w:sz="4" w:space="10" w:color="FF8100"/>
      </w:pBdr>
      <w:spacing w:after="0"/>
      <w:ind w:left="1296" w:right="1152"/>
    </w:pPr>
    <w:rPr>
      <w:i/>
      <w:iCs/>
      <w:color w:val="FF8100"/>
    </w:rPr>
  </w:style>
  <w:style w:type="character" w:customStyle="1" w:styleId="IntenseQuoteChar">
    <w:name w:val="Intense Quote Char"/>
    <w:link w:val="IntenseQuote"/>
    <w:uiPriority w:val="30"/>
    <w:rsid w:val="009D751F"/>
    <w:rPr>
      <w:rFonts w:ascii="Calibri" w:eastAsia="SimSun" w:hAnsi="Calibri" w:cs="Times New Roman"/>
      <w:i/>
      <w:iCs/>
      <w:color w:val="FF8100"/>
      <w:sz w:val="20"/>
      <w:szCs w:val="20"/>
      <w:lang w:bidi="en-US"/>
    </w:rPr>
  </w:style>
  <w:style w:type="character" w:styleId="SubtleEmphasis">
    <w:name w:val="Subtle Emphasis"/>
    <w:uiPriority w:val="19"/>
    <w:qFormat/>
    <w:rsid w:val="009D751F"/>
    <w:rPr>
      <w:i/>
      <w:iCs/>
      <w:color w:val="7F4000"/>
    </w:rPr>
  </w:style>
  <w:style w:type="character" w:styleId="IntenseEmphasis">
    <w:name w:val="Intense Emphasis"/>
    <w:uiPriority w:val="21"/>
    <w:qFormat/>
    <w:rsid w:val="009D751F"/>
    <w:rPr>
      <w:b/>
      <w:bCs/>
      <w:caps/>
      <w:color w:val="7F4000"/>
      <w:spacing w:val="10"/>
    </w:rPr>
  </w:style>
  <w:style w:type="character" w:styleId="SubtleReference">
    <w:name w:val="Subtle Reference"/>
    <w:qFormat/>
    <w:rsid w:val="009D751F"/>
    <w:rPr>
      <w:b/>
      <w:bCs/>
      <w:color w:val="FF8100"/>
    </w:rPr>
  </w:style>
  <w:style w:type="character" w:styleId="IntenseReference">
    <w:name w:val="Intense Reference"/>
    <w:uiPriority w:val="32"/>
    <w:qFormat/>
    <w:rsid w:val="009D751F"/>
    <w:rPr>
      <w:b/>
      <w:bCs/>
      <w:i/>
      <w:iCs/>
      <w:caps/>
      <w:color w:val="FF8100"/>
    </w:rPr>
  </w:style>
  <w:style w:type="character" w:styleId="BookTitle">
    <w:name w:val="Book Title"/>
    <w:uiPriority w:val="33"/>
    <w:qFormat/>
    <w:rsid w:val="009D751F"/>
    <w:rPr>
      <w:b/>
      <w:bCs/>
      <w:i/>
      <w:iCs/>
      <w:spacing w:val="9"/>
    </w:rPr>
  </w:style>
  <w:style w:type="paragraph" w:styleId="DocumentMap">
    <w:name w:val="Document Map"/>
    <w:basedOn w:val="Normal"/>
    <w:link w:val="DocumentMapChar"/>
    <w:uiPriority w:val="99"/>
    <w:semiHidden/>
    <w:unhideWhenUsed/>
    <w:rsid w:val="009D751F"/>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9D751F"/>
    <w:rPr>
      <w:rFonts w:ascii="Tahoma" w:eastAsia="SimSun" w:hAnsi="Tahoma" w:cs="Tahoma"/>
      <w:sz w:val="16"/>
      <w:szCs w:val="16"/>
      <w:lang w:bidi="en-US"/>
    </w:rPr>
  </w:style>
  <w:style w:type="paragraph" w:styleId="TOC2">
    <w:name w:val="toc 2"/>
    <w:basedOn w:val="Normal"/>
    <w:next w:val="Normal"/>
    <w:autoRedefine/>
    <w:uiPriority w:val="39"/>
    <w:unhideWhenUsed/>
    <w:rsid w:val="003C4D22"/>
    <w:pPr>
      <w:tabs>
        <w:tab w:val="left" w:pos="880"/>
        <w:tab w:val="right" w:leader="dot" w:pos="9873"/>
      </w:tabs>
      <w:spacing w:after="100"/>
      <w:ind w:left="426"/>
    </w:pPr>
  </w:style>
  <w:style w:type="paragraph" w:styleId="BodyText">
    <w:name w:val="Body Text"/>
    <w:aliases w:val="BodyText,bt,BodyText1,Body Text Char2,Body Text Char Char1,Body Text Char1 Char Char1,Body Text Char Char Char Char1,Body Text Char1 Char Char Char Char1,Body Text Char Char Char Char Char Char1,Body Text Char2 Char Char Char Char Char Char1"/>
    <w:basedOn w:val="Normal"/>
    <w:link w:val="BodyTextChar"/>
    <w:semiHidden/>
    <w:rsid w:val="009D751F"/>
    <w:pPr>
      <w:spacing w:before="100" w:after="40" w:line="240" w:lineRule="auto"/>
    </w:pPr>
    <w:rPr>
      <w:rFonts w:ascii="Arial" w:eastAsia="Times New Roman" w:hAnsi="Arial"/>
      <w:sz w:val="22"/>
      <w:lang w:bidi="ar-SA"/>
    </w:rPr>
  </w:style>
  <w:style w:type="character" w:customStyle="1" w:styleId="BodyTextChar">
    <w:name w:val="Body Text Char"/>
    <w:aliases w:val="BodyText Char,bt Char,BodyText1 Char,Body Text Char2 Char,Body Text Char Char1 Char,Body Text Char1 Char Char1 Char,Body Text Char Char Char Char1 Char,Body Text Char1 Char Char Char Char1 Char"/>
    <w:link w:val="BodyText"/>
    <w:semiHidden/>
    <w:rsid w:val="009D751F"/>
    <w:rPr>
      <w:rFonts w:ascii="Arial" w:eastAsia="Times New Roman" w:hAnsi="Arial" w:cs="Times New Roman"/>
      <w:szCs w:val="20"/>
    </w:rPr>
  </w:style>
  <w:style w:type="character" w:styleId="PlaceholderText">
    <w:name w:val="Placeholder Text"/>
    <w:uiPriority w:val="99"/>
    <w:semiHidden/>
    <w:rsid w:val="009D751F"/>
    <w:rPr>
      <w:color w:val="808080"/>
    </w:rPr>
  </w:style>
  <w:style w:type="paragraph" w:styleId="Header">
    <w:name w:val="header"/>
    <w:basedOn w:val="Normal"/>
    <w:link w:val="HeaderChar"/>
    <w:uiPriority w:val="99"/>
    <w:unhideWhenUsed/>
    <w:rsid w:val="009D751F"/>
    <w:pPr>
      <w:tabs>
        <w:tab w:val="center" w:pos="4680"/>
        <w:tab w:val="right" w:pos="9360"/>
      </w:tabs>
      <w:spacing w:before="0" w:after="0" w:line="240" w:lineRule="auto"/>
    </w:pPr>
  </w:style>
  <w:style w:type="character" w:customStyle="1" w:styleId="HeaderChar">
    <w:name w:val="Header Char"/>
    <w:link w:val="Header"/>
    <w:uiPriority w:val="99"/>
    <w:rsid w:val="009D751F"/>
    <w:rPr>
      <w:rFonts w:ascii="Calibri" w:eastAsia="SimSun" w:hAnsi="Calibri" w:cs="Times New Roman"/>
      <w:sz w:val="20"/>
      <w:szCs w:val="20"/>
      <w:lang w:bidi="en-US"/>
    </w:rPr>
  </w:style>
  <w:style w:type="paragraph" w:styleId="Footer">
    <w:name w:val="footer"/>
    <w:basedOn w:val="Normal"/>
    <w:link w:val="FooterChar"/>
    <w:uiPriority w:val="99"/>
    <w:unhideWhenUsed/>
    <w:rsid w:val="009D751F"/>
    <w:pPr>
      <w:tabs>
        <w:tab w:val="center" w:pos="4680"/>
        <w:tab w:val="right" w:pos="9360"/>
      </w:tabs>
      <w:spacing w:before="0" w:after="0" w:line="240" w:lineRule="auto"/>
    </w:pPr>
  </w:style>
  <w:style w:type="character" w:customStyle="1" w:styleId="FooterChar">
    <w:name w:val="Footer Char"/>
    <w:link w:val="Footer"/>
    <w:uiPriority w:val="99"/>
    <w:rsid w:val="009D751F"/>
    <w:rPr>
      <w:rFonts w:ascii="Calibri" w:eastAsia="SimSun" w:hAnsi="Calibri" w:cs="Times New Roman"/>
      <w:sz w:val="20"/>
      <w:szCs w:val="20"/>
      <w:lang w:bidi="en-US"/>
    </w:rPr>
  </w:style>
  <w:style w:type="table" w:customStyle="1" w:styleId="LightList-Accent11">
    <w:name w:val="Light List - Accent 11"/>
    <w:basedOn w:val="TableNormal"/>
    <w:uiPriority w:val="61"/>
    <w:rsid w:val="009D751F"/>
    <w:rPr>
      <w:rFonts w:eastAsia="SimSun"/>
      <w:lang w:val="en-PH" w:eastAsia="ja-JP"/>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table" w:customStyle="1" w:styleId="LightShading-Accent11">
    <w:name w:val="Light Shading - Accent 11"/>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6">
    <w:name w:val="Light Shading Accent 6"/>
    <w:basedOn w:val="TableNormal"/>
    <w:uiPriority w:val="60"/>
    <w:rsid w:val="009D751F"/>
    <w:rPr>
      <w:rFonts w:eastAsia="SimSun"/>
      <w:color w:val="A8422A"/>
    </w:rPr>
    <w:tblPr>
      <w:tblStyleRowBandSize w:val="1"/>
      <w:tblStyleColBandSize w:val="1"/>
      <w:tblBorders>
        <w:top w:val="single" w:sz="8" w:space="0" w:color="D16349"/>
        <w:bottom w:val="single" w:sz="8" w:space="0" w:color="D16349"/>
      </w:tblBorders>
    </w:tblPr>
    <w:tblStylePr w:type="fir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la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8D2"/>
      </w:tcPr>
    </w:tblStylePr>
    <w:tblStylePr w:type="band1Horz">
      <w:tblPr/>
      <w:tcPr>
        <w:tcBorders>
          <w:left w:val="nil"/>
          <w:right w:val="nil"/>
          <w:insideH w:val="nil"/>
          <w:insideV w:val="nil"/>
        </w:tcBorders>
        <w:shd w:val="clear" w:color="auto" w:fill="F3D8D2"/>
      </w:tcPr>
    </w:tblStylePr>
  </w:style>
  <w:style w:type="table" w:styleId="TableGrid">
    <w:name w:val="Table Grid"/>
    <w:basedOn w:val="TableNormal"/>
    <w:qFormat/>
    <w:rsid w:val="009D751F"/>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9D751F"/>
    <w:pPr>
      <w:spacing w:after="100"/>
      <w:ind w:left="400"/>
    </w:pPr>
  </w:style>
  <w:style w:type="paragraph" w:customStyle="1" w:styleId="Code">
    <w:name w:val="Code"/>
    <w:qFormat/>
    <w:rsid w:val="009D751F"/>
    <w:pPr>
      <w:spacing w:before="200" w:after="200" w:line="276" w:lineRule="auto"/>
      <w:ind w:left="720"/>
      <w:contextualSpacing/>
    </w:pPr>
    <w:rPr>
      <w:rFonts w:eastAsia="SimSun"/>
      <w:noProof/>
      <w:sz w:val="16"/>
      <w:lang w:bidi="en-US"/>
    </w:rPr>
  </w:style>
  <w:style w:type="paragraph" w:styleId="FootnoteText">
    <w:name w:val="footnote text"/>
    <w:basedOn w:val="Normal"/>
    <w:link w:val="FootnoteTextChar"/>
    <w:uiPriority w:val="99"/>
    <w:semiHidden/>
    <w:unhideWhenUsed/>
    <w:rsid w:val="009D751F"/>
    <w:pPr>
      <w:spacing w:before="0" w:after="0" w:line="240" w:lineRule="auto"/>
    </w:pPr>
  </w:style>
  <w:style w:type="character" w:customStyle="1" w:styleId="FootnoteTextChar">
    <w:name w:val="Footnote Text Char"/>
    <w:link w:val="FootnoteText"/>
    <w:uiPriority w:val="99"/>
    <w:semiHidden/>
    <w:rsid w:val="009D751F"/>
    <w:rPr>
      <w:rFonts w:ascii="Calibri" w:eastAsia="SimSun" w:hAnsi="Calibri" w:cs="Times New Roman"/>
      <w:sz w:val="20"/>
      <w:szCs w:val="20"/>
      <w:lang w:bidi="en-US"/>
    </w:rPr>
  </w:style>
  <w:style w:type="character" w:styleId="FootnoteReference">
    <w:name w:val="footnote reference"/>
    <w:uiPriority w:val="99"/>
    <w:semiHidden/>
    <w:unhideWhenUsed/>
    <w:rsid w:val="009D751F"/>
    <w:rPr>
      <w:vertAlign w:val="superscript"/>
    </w:rPr>
  </w:style>
  <w:style w:type="table" w:customStyle="1" w:styleId="LightShading-Accent12">
    <w:name w:val="Light Shading - Accent 12"/>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customStyle="1" w:styleId="LightShading-Accent13">
    <w:name w:val="Light Shading - Accent 13"/>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2">
    <w:name w:val="Light Shading Accent 2"/>
    <w:basedOn w:val="TableNormal"/>
    <w:uiPriority w:val="60"/>
    <w:rsid w:val="009D751F"/>
    <w:rPr>
      <w:rFonts w:eastAsia="SimSun"/>
      <w:color w:val="988600"/>
    </w:rPr>
    <w:tblPr>
      <w:tblStyleRowBandSize w:val="1"/>
      <w:tblStyleColBandSize w:val="1"/>
      <w:tblBorders>
        <w:top w:val="single" w:sz="8" w:space="0" w:color="CCB400"/>
        <w:bottom w:val="single" w:sz="8" w:space="0" w:color="CCB400"/>
      </w:tblBorders>
    </w:tblPr>
    <w:tblStylePr w:type="fir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la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B3"/>
      </w:tcPr>
    </w:tblStylePr>
    <w:tblStylePr w:type="band1Horz">
      <w:tblPr/>
      <w:tcPr>
        <w:tcBorders>
          <w:left w:val="nil"/>
          <w:right w:val="nil"/>
          <w:insideH w:val="nil"/>
          <w:insideV w:val="nil"/>
        </w:tcBorders>
        <w:shd w:val="clear" w:color="auto" w:fill="FFF6B3"/>
      </w:tcPr>
    </w:tblStylePr>
  </w:style>
  <w:style w:type="table" w:customStyle="1" w:styleId="LightList-Accent12">
    <w:name w:val="Light List - Accent 12"/>
    <w:basedOn w:val="TableNormal"/>
    <w:uiPriority w:val="61"/>
    <w:rsid w:val="009D751F"/>
    <w:rPr>
      <w:rFonts w:eastAsia="SimSun"/>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paragraph" w:customStyle="1" w:styleId="Table">
    <w:name w:val="Table"/>
    <w:rsid w:val="009D751F"/>
    <w:pPr>
      <w:widowControl w:val="0"/>
      <w:spacing w:before="60" w:after="60" w:line="258" w:lineRule="auto"/>
    </w:pPr>
    <w:rPr>
      <w:rFonts w:ascii="Arial Narrow" w:eastAsia="Times New Roman" w:hAnsi="Arial Narrow"/>
      <w:color w:val="000000"/>
      <w:lang w:bidi="en-US"/>
    </w:rPr>
  </w:style>
  <w:style w:type="paragraph" w:styleId="Revision">
    <w:name w:val="Revision"/>
    <w:hidden/>
    <w:uiPriority w:val="99"/>
    <w:semiHidden/>
    <w:rsid w:val="009D751F"/>
    <w:rPr>
      <w:rFonts w:eastAsia="SimSun"/>
      <w:lang w:bidi="en-US"/>
    </w:rPr>
  </w:style>
  <w:style w:type="paragraph" w:customStyle="1" w:styleId="copyrightpagenotice0">
    <w:name w:val="copyrightpagenotice"/>
    <w:basedOn w:val="Normal"/>
    <w:rsid w:val="0036247E"/>
    <w:pPr>
      <w:spacing w:before="0" w:after="0" w:line="240" w:lineRule="auto"/>
    </w:pPr>
    <w:rPr>
      <w:rFonts w:ascii="Times New Roman" w:eastAsia="Times New Roman" w:hAnsi="Times New Roman"/>
      <w:sz w:val="24"/>
      <w:szCs w:val="24"/>
      <w:lang w:bidi="ar-SA"/>
    </w:rPr>
  </w:style>
  <w:style w:type="paragraph" w:customStyle="1" w:styleId="Default">
    <w:name w:val="Default"/>
    <w:rsid w:val="00FA0DFE"/>
    <w:pPr>
      <w:autoSpaceDE w:val="0"/>
      <w:autoSpaceDN w:val="0"/>
      <w:adjustRightInd w:val="0"/>
    </w:pPr>
    <w:rPr>
      <w:rFonts w:cs="Calibri"/>
      <w:color w:val="000000"/>
      <w:sz w:val="24"/>
      <w:szCs w:val="24"/>
    </w:rPr>
  </w:style>
  <w:style w:type="paragraph" w:styleId="ListNumber">
    <w:name w:val="List Number"/>
    <w:basedOn w:val="Normal"/>
    <w:uiPriority w:val="99"/>
    <w:unhideWhenUsed/>
    <w:rsid w:val="00B76D32"/>
    <w:pPr>
      <w:numPr>
        <w:numId w:val="4"/>
      </w:numPr>
      <w:contextualSpacing/>
    </w:pPr>
  </w:style>
  <w:style w:type="paragraph" w:styleId="ListNumber2">
    <w:name w:val="List Number 2"/>
    <w:basedOn w:val="Normal"/>
    <w:uiPriority w:val="99"/>
    <w:unhideWhenUsed/>
    <w:rsid w:val="00BE581D"/>
    <w:pPr>
      <w:numPr>
        <w:numId w:val="5"/>
      </w:numPr>
      <w:contextualSpacing/>
    </w:pPr>
  </w:style>
  <w:style w:type="paragraph" w:styleId="ListBullet3">
    <w:name w:val="List Bullet 3"/>
    <w:basedOn w:val="Normal"/>
    <w:uiPriority w:val="99"/>
    <w:unhideWhenUsed/>
    <w:rsid w:val="0030427F"/>
    <w:pPr>
      <w:numPr>
        <w:numId w:val="2"/>
      </w:numPr>
      <w:contextualSpacing/>
    </w:pPr>
  </w:style>
  <w:style w:type="paragraph" w:styleId="ListBullet4">
    <w:name w:val="List Bullet 4"/>
    <w:basedOn w:val="Normal"/>
    <w:uiPriority w:val="99"/>
    <w:unhideWhenUsed/>
    <w:rsid w:val="002F3FE2"/>
    <w:pPr>
      <w:numPr>
        <w:numId w:val="3"/>
      </w:numPr>
      <w:contextualSpacing/>
    </w:pPr>
  </w:style>
  <w:style w:type="paragraph" w:styleId="ListNumber3">
    <w:name w:val="List Number 3"/>
    <w:basedOn w:val="Normal"/>
    <w:uiPriority w:val="99"/>
    <w:unhideWhenUsed/>
    <w:rsid w:val="00F061BF"/>
    <w:pPr>
      <w:numPr>
        <w:numId w:val="6"/>
      </w:numPr>
      <w:contextualSpacing/>
    </w:pPr>
  </w:style>
  <w:style w:type="character" w:styleId="CommentReference">
    <w:name w:val="annotation reference"/>
    <w:basedOn w:val="DefaultParagraphFont"/>
    <w:uiPriority w:val="99"/>
    <w:semiHidden/>
    <w:unhideWhenUsed/>
    <w:rsid w:val="00DD5F35"/>
    <w:rPr>
      <w:sz w:val="16"/>
      <w:szCs w:val="16"/>
    </w:rPr>
  </w:style>
  <w:style w:type="paragraph" w:styleId="ListContinue5">
    <w:name w:val="List Continue 5"/>
    <w:basedOn w:val="Normal"/>
    <w:uiPriority w:val="99"/>
    <w:unhideWhenUsed/>
    <w:rsid w:val="00AB7511"/>
    <w:pPr>
      <w:spacing w:after="120"/>
      <w:ind w:left="1800"/>
      <w:contextualSpacing/>
    </w:pPr>
  </w:style>
  <w:style w:type="character" w:styleId="FollowedHyperlink">
    <w:name w:val="FollowedHyperlink"/>
    <w:basedOn w:val="DefaultParagraphFont"/>
    <w:uiPriority w:val="99"/>
    <w:semiHidden/>
    <w:unhideWhenUsed/>
    <w:rsid w:val="00290C57"/>
    <w:rPr>
      <w:color w:val="800080" w:themeColor="followedHyperlink"/>
      <w:u w:val="single"/>
    </w:rPr>
  </w:style>
  <w:style w:type="paragraph" w:styleId="MacroText">
    <w:name w:val="macro"/>
    <w:link w:val="MacroTextChar"/>
    <w:uiPriority w:val="99"/>
    <w:unhideWhenUsed/>
    <w:rsid w:val="00ED43A7"/>
    <w:pPr>
      <w:tabs>
        <w:tab w:val="left" w:pos="480"/>
        <w:tab w:val="left" w:pos="960"/>
        <w:tab w:val="left" w:pos="1440"/>
        <w:tab w:val="left" w:pos="1920"/>
        <w:tab w:val="left" w:pos="2400"/>
        <w:tab w:val="left" w:pos="2880"/>
        <w:tab w:val="left" w:pos="3360"/>
        <w:tab w:val="left" w:pos="3840"/>
        <w:tab w:val="left" w:pos="4320"/>
      </w:tabs>
      <w:spacing w:before="200" w:line="276" w:lineRule="auto"/>
      <w:jc w:val="both"/>
    </w:pPr>
    <w:rPr>
      <w:rFonts w:ascii="Consolas" w:eastAsia="SimSun" w:hAnsi="Consolas" w:cs="Consolas"/>
      <w:lang w:bidi="en-US"/>
    </w:rPr>
  </w:style>
  <w:style w:type="character" w:customStyle="1" w:styleId="MacroTextChar">
    <w:name w:val="Macro Text Char"/>
    <w:basedOn w:val="DefaultParagraphFont"/>
    <w:link w:val="MacroText"/>
    <w:uiPriority w:val="99"/>
    <w:rsid w:val="00ED43A7"/>
    <w:rPr>
      <w:rFonts w:ascii="Consolas" w:eastAsia="SimSun" w:hAnsi="Consolas" w:cs="Consolas"/>
      <w:lang w:bidi="en-US"/>
    </w:rPr>
  </w:style>
  <w:style w:type="table" w:styleId="MediumGrid3-Accent6">
    <w:name w:val="Medium Grid 3 Accent 6"/>
    <w:basedOn w:val="TableNormal"/>
    <w:uiPriority w:val="69"/>
    <w:rsid w:val="004144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ableofFigures">
    <w:name w:val="table of figures"/>
    <w:basedOn w:val="Normal"/>
    <w:next w:val="Normal"/>
    <w:uiPriority w:val="99"/>
    <w:unhideWhenUsed/>
    <w:rsid w:val="008A1B5B"/>
    <w:pPr>
      <w:spacing w:after="0"/>
      <w:jc w:val="left"/>
    </w:pPr>
    <w:rPr>
      <w:rFonts w:eastAsia="Times New Roman"/>
    </w:rPr>
  </w:style>
  <w:style w:type="paragraph" w:customStyle="1" w:styleId="TableText">
    <w:name w:val="Table Text"/>
    <w:basedOn w:val="Normal"/>
    <w:uiPriority w:val="99"/>
    <w:qFormat/>
    <w:rsid w:val="009D675B"/>
    <w:pPr>
      <w:spacing w:before="60" w:after="60" w:line="240" w:lineRule="auto"/>
      <w:jc w:val="left"/>
    </w:pPr>
    <w:rPr>
      <w:rFonts w:ascii="Times New Roman" w:eastAsia="Times New Roman" w:hAnsi="Times New Roman"/>
      <w:lang w:val="id-ID" w:bidi="ar-SA"/>
    </w:rPr>
  </w:style>
  <w:style w:type="character" w:customStyle="1" w:styleId="ListParagraphChar">
    <w:name w:val="List Paragraph Char"/>
    <w:aliases w:val="Bulet1 Char,List Paragraph1 Char,lp1 Char,lp11 Char"/>
    <w:basedOn w:val="DefaultParagraphFont"/>
    <w:link w:val="ListParagraph"/>
    <w:uiPriority w:val="34"/>
    <w:locked/>
    <w:rsid w:val="00F442AE"/>
    <w:rPr>
      <w:rFonts w:eastAsia="SimSun"/>
      <w:lang w:bidi="en-US"/>
    </w:rPr>
  </w:style>
  <w:style w:type="paragraph" w:customStyle="1" w:styleId="point">
    <w:name w:val="point"/>
    <w:basedOn w:val="Normal"/>
    <w:link w:val="pointChar"/>
    <w:qFormat/>
    <w:rsid w:val="007F593F"/>
    <w:pPr>
      <w:numPr>
        <w:numId w:val="9"/>
      </w:numPr>
      <w:spacing w:before="0" w:after="0" w:line="240" w:lineRule="auto"/>
    </w:pPr>
    <w:rPr>
      <w:rFonts w:eastAsia="Times New Roman"/>
      <w:sz w:val="24"/>
      <w:szCs w:val="24"/>
      <w:lang w:bidi="ar-SA"/>
    </w:rPr>
  </w:style>
  <w:style w:type="character" w:customStyle="1" w:styleId="pointChar">
    <w:name w:val="point Char"/>
    <w:link w:val="point"/>
    <w:rsid w:val="007F593F"/>
    <w:rPr>
      <w:rFonts w:eastAsia="Times New Roman"/>
      <w:sz w:val="24"/>
      <w:szCs w:val="24"/>
    </w:rPr>
  </w:style>
  <w:style w:type="table" w:customStyle="1" w:styleId="MediumShading11">
    <w:name w:val="Medium Shading 11"/>
    <w:basedOn w:val="TableNormal"/>
    <w:uiPriority w:val="63"/>
    <w:rsid w:val="004007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Heading1">
    <w:name w:val="Table Heading 1"/>
    <w:basedOn w:val="Footer"/>
    <w:uiPriority w:val="99"/>
    <w:rsid w:val="00B76115"/>
    <w:pPr>
      <w:tabs>
        <w:tab w:val="clear" w:pos="4680"/>
        <w:tab w:val="clear" w:pos="9360"/>
      </w:tabs>
      <w:spacing w:before="120" w:after="120"/>
      <w:jc w:val="center"/>
    </w:pPr>
    <w:rPr>
      <w:rFonts w:ascii="Arial" w:eastAsia="Times New Roman" w:hAnsi="Arial"/>
      <w:b/>
      <w:bCs/>
      <w:smallCaps/>
      <w:sz w:val="24"/>
      <w:szCs w:val="24"/>
      <w:lang w:bidi="ar-SA"/>
    </w:rPr>
  </w:style>
  <w:style w:type="paragraph" w:customStyle="1" w:styleId="08TableHeading">
    <w:name w:val="08_Table_Heading"/>
    <w:basedOn w:val="Normal"/>
    <w:uiPriority w:val="99"/>
    <w:rsid w:val="00B76115"/>
    <w:pPr>
      <w:spacing w:before="0" w:after="0" w:line="390" w:lineRule="exact"/>
      <w:jc w:val="left"/>
    </w:pPr>
    <w:rPr>
      <w:rFonts w:ascii="Arial (W1)" w:eastAsia="Times New Roman" w:hAnsi="Arial (W1)" w:cs="Arial"/>
      <w:b/>
      <w:iCs/>
      <w:szCs w:val="22"/>
      <w:lang w:val="en-GB" w:bidi="ar-SA"/>
    </w:rPr>
  </w:style>
  <w:style w:type="paragraph" w:styleId="NormalIndent">
    <w:name w:val="Normal Indent"/>
    <w:basedOn w:val="Normal"/>
    <w:semiHidden/>
    <w:unhideWhenUsed/>
    <w:rsid w:val="00536E11"/>
    <w:pPr>
      <w:spacing w:before="0"/>
      <w:ind w:left="720"/>
      <w:jc w:val="left"/>
    </w:pPr>
    <w:rPr>
      <w:rFonts w:eastAsia="Times New Roman"/>
      <w:sz w:val="22"/>
      <w:szCs w:val="22"/>
      <w:lang w:bidi="ar-SA"/>
    </w:rPr>
  </w:style>
  <w:style w:type="paragraph" w:customStyle="1" w:styleId="ProcessSteps1">
    <w:name w:val="Process Steps1"/>
    <w:basedOn w:val="NormalIndent"/>
    <w:rsid w:val="00536E11"/>
    <w:pPr>
      <w:spacing w:before="120" w:after="0" w:line="240" w:lineRule="auto"/>
      <w:ind w:left="0" w:hanging="425"/>
      <w:jc w:val="both"/>
    </w:pPr>
    <w:rPr>
      <w:rFonts w:ascii="Arial" w:hAnsi="Arial" w:cs="Arial"/>
      <w:sz w:val="20"/>
      <w:szCs w:val="20"/>
      <w:lang w:val="en-AU" w:eastAsia="ja-JP"/>
    </w:rPr>
  </w:style>
  <w:style w:type="paragraph" w:customStyle="1" w:styleId="TableTxt1">
    <w:name w:val="TableTxt1"/>
    <w:basedOn w:val="Normal"/>
    <w:rsid w:val="00536E11"/>
    <w:pPr>
      <w:tabs>
        <w:tab w:val="left" w:pos="1418"/>
        <w:tab w:val="left" w:pos="1843"/>
        <w:tab w:val="left" w:pos="2269"/>
      </w:tabs>
      <w:spacing w:before="60" w:after="60" w:line="240" w:lineRule="auto"/>
      <w:ind w:left="720"/>
    </w:pPr>
    <w:rPr>
      <w:rFonts w:ascii="Arial" w:eastAsia="Times New Roman" w:hAnsi="Arial" w:cs="Arial"/>
      <w:lang w:val="en-AU"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49539">
      <w:bodyDiv w:val="1"/>
      <w:marLeft w:val="0"/>
      <w:marRight w:val="0"/>
      <w:marTop w:val="0"/>
      <w:marBottom w:val="0"/>
      <w:divBdr>
        <w:top w:val="none" w:sz="0" w:space="0" w:color="auto"/>
        <w:left w:val="none" w:sz="0" w:space="0" w:color="auto"/>
        <w:bottom w:val="none" w:sz="0" w:space="0" w:color="auto"/>
        <w:right w:val="none" w:sz="0" w:space="0" w:color="auto"/>
      </w:divBdr>
    </w:div>
    <w:div w:id="212498573">
      <w:bodyDiv w:val="1"/>
      <w:marLeft w:val="0"/>
      <w:marRight w:val="0"/>
      <w:marTop w:val="0"/>
      <w:marBottom w:val="0"/>
      <w:divBdr>
        <w:top w:val="none" w:sz="0" w:space="0" w:color="auto"/>
        <w:left w:val="none" w:sz="0" w:space="0" w:color="auto"/>
        <w:bottom w:val="none" w:sz="0" w:space="0" w:color="auto"/>
        <w:right w:val="none" w:sz="0" w:space="0" w:color="auto"/>
      </w:divBdr>
    </w:div>
    <w:div w:id="411202993">
      <w:bodyDiv w:val="1"/>
      <w:marLeft w:val="0"/>
      <w:marRight w:val="0"/>
      <w:marTop w:val="0"/>
      <w:marBottom w:val="0"/>
      <w:divBdr>
        <w:top w:val="none" w:sz="0" w:space="0" w:color="auto"/>
        <w:left w:val="none" w:sz="0" w:space="0" w:color="auto"/>
        <w:bottom w:val="none" w:sz="0" w:space="0" w:color="auto"/>
        <w:right w:val="none" w:sz="0" w:space="0" w:color="auto"/>
      </w:divBdr>
    </w:div>
    <w:div w:id="600340994">
      <w:bodyDiv w:val="1"/>
      <w:marLeft w:val="0"/>
      <w:marRight w:val="0"/>
      <w:marTop w:val="0"/>
      <w:marBottom w:val="0"/>
      <w:divBdr>
        <w:top w:val="none" w:sz="0" w:space="0" w:color="auto"/>
        <w:left w:val="none" w:sz="0" w:space="0" w:color="auto"/>
        <w:bottom w:val="none" w:sz="0" w:space="0" w:color="auto"/>
        <w:right w:val="none" w:sz="0" w:space="0" w:color="auto"/>
      </w:divBdr>
    </w:div>
    <w:div w:id="694499895">
      <w:bodyDiv w:val="1"/>
      <w:marLeft w:val="0"/>
      <w:marRight w:val="0"/>
      <w:marTop w:val="0"/>
      <w:marBottom w:val="0"/>
      <w:divBdr>
        <w:top w:val="none" w:sz="0" w:space="0" w:color="auto"/>
        <w:left w:val="none" w:sz="0" w:space="0" w:color="auto"/>
        <w:bottom w:val="none" w:sz="0" w:space="0" w:color="auto"/>
        <w:right w:val="none" w:sz="0" w:space="0" w:color="auto"/>
      </w:divBdr>
    </w:div>
    <w:div w:id="950624636">
      <w:bodyDiv w:val="1"/>
      <w:marLeft w:val="0"/>
      <w:marRight w:val="0"/>
      <w:marTop w:val="0"/>
      <w:marBottom w:val="0"/>
      <w:divBdr>
        <w:top w:val="none" w:sz="0" w:space="0" w:color="auto"/>
        <w:left w:val="none" w:sz="0" w:space="0" w:color="auto"/>
        <w:bottom w:val="none" w:sz="0" w:space="0" w:color="auto"/>
        <w:right w:val="none" w:sz="0" w:space="0" w:color="auto"/>
      </w:divBdr>
    </w:div>
    <w:div w:id="953367110">
      <w:bodyDiv w:val="1"/>
      <w:marLeft w:val="0"/>
      <w:marRight w:val="0"/>
      <w:marTop w:val="0"/>
      <w:marBottom w:val="0"/>
      <w:divBdr>
        <w:top w:val="none" w:sz="0" w:space="0" w:color="auto"/>
        <w:left w:val="none" w:sz="0" w:space="0" w:color="auto"/>
        <w:bottom w:val="none" w:sz="0" w:space="0" w:color="auto"/>
        <w:right w:val="none" w:sz="0" w:space="0" w:color="auto"/>
      </w:divBdr>
    </w:div>
    <w:div w:id="1011184282">
      <w:bodyDiv w:val="1"/>
      <w:marLeft w:val="0"/>
      <w:marRight w:val="0"/>
      <w:marTop w:val="0"/>
      <w:marBottom w:val="0"/>
      <w:divBdr>
        <w:top w:val="none" w:sz="0" w:space="0" w:color="auto"/>
        <w:left w:val="none" w:sz="0" w:space="0" w:color="auto"/>
        <w:bottom w:val="none" w:sz="0" w:space="0" w:color="auto"/>
        <w:right w:val="none" w:sz="0" w:space="0" w:color="auto"/>
      </w:divBdr>
    </w:div>
    <w:div w:id="1092774918">
      <w:bodyDiv w:val="1"/>
      <w:marLeft w:val="0"/>
      <w:marRight w:val="0"/>
      <w:marTop w:val="0"/>
      <w:marBottom w:val="0"/>
      <w:divBdr>
        <w:top w:val="none" w:sz="0" w:space="0" w:color="auto"/>
        <w:left w:val="none" w:sz="0" w:space="0" w:color="auto"/>
        <w:bottom w:val="none" w:sz="0" w:space="0" w:color="auto"/>
        <w:right w:val="none" w:sz="0" w:space="0" w:color="auto"/>
      </w:divBdr>
    </w:div>
    <w:div w:id="1101491082">
      <w:bodyDiv w:val="1"/>
      <w:marLeft w:val="0"/>
      <w:marRight w:val="0"/>
      <w:marTop w:val="0"/>
      <w:marBottom w:val="0"/>
      <w:divBdr>
        <w:top w:val="none" w:sz="0" w:space="0" w:color="auto"/>
        <w:left w:val="none" w:sz="0" w:space="0" w:color="auto"/>
        <w:bottom w:val="none" w:sz="0" w:space="0" w:color="auto"/>
        <w:right w:val="none" w:sz="0" w:space="0" w:color="auto"/>
      </w:divBdr>
    </w:div>
    <w:div w:id="1150245839">
      <w:bodyDiv w:val="1"/>
      <w:marLeft w:val="0"/>
      <w:marRight w:val="0"/>
      <w:marTop w:val="0"/>
      <w:marBottom w:val="0"/>
      <w:divBdr>
        <w:top w:val="none" w:sz="0" w:space="0" w:color="auto"/>
        <w:left w:val="none" w:sz="0" w:space="0" w:color="auto"/>
        <w:bottom w:val="none" w:sz="0" w:space="0" w:color="auto"/>
        <w:right w:val="none" w:sz="0" w:space="0" w:color="auto"/>
      </w:divBdr>
    </w:div>
    <w:div w:id="1172911875">
      <w:bodyDiv w:val="1"/>
      <w:marLeft w:val="0"/>
      <w:marRight w:val="0"/>
      <w:marTop w:val="0"/>
      <w:marBottom w:val="0"/>
      <w:divBdr>
        <w:top w:val="none" w:sz="0" w:space="0" w:color="auto"/>
        <w:left w:val="none" w:sz="0" w:space="0" w:color="auto"/>
        <w:bottom w:val="none" w:sz="0" w:space="0" w:color="auto"/>
        <w:right w:val="none" w:sz="0" w:space="0" w:color="auto"/>
      </w:divBdr>
    </w:div>
    <w:div w:id="1191189997">
      <w:bodyDiv w:val="1"/>
      <w:marLeft w:val="0"/>
      <w:marRight w:val="0"/>
      <w:marTop w:val="0"/>
      <w:marBottom w:val="0"/>
      <w:divBdr>
        <w:top w:val="none" w:sz="0" w:space="0" w:color="auto"/>
        <w:left w:val="none" w:sz="0" w:space="0" w:color="auto"/>
        <w:bottom w:val="none" w:sz="0" w:space="0" w:color="auto"/>
        <w:right w:val="none" w:sz="0" w:space="0" w:color="auto"/>
      </w:divBdr>
    </w:div>
    <w:div w:id="1262643881">
      <w:bodyDiv w:val="1"/>
      <w:marLeft w:val="0"/>
      <w:marRight w:val="0"/>
      <w:marTop w:val="0"/>
      <w:marBottom w:val="0"/>
      <w:divBdr>
        <w:top w:val="none" w:sz="0" w:space="0" w:color="auto"/>
        <w:left w:val="none" w:sz="0" w:space="0" w:color="auto"/>
        <w:bottom w:val="none" w:sz="0" w:space="0" w:color="auto"/>
        <w:right w:val="none" w:sz="0" w:space="0" w:color="auto"/>
      </w:divBdr>
    </w:div>
    <w:div w:id="1289164322">
      <w:bodyDiv w:val="1"/>
      <w:marLeft w:val="0"/>
      <w:marRight w:val="0"/>
      <w:marTop w:val="0"/>
      <w:marBottom w:val="0"/>
      <w:divBdr>
        <w:top w:val="none" w:sz="0" w:space="0" w:color="auto"/>
        <w:left w:val="none" w:sz="0" w:space="0" w:color="auto"/>
        <w:bottom w:val="none" w:sz="0" w:space="0" w:color="auto"/>
        <w:right w:val="none" w:sz="0" w:space="0" w:color="auto"/>
      </w:divBdr>
    </w:div>
    <w:div w:id="1375812063">
      <w:bodyDiv w:val="1"/>
      <w:marLeft w:val="0"/>
      <w:marRight w:val="0"/>
      <w:marTop w:val="0"/>
      <w:marBottom w:val="0"/>
      <w:divBdr>
        <w:top w:val="none" w:sz="0" w:space="0" w:color="auto"/>
        <w:left w:val="none" w:sz="0" w:space="0" w:color="auto"/>
        <w:bottom w:val="none" w:sz="0" w:space="0" w:color="auto"/>
        <w:right w:val="none" w:sz="0" w:space="0" w:color="auto"/>
      </w:divBdr>
    </w:div>
    <w:div w:id="1439134975">
      <w:bodyDiv w:val="1"/>
      <w:marLeft w:val="0"/>
      <w:marRight w:val="0"/>
      <w:marTop w:val="0"/>
      <w:marBottom w:val="0"/>
      <w:divBdr>
        <w:top w:val="none" w:sz="0" w:space="0" w:color="auto"/>
        <w:left w:val="none" w:sz="0" w:space="0" w:color="auto"/>
        <w:bottom w:val="none" w:sz="0" w:space="0" w:color="auto"/>
        <w:right w:val="none" w:sz="0" w:space="0" w:color="auto"/>
      </w:divBdr>
    </w:div>
    <w:div w:id="1461799014">
      <w:bodyDiv w:val="1"/>
      <w:marLeft w:val="0"/>
      <w:marRight w:val="0"/>
      <w:marTop w:val="0"/>
      <w:marBottom w:val="0"/>
      <w:divBdr>
        <w:top w:val="none" w:sz="0" w:space="0" w:color="auto"/>
        <w:left w:val="none" w:sz="0" w:space="0" w:color="auto"/>
        <w:bottom w:val="none" w:sz="0" w:space="0" w:color="auto"/>
        <w:right w:val="none" w:sz="0" w:space="0" w:color="auto"/>
      </w:divBdr>
    </w:div>
    <w:div w:id="1467360429">
      <w:bodyDiv w:val="1"/>
      <w:marLeft w:val="0"/>
      <w:marRight w:val="0"/>
      <w:marTop w:val="0"/>
      <w:marBottom w:val="0"/>
      <w:divBdr>
        <w:top w:val="none" w:sz="0" w:space="0" w:color="auto"/>
        <w:left w:val="none" w:sz="0" w:space="0" w:color="auto"/>
        <w:bottom w:val="none" w:sz="0" w:space="0" w:color="auto"/>
        <w:right w:val="none" w:sz="0" w:space="0" w:color="auto"/>
      </w:divBdr>
    </w:div>
    <w:div w:id="1488128881">
      <w:bodyDiv w:val="1"/>
      <w:marLeft w:val="0"/>
      <w:marRight w:val="0"/>
      <w:marTop w:val="0"/>
      <w:marBottom w:val="0"/>
      <w:divBdr>
        <w:top w:val="none" w:sz="0" w:space="0" w:color="auto"/>
        <w:left w:val="none" w:sz="0" w:space="0" w:color="auto"/>
        <w:bottom w:val="none" w:sz="0" w:space="0" w:color="auto"/>
        <w:right w:val="none" w:sz="0" w:space="0" w:color="auto"/>
      </w:divBdr>
    </w:div>
    <w:div w:id="1503425102">
      <w:bodyDiv w:val="1"/>
      <w:marLeft w:val="0"/>
      <w:marRight w:val="0"/>
      <w:marTop w:val="0"/>
      <w:marBottom w:val="0"/>
      <w:divBdr>
        <w:top w:val="none" w:sz="0" w:space="0" w:color="auto"/>
        <w:left w:val="none" w:sz="0" w:space="0" w:color="auto"/>
        <w:bottom w:val="none" w:sz="0" w:space="0" w:color="auto"/>
        <w:right w:val="none" w:sz="0" w:space="0" w:color="auto"/>
      </w:divBdr>
    </w:div>
    <w:div w:id="1601184751">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sChild>
        <w:div w:id="605620177">
          <w:marLeft w:val="0"/>
          <w:marRight w:val="0"/>
          <w:marTop w:val="0"/>
          <w:marBottom w:val="0"/>
          <w:divBdr>
            <w:top w:val="none" w:sz="0" w:space="0" w:color="auto"/>
            <w:left w:val="none" w:sz="0" w:space="0" w:color="auto"/>
            <w:bottom w:val="none" w:sz="0" w:space="0" w:color="auto"/>
            <w:right w:val="none" w:sz="0" w:space="0" w:color="auto"/>
          </w:divBdr>
          <w:divsChild>
            <w:div w:id="2097166281">
              <w:marLeft w:val="0"/>
              <w:marRight w:val="0"/>
              <w:marTop w:val="0"/>
              <w:marBottom w:val="0"/>
              <w:divBdr>
                <w:top w:val="none" w:sz="0" w:space="0" w:color="auto"/>
                <w:left w:val="none" w:sz="0" w:space="0" w:color="auto"/>
                <w:bottom w:val="none" w:sz="0" w:space="0" w:color="auto"/>
                <w:right w:val="none" w:sz="0" w:space="0" w:color="auto"/>
              </w:divBdr>
              <w:divsChild>
                <w:div w:id="2074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948">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5795213">
      <w:bodyDiv w:val="1"/>
      <w:marLeft w:val="0"/>
      <w:marRight w:val="0"/>
      <w:marTop w:val="0"/>
      <w:marBottom w:val="0"/>
      <w:divBdr>
        <w:top w:val="none" w:sz="0" w:space="0" w:color="auto"/>
        <w:left w:val="none" w:sz="0" w:space="0" w:color="auto"/>
        <w:bottom w:val="none" w:sz="0" w:space="0" w:color="auto"/>
        <w:right w:val="none" w:sz="0" w:space="0" w:color="auto"/>
      </w:divBdr>
    </w:div>
    <w:div w:id="1659072125">
      <w:bodyDiv w:val="1"/>
      <w:marLeft w:val="0"/>
      <w:marRight w:val="0"/>
      <w:marTop w:val="0"/>
      <w:marBottom w:val="0"/>
      <w:divBdr>
        <w:top w:val="none" w:sz="0" w:space="0" w:color="auto"/>
        <w:left w:val="none" w:sz="0" w:space="0" w:color="auto"/>
        <w:bottom w:val="none" w:sz="0" w:space="0" w:color="auto"/>
        <w:right w:val="none" w:sz="0" w:space="0" w:color="auto"/>
      </w:divBdr>
    </w:div>
    <w:div w:id="1686133782">
      <w:bodyDiv w:val="1"/>
      <w:marLeft w:val="0"/>
      <w:marRight w:val="0"/>
      <w:marTop w:val="0"/>
      <w:marBottom w:val="0"/>
      <w:divBdr>
        <w:top w:val="none" w:sz="0" w:space="0" w:color="auto"/>
        <w:left w:val="none" w:sz="0" w:space="0" w:color="auto"/>
        <w:bottom w:val="none" w:sz="0" w:space="0" w:color="auto"/>
        <w:right w:val="none" w:sz="0" w:space="0" w:color="auto"/>
      </w:divBdr>
      <w:divsChild>
        <w:div w:id="1191527071">
          <w:marLeft w:val="0"/>
          <w:marRight w:val="0"/>
          <w:marTop w:val="0"/>
          <w:marBottom w:val="0"/>
          <w:divBdr>
            <w:top w:val="none" w:sz="0" w:space="0" w:color="auto"/>
            <w:left w:val="none" w:sz="0" w:space="0" w:color="auto"/>
            <w:bottom w:val="none" w:sz="0" w:space="0" w:color="auto"/>
            <w:right w:val="none" w:sz="0" w:space="0" w:color="auto"/>
          </w:divBdr>
          <w:divsChild>
            <w:div w:id="315694744">
              <w:marLeft w:val="0"/>
              <w:marRight w:val="0"/>
              <w:marTop w:val="0"/>
              <w:marBottom w:val="0"/>
              <w:divBdr>
                <w:top w:val="none" w:sz="0" w:space="0" w:color="auto"/>
                <w:left w:val="none" w:sz="0" w:space="0" w:color="auto"/>
                <w:bottom w:val="none" w:sz="0" w:space="0" w:color="auto"/>
                <w:right w:val="none" w:sz="0" w:space="0" w:color="auto"/>
              </w:divBdr>
              <w:divsChild>
                <w:div w:id="18128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2557">
      <w:bodyDiv w:val="1"/>
      <w:marLeft w:val="0"/>
      <w:marRight w:val="0"/>
      <w:marTop w:val="0"/>
      <w:marBottom w:val="0"/>
      <w:divBdr>
        <w:top w:val="none" w:sz="0" w:space="0" w:color="auto"/>
        <w:left w:val="none" w:sz="0" w:space="0" w:color="auto"/>
        <w:bottom w:val="none" w:sz="0" w:space="0" w:color="auto"/>
        <w:right w:val="none" w:sz="0" w:space="0" w:color="auto"/>
      </w:divBdr>
    </w:div>
    <w:div w:id="1814524491">
      <w:bodyDiv w:val="1"/>
      <w:marLeft w:val="0"/>
      <w:marRight w:val="0"/>
      <w:marTop w:val="0"/>
      <w:marBottom w:val="0"/>
      <w:divBdr>
        <w:top w:val="none" w:sz="0" w:space="0" w:color="auto"/>
        <w:left w:val="none" w:sz="0" w:space="0" w:color="auto"/>
        <w:bottom w:val="none" w:sz="0" w:space="0" w:color="auto"/>
        <w:right w:val="none" w:sz="0" w:space="0" w:color="auto"/>
      </w:divBdr>
    </w:div>
    <w:div w:id="1907716521">
      <w:bodyDiv w:val="1"/>
      <w:marLeft w:val="0"/>
      <w:marRight w:val="0"/>
      <w:marTop w:val="0"/>
      <w:marBottom w:val="0"/>
      <w:divBdr>
        <w:top w:val="none" w:sz="0" w:space="0" w:color="auto"/>
        <w:left w:val="none" w:sz="0" w:space="0" w:color="auto"/>
        <w:bottom w:val="none" w:sz="0" w:space="0" w:color="auto"/>
        <w:right w:val="none" w:sz="0" w:space="0" w:color="auto"/>
      </w:divBdr>
    </w:div>
    <w:div w:id="1960145014">
      <w:bodyDiv w:val="1"/>
      <w:marLeft w:val="0"/>
      <w:marRight w:val="0"/>
      <w:marTop w:val="0"/>
      <w:marBottom w:val="0"/>
      <w:divBdr>
        <w:top w:val="none" w:sz="0" w:space="0" w:color="auto"/>
        <w:left w:val="none" w:sz="0" w:space="0" w:color="auto"/>
        <w:bottom w:val="none" w:sz="0" w:space="0" w:color="auto"/>
        <w:right w:val="none" w:sz="0" w:space="0" w:color="auto"/>
      </w:divBdr>
    </w:div>
    <w:div w:id="20973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AEBBC-C399-4AC1-B56A-3F4E59BB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Sanghiang Perkasa</Company>
  <LinksUpToDate>false</LinksUpToDate>
  <CharactersWithSpaces>9138</CharactersWithSpaces>
  <SharedDoc>false</SharedDoc>
  <HLinks>
    <vt:vector size="78" baseType="variant">
      <vt:variant>
        <vt:i4>6160477</vt:i4>
      </vt:variant>
      <vt:variant>
        <vt:i4>87</vt:i4>
      </vt:variant>
      <vt:variant>
        <vt:i4>0</vt:i4>
      </vt:variant>
      <vt:variant>
        <vt:i4>5</vt:i4>
      </vt:variant>
      <vt:variant>
        <vt:lpwstr>BTN-PROP-TR006 User Login-0-1.doc</vt:lpwstr>
      </vt:variant>
      <vt:variant>
        <vt:lpwstr/>
      </vt:variant>
      <vt:variant>
        <vt:i4>6160477</vt:i4>
      </vt:variant>
      <vt:variant>
        <vt:i4>72</vt:i4>
      </vt:variant>
      <vt:variant>
        <vt:i4>0</vt:i4>
      </vt:variant>
      <vt:variant>
        <vt:i4>5</vt:i4>
      </vt:variant>
      <vt:variant>
        <vt:lpwstr>BTN-PROP-TR006 User Login-0-1.doc</vt:lpwstr>
      </vt:variant>
      <vt:variant>
        <vt:lpwstr/>
      </vt:variant>
      <vt:variant>
        <vt:i4>1703987</vt:i4>
      </vt:variant>
      <vt:variant>
        <vt:i4>62</vt:i4>
      </vt:variant>
      <vt:variant>
        <vt:i4>0</vt:i4>
      </vt:variant>
      <vt:variant>
        <vt:i4>5</vt:i4>
      </vt:variant>
      <vt:variant>
        <vt:lpwstr/>
      </vt:variant>
      <vt:variant>
        <vt:lpwstr>_Toc345940100</vt:lpwstr>
      </vt:variant>
      <vt:variant>
        <vt:i4>1245234</vt:i4>
      </vt:variant>
      <vt:variant>
        <vt:i4>56</vt:i4>
      </vt:variant>
      <vt:variant>
        <vt:i4>0</vt:i4>
      </vt:variant>
      <vt:variant>
        <vt:i4>5</vt:i4>
      </vt:variant>
      <vt:variant>
        <vt:lpwstr/>
      </vt:variant>
      <vt:variant>
        <vt:lpwstr>_Toc345940099</vt:lpwstr>
      </vt:variant>
      <vt:variant>
        <vt:i4>1245234</vt:i4>
      </vt:variant>
      <vt:variant>
        <vt:i4>50</vt:i4>
      </vt:variant>
      <vt:variant>
        <vt:i4>0</vt:i4>
      </vt:variant>
      <vt:variant>
        <vt:i4>5</vt:i4>
      </vt:variant>
      <vt:variant>
        <vt:lpwstr/>
      </vt:variant>
      <vt:variant>
        <vt:lpwstr>_Toc345940098</vt:lpwstr>
      </vt:variant>
      <vt:variant>
        <vt:i4>1245234</vt:i4>
      </vt:variant>
      <vt:variant>
        <vt:i4>44</vt:i4>
      </vt:variant>
      <vt:variant>
        <vt:i4>0</vt:i4>
      </vt:variant>
      <vt:variant>
        <vt:i4>5</vt:i4>
      </vt:variant>
      <vt:variant>
        <vt:lpwstr/>
      </vt:variant>
      <vt:variant>
        <vt:lpwstr>_Toc345940097</vt:lpwstr>
      </vt:variant>
      <vt:variant>
        <vt:i4>1245234</vt:i4>
      </vt:variant>
      <vt:variant>
        <vt:i4>38</vt:i4>
      </vt:variant>
      <vt:variant>
        <vt:i4>0</vt:i4>
      </vt:variant>
      <vt:variant>
        <vt:i4>5</vt:i4>
      </vt:variant>
      <vt:variant>
        <vt:lpwstr/>
      </vt:variant>
      <vt:variant>
        <vt:lpwstr>_Toc345940096</vt:lpwstr>
      </vt:variant>
      <vt:variant>
        <vt:i4>1245234</vt:i4>
      </vt:variant>
      <vt:variant>
        <vt:i4>32</vt:i4>
      </vt:variant>
      <vt:variant>
        <vt:i4>0</vt:i4>
      </vt:variant>
      <vt:variant>
        <vt:i4>5</vt:i4>
      </vt:variant>
      <vt:variant>
        <vt:lpwstr/>
      </vt:variant>
      <vt:variant>
        <vt:lpwstr>_Toc345940095</vt:lpwstr>
      </vt:variant>
      <vt:variant>
        <vt:i4>1245234</vt:i4>
      </vt:variant>
      <vt:variant>
        <vt:i4>26</vt:i4>
      </vt:variant>
      <vt:variant>
        <vt:i4>0</vt:i4>
      </vt:variant>
      <vt:variant>
        <vt:i4>5</vt:i4>
      </vt:variant>
      <vt:variant>
        <vt:lpwstr/>
      </vt:variant>
      <vt:variant>
        <vt:lpwstr>_Toc345940094</vt:lpwstr>
      </vt:variant>
      <vt:variant>
        <vt:i4>1245234</vt:i4>
      </vt:variant>
      <vt:variant>
        <vt:i4>20</vt:i4>
      </vt:variant>
      <vt:variant>
        <vt:i4>0</vt:i4>
      </vt:variant>
      <vt:variant>
        <vt:i4>5</vt:i4>
      </vt:variant>
      <vt:variant>
        <vt:lpwstr/>
      </vt:variant>
      <vt:variant>
        <vt:lpwstr>_Toc345940093</vt:lpwstr>
      </vt:variant>
      <vt:variant>
        <vt:i4>1245234</vt:i4>
      </vt:variant>
      <vt:variant>
        <vt:i4>14</vt:i4>
      </vt:variant>
      <vt:variant>
        <vt:i4>0</vt:i4>
      </vt:variant>
      <vt:variant>
        <vt:i4>5</vt:i4>
      </vt:variant>
      <vt:variant>
        <vt:lpwstr/>
      </vt:variant>
      <vt:variant>
        <vt:lpwstr>_Toc345940092</vt:lpwstr>
      </vt:variant>
      <vt:variant>
        <vt:i4>1245234</vt:i4>
      </vt:variant>
      <vt:variant>
        <vt:i4>8</vt:i4>
      </vt:variant>
      <vt:variant>
        <vt:i4>0</vt:i4>
      </vt:variant>
      <vt:variant>
        <vt:i4>5</vt:i4>
      </vt:variant>
      <vt:variant>
        <vt:lpwstr/>
      </vt:variant>
      <vt:variant>
        <vt:lpwstr>_Toc345940091</vt:lpwstr>
      </vt:variant>
      <vt:variant>
        <vt:i4>1245234</vt:i4>
      </vt:variant>
      <vt:variant>
        <vt:i4>2</vt:i4>
      </vt:variant>
      <vt:variant>
        <vt:i4>0</vt:i4>
      </vt:variant>
      <vt:variant>
        <vt:i4>5</vt:i4>
      </vt:variant>
      <vt:variant>
        <vt:lpwstr/>
      </vt:variant>
      <vt:variant>
        <vt:lpwstr>_Toc345940090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BRD</dc:subject>
  <dc:creator>IT - Dennie Raditya</dc:creator>
  <cp:lastModifiedBy>Ardi Itsmail</cp:lastModifiedBy>
  <cp:revision>24</cp:revision>
  <cp:lastPrinted>2015-10-12T06:17:00Z</cp:lastPrinted>
  <dcterms:created xsi:type="dcterms:W3CDTF">2019-12-30T03:05:00Z</dcterms:created>
  <dcterms:modified xsi:type="dcterms:W3CDTF">2020-10-16T04:26:00Z</dcterms:modified>
</cp:coreProperties>
</file>