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Ruleta · Metas · Alertas · Juegos (Carrera, Batalla, Jefe, Subathon, Bóveda, Trono)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082EA4E8" w14:textId="336D7216" w:rsidR="00507A2C"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88695" w:history="1">
            <w:r w:rsidR="00507A2C" w:rsidRPr="0059775E">
              <w:rPr>
                <w:rStyle w:val="Hyperlink"/>
                <w:noProof/>
              </w:rPr>
              <w:t>1. Resumen ejecutivo</w:t>
            </w:r>
            <w:r w:rsidR="00507A2C">
              <w:rPr>
                <w:noProof/>
              </w:rPr>
              <w:tab/>
            </w:r>
            <w:r w:rsidR="00507A2C">
              <w:rPr>
                <w:noProof/>
              </w:rPr>
              <w:fldChar w:fldCharType="begin"/>
            </w:r>
            <w:r w:rsidR="00507A2C">
              <w:rPr>
                <w:noProof/>
              </w:rPr>
              <w:instrText xml:space="preserve"> PAGEREF _Toc242788695 \h </w:instrText>
            </w:r>
            <w:r w:rsidR="00507A2C">
              <w:rPr>
                <w:noProof/>
              </w:rPr>
            </w:r>
            <w:r w:rsidR="00507A2C">
              <w:rPr>
                <w:noProof/>
              </w:rPr>
              <w:fldChar w:fldCharType="separate"/>
            </w:r>
            <w:r w:rsidR="00507A2C">
              <w:rPr>
                <w:noProof/>
              </w:rPr>
              <w:t>5</w:t>
            </w:r>
            <w:r w:rsidR="00507A2C">
              <w:rPr>
                <w:noProof/>
              </w:rPr>
              <w:fldChar w:fldCharType="end"/>
            </w:r>
          </w:hyperlink>
        </w:p>
        <w:p w14:paraId="0079144E" w14:textId="10EE7812"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696" w:history="1">
            <w:r w:rsidRPr="0059775E">
              <w:rPr>
                <w:rStyle w:val="Hyperlink"/>
                <w:noProof/>
              </w:rPr>
              <w:t>2. Conceptos y glosario</w:t>
            </w:r>
            <w:r>
              <w:rPr>
                <w:noProof/>
              </w:rPr>
              <w:tab/>
            </w:r>
            <w:r>
              <w:rPr>
                <w:noProof/>
              </w:rPr>
              <w:fldChar w:fldCharType="begin"/>
            </w:r>
            <w:r>
              <w:rPr>
                <w:noProof/>
              </w:rPr>
              <w:instrText xml:space="preserve"> PAGEREF _Toc242788696 \h </w:instrText>
            </w:r>
            <w:r>
              <w:rPr>
                <w:noProof/>
              </w:rPr>
            </w:r>
            <w:r>
              <w:rPr>
                <w:noProof/>
              </w:rPr>
              <w:fldChar w:fldCharType="separate"/>
            </w:r>
            <w:r>
              <w:rPr>
                <w:noProof/>
              </w:rPr>
              <w:t>6</w:t>
            </w:r>
            <w:r>
              <w:rPr>
                <w:noProof/>
              </w:rPr>
              <w:fldChar w:fldCharType="end"/>
            </w:r>
          </w:hyperlink>
        </w:p>
        <w:p w14:paraId="400C9468" w14:textId="1E580631"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697" w:history="1">
            <w:r w:rsidRPr="0059775E">
              <w:rPr>
                <w:rStyle w:val="Hyperlink"/>
                <w:noProof/>
              </w:rPr>
              <w:t>3. Arquitectura general</w:t>
            </w:r>
            <w:r>
              <w:rPr>
                <w:noProof/>
              </w:rPr>
              <w:tab/>
            </w:r>
            <w:r>
              <w:rPr>
                <w:noProof/>
              </w:rPr>
              <w:fldChar w:fldCharType="begin"/>
            </w:r>
            <w:r>
              <w:rPr>
                <w:noProof/>
              </w:rPr>
              <w:instrText xml:space="preserve"> PAGEREF _Toc242788697 \h </w:instrText>
            </w:r>
            <w:r>
              <w:rPr>
                <w:noProof/>
              </w:rPr>
            </w:r>
            <w:r>
              <w:rPr>
                <w:noProof/>
              </w:rPr>
              <w:fldChar w:fldCharType="separate"/>
            </w:r>
            <w:r>
              <w:rPr>
                <w:noProof/>
              </w:rPr>
              <w:t>8</w:t>
            </w:r>
            <w:r>
              <w:rPr>
                <w:noProof/>
              </w:rPr>
              <w:fldChar w:fldCharType="end"/>
            </w:r>
          </w:hyperlink>
        </w:p>
        <w:p w14:paraId="3DA629BB" w14:textId="366954FF"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698" w:history="1">
            <w:r w:rsidRPr="0059775E">
              <w:rPr>
                <w:rStyle w:val="Hyperlink"/>
                <w:noProof/>
              </w:rPr>
              <w:t>3.1 Piezas del sistema</w:t>
            </w:r>
            <w:r>
              <w:rPr>
                <w:noProof/>
              </w:rPr>
              <w:tab/>
            </w:r>
            <w:r>
              <w:rPr>
                <w:noProof/>
              </w:rPr>
              <w:fldChar w:fldCharType="begin"/>
            </w:r>
            <w:r>
              <w:rPr>
                <w:noProof/>
              </w:rPr>
              <w:instrText xml:space="preserve"> PAGEREF _Toc242788698 \h </w:instrText>
            </w:r>
            <w:r>
              <w:rPr>
                <w:noProof/>
              </w:rPr>
            </w:r>
            <w:r>
              <w:rPr>
                <w:noProof/>
              </w:rPr>
              <w:fldChar w:fldCharType="separate"/>
            </w:r>
            <w:r>
              <w:rPr>
                <w:noProof/>
              </w:rPr>
              <w:t>8</w:t>
            </w:r>
            <w:r>
              <w:rPr>
                <w:noProof/>
              </w:rPr>
              <w:fldChar w:fldCharType="end"/>
            </w:r>
          </w:hyperlink>
        </w:p>
        <w:p w14:paraId="2A9BC8F8" w14:textId="39A8D3A6"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699" w:history="1">
            <w:r w:rsidRPr="0059775E">
              <w:rPr>
                <w:rStyle w:val="Hyperlink"/>
                <w:noProof/>
              </w:rPr>
              <w:t>3.2 Flujo de datos</w:t>
            </w:r>
            <w:r>
              <w:rPr>
                <w:noProof/>
              </w:rPr>
              <w:tab/>
            </w:r>
            <w:r>
              <w:rPr>
                <w:noProof/>
              </w:rPr>
              <w:fldChar w:fldCharType="begin"/>
            </w:r>
            <w:r>
              <w:rPr>
                <w:noProof/>
              </w:rPr>
              <w:instrText xml:space="preserve"> PAGEREF _Toc242788699 \h </w:instrText>
            </w:r>
            <w:r>
              <w:rPr>
                <w:noProof/>
              </w:rPr>
            </w:r>
            <w:r>
              <w:rPr>
                <w:noProof/>
              </w:rPr>
              <w:fldChar w:fldCharType="separate"/>
            </w:r>
            <w:r>
              <w:rPr>
                <w:noProof/>
              </w:rPr>
              <w:t>8</w:t>
            </w:r>
            <w:r>
              <w:rPr>
                <w:noProof/>
              </w:rPr>
              <w:fldChar w:fldCharType="end"/>
            </w:r>
          </w:hyperlink>
        </w:p>
        <w:p w14:paraId="3579AA5C" w14:textId="643C9935"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00" w:history="1">
            <w:r w:rsidRPr="0059775E">
              <w:rPr>
                <w:rStyle w:val="Hyperlink"/>
                <w:noProof/>
              </w:rPr>
              <w:t>4. Servicios externos</w:t>
            </w:r>
            <w:r>
              <w:rPr>
                <w:noProof/>
              </w:rPr>
              <w:tab/>
            </w:r>
            <w:r>
              <w:rPr>
                <w:noProof/>
              </w:rPr>
              <w:fldChar w:fldCharType="begin"/>
            </w:r>
            <w:r>
              <w:rPr>
                <w:noProof/>
              </w:rPr>
              <w:instrText xml:space="preserve"> PAGEREF _Toc242788700 \h </w:instrText>
            </w:r>
            <w:r>
              <w:rPr>
                <w:noProof/>
              </w:rPr>
            </w:r>
            <w:r>
              <w:rPr>
                <w:noProof/>
              </w:rPr>
              <w:fldChar w:fldCharType="separate"/>
            </w:r>
            <w:r>
              <w:rPr>
                <w:noProof/>
              </w:rPr>
              <w:t>10</w:t>
            </w:r>
            <w:r>
              <w:rPr>
                <w:noProof/>
              </w:rPr>
              <w:fldChar w:fldCharType="end"/>
            </w:r>
          </w:hyperlink>
        </w:p>
        <w:p w14:paraId="17896437" w14:textId="1F96E6E7"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01" w:history="1">
            <w:r w:rsidRPr="0059775E">
              <w:rPr>
                <w:rStyle w:val="Hyperlink"/>
                <w:noProof/>
              </w:rPr>
              <w:t>4.1 TikTok LIVE</w:t>
            </w:r>
            <w:r>
              <w:rPr>
                <w:noProof/>
              </w:rPr>
              <w:tab/>
            </w:r>
            <w:r>
              <w:rPr>
                <w:noProof/>
              </w:rPr>
              <w:fldChar w:fldCharType="begin"/>
            </w:r>
            <w:r>
              <w:rPr>
                <w:noProof/>
              </w:rPr>
              <w:instrText xml:space="preserve"> PAGEREF _Toc242788701 \h </w:instrText>
            </w:r>
            <w:r>
              <w:rPr>
                <w:noProof/>
              </w:rPr>
            </w:r>
            <w:r>
              <w:rPr>
                <w:noProof/>
              </w:rPr>
              <w:fldChar w:fldCharType="separate"/>
            </w:r>
            <w:r>
              <w:rPr>
                <w:noProof/>
              </w:rPr>
              <w:t>10</w:t>
            </w:r>
            <w:r>
              <w:rPr>
                <w:noProof/>
              </w:rPr>
              <w:fldChar w:fldCharType="end"/>
            </w:r>
          </w:hyperlink>
        </w:p>
        <w:p w14:paraId="0CD64ED3" w14:textId="511C518B"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02" w:history="1">
            <w:r w:rsidRPr="0059775E">
              <w:rPr>
                <w:rStyle w:val="Hyperlink"/>
                <w:noProof/>
              </w:rPr>
              <w:t>4.2 Euler Stream</w:t>
            </w:r>
            <w:r>
              <w:rPr>
                <w:noProof/>
              </w:rPr>
              <w:tab/>
            </w:r>
            <w:r>
              <w:rPr>
                <w:noProof/>
              </w:rPr>
              <w:fldChar w:fldCharType="begin"/>
            </w:r>
            <w:r>
              <w:rPr>
                <w:noProof/>
              </w:rPr>
              <w:instrText xml:space="preserve"> PAGEREF _Toc242788702 \h </w:instrText>
            </w:r>
            <w:r>
              <w:rPr>
                <w:noProof/>
              </w:rPr>
            </w:r>
            <w:r>
              <w:rPr>
                <w:noProof/>
              </w:rPr>
              <w:fldChar w:fldCharType="separate"/>
            </w:r>
            <w:r>
              <w:rPr>
                <w:noProof/>
              </w:rPr>
              <w:t>10</w:t>
            </w:r>
            <w:r>
              <w:rPr>
                <w:noProof/>
              </w:rPr>
              <w:fldChar w:fldCharType="end"/>
            </w:r>
          </w:hyperlink>
        </w:p>
        <w:p w14:paraId="149ABB03" w14:textId="7D187991"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03" w:history="1">
            <w:r w:rsidRPr="0059775E">
              <w:rPr>
                <w:rStyle w:val="Hyperlink"/>
                <w:noProof/>
              </w:rPr>
              <w:t>4.3 GitHub, GitHub Actions y GitHub Pages</w:t>
            </w:r>
            <w:r>
              <w:rPr>
                <w:noProof/>
              </w:rPr>
              <w:tab/>
            </w:r>
            <w:r>
              <w:rPr>
                <w:noProof/>
              </w:rPr>
              <w:fldChar w:fldCharType="begin"/>
            </w:r>
            <w:r>
              <w:rPr>
                <w:noProof/>
              </w:rPr>
              <w:instrText xml:space="preserve"> PAGEREF _Toc242788703 \h </w:instrText>
            </w:r>
            <w:r>
              <w:rPr>
                <w:noProof/>
              </w:rPr>
            </w:r>
            <w:r>
              <w:rPr>
                <w:noProof/>
              </w:rPr>
              <w:fldChar w:fldCharType="separate"/>
            </w:r>
            <w:r>
              <w:rPr>
                <w:noProof/>
              </w:rPr>
              <w:t>12</w:t>
            </w:r>
            <w:r>
              <w:rPr>
                <w:noProof/>
              </w:rPr>
              <w:fldChar w:fldCharType="end"/>
            </w:r>
          </w:hyperlink>
        </w:p>
        <w:p w14:paraId="0F052B13" w14:textId="2B790494"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04" w:history="1">
            <w:r w:rsidRPr="0059775E">
              <w:rPr>
                <w:rStyle w:val="Hyperlink"/>
                <w:noProof/>
              </w:rPr>
              <w:t>4.4 Google Fonts</w:t>
            </w:r>
            <w:r>
              <w:rPr>
                <w:noProof/>
              </w:rPr>
              <w:tab/>
            </w:r>
            <w:r>
              <w:rPr>
                <w:noProof/>
              </w:rPr>
              <w:fldChar w:fldCharType="begin"/>
            </w:r>
            <w:r>
              <w:rPr>
                <w:noProof/>
              </w:rPr>
              <w:instrText xml:space="preserve"> PAGEREF _Toc242788704 \h </w:instrText>
            </w:r>
            <w:r>
              <w:rPr>
                <w:noProof/>
              </w:rPr>
            </w:r>
            <w:r>
              <w:rPr>
                <w:noProof/>
              </w:rPr>
              <w:fldChar w:fldCharType="separate"/>
            </w:r>
            <w:r>
              <w:rPr>
                <w:noProof/>
              </w:rPr>
              <w:t>12</w:t>
            </w:r>
            <w:r>
              <w:rPr>
                <w:noProof/>
              </w:rPr>
              <w:fldChar w:fldCharType="end"/>
            </w:r>
          </w:hyperlink>
        </w:p>
        <w:p w14:paraId="5452283B" w14:textId="1CD4BE08"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05" w:history="1">
            <w:r w:rsidRPr="0059775E">
              <w:rPr>
                <w:rStyle w:val="Hyperlink"/>
                <w:noProof/>
              </w:rPr>
              <w:t>4.5 Supabase (cambios en vivo)</w:t>
            </w:r>
            <w:r>
              <w:rPr>
                <w:noProof/>
              </w:rPr>
              <w:tab/>
            </w:r>
            <w:r>
              <w:rPr>
                <w:noProof/>
              </w:rPr>
              <w:fldChar w:fldCharType="begin"/>
            </w:r>
            <w:r>
              <w:rPr>
                <w:noProof/>
              </w:rPr>
              <w:instrText xml:space="preserve"> PAGEREF _Toc242788705 \h </w:instrText>
            </w:r>
            <w:r>
              <w:rPr>
                <w:noProof/>
              </w:rPr>
            </w:r>
            <w:r>
              <w:rPr>
                <w:noProof/>
              </w:rPr>
              <w:fldChar w:fldCharType="separate"/>
            </w:r>
            <w:r>
              <w:rPr>
                <w:noProof/>
              </w:rPr>
              <w:t>13</w:t>
            </w:r>
            <w:r>
              <w:rPr>
                <w:noProof/>
              </w:rPr>
              <w:fldChar w:fldCharType="end"/>
            </w:r>
          </w:hyperlink>
        </w:p>
        <w:p w14:paraId="6EDE3F57" w14:textId="752DD6AD"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06" w:history="1">
            <w:r w:rsidRPr="0059775E">
              <w:rPr>
                <w:rStyle w:val="Hyperlink"/>
                <w:noProof/>
              </w:rPr>
              <w:t>5. Estructura de archivos</w:t>
            </w:r>
            <w:r>
              <w:rPr>
                <w:noProof/>
              </w:rPr>
              <w:tab/>
            </w:r>
            <w:r>
              <w:rPr>
                <w:noProof/>
              </w:rPr>
              <w:fldChar w:fldCharType="begin"/>
            </w:r>
            <w:r>
              <w:rPr>
                <w:noProof/>
              </w:rPr>
              <w:instrText xml:space="preserve"> PAGEREF _Toc242788706 \h </w:instrText>
            </w:r>
            <w:r>
              <w:rPr>
                <w:noProof/>
              </w:rPr>
            </w:r>
            <w:r>
              <w:rPr>
                <w:noProof/>
              </w:rPr>
              <w:fldChar w:fldCharType="separate"/>
            </w:r>
            <w:r>
              <w:rPr>
                <w:noProof/>
              </w:rPr>
              <w:t>15</w:t>
            </w:r>
            <w:r>
              <w:rPr>
                <w:noProof/>
              </w:rPr>
              <w:fldChar w:fldCharType="end"/>
            </w:r>
          </w:hyperlink>
        </w:p>
        <w:p w14:paraId="5F30D9A0" w14:textId="3E8A63DB"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07" w:history="1">
            <w:r w:rsidRPr="0059775E">
              <w:rPr>
                <w:rStyle w:val="Hyperlink"/>
                <w:noProof/>
              </w:rPr>
              <w:t>6. Frontend: el módulo compartido comun.js</w:t>
            </w:r>
            <w:r>
              <w:rPr>
                <w:noProof/>
              </w:rPr>
              <w:tab/>
            </w:r>
            <w:r>
              <w:rPr>
                <w:noProof/>
              </w:rPr>
              <w:fldChar w:fldCharType="begin"/>
            </w:r>
            <w:r>
              <w:rPr>
                <w:noProof/>
              </w:rPr>
              <w:instrText xml:space="preserve"> PAGEREF _Toc242788707 \h </w:instrText>
            </w:r>
            <w:r>
              <w:rPr>
                <w:noProof/>
              </w:rPr>
            </w:r>
            <w:r>
              <w:rPr>
                <w:noProof/>
              </w:rPr>
              <w:fldChar w:fldCharType="separate"/>
            </w:r>
            <w:r>
              <w:rPr>
                <w:noProof/>
              </w:rPr>
              <w:t>16</w:t>
            </w:r>
            <w:r>
              <w:rPr>
                <w:noProof/>
              </w:rPr>
              <w:fldChar w:fldCharType="end"/>
            </w:r>
          </w:hyperlink>
        </w:p>
        <w:p w14:paraId="7019B40D" w14:textId="648EF7D4"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08" w:history="1">
            <w:r w:rsidRPr="0059775E">
              <w:rPr>
                <w:rStyle w:val="Hyperlink"/>
                <w:noProof/>
              </w:rPr>
              <w:t>6.1 Configuración en la URL</w:t>
            </w:r>
            <w:r>
              <w:rPr>
                <w:noProof/>
              </w:rPr>
              <w:tab/>
            </w:r>
            <w:r>
              <w:rPr>
                <w:noProof/>
              </w:rPr>
              <w:fldChar w:fldCharType="begin"/>
            </w:r>
            <w:r>
              <w:rPr>
                <w:noProof/>
              </w:rPr>
              <w:instrText xml:space="preserve"> PAGEREF _Toc242788708 \h </w:instrText>
            </w:r>
            <w:r>
              <w:rPr>
                <w:noProof/>
              </w:rPr>
            </w:r>
            <w:r>
              <w:rPr>
                <w:noProof/>
              </w:rPr>
              <w:fldChar w:fldCharType="separate"/>
            </w:r>
            <w:r>
              <w:rPr>
                <w:noProof/>
              </w:rPr>
              <w:t>16</w:t>
            </w:r>
            <w:r>
              <w:rPr>
                <w:noProof/>
              </w:rPr>
              <w:fldChar w:fldCharType="end"/>
            </w:r>
          </w:hyperlink>
        </w:p>
        <w:p w14:paraId="251D4A44" w14:textId="66B392B9"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09" w:history="1">
            <w:r w:rsidRPr="0059775E">
              <w:rPr>
                <w:rStyle w:val="Hyperlink"/>
                <w:noProof/>
              </w:rPr>
              <w:t>6.2 Eventos normalizados</w:t>
            </w:r>
            <w:r>
              <w:rPr>
                <w:noProof/>
              </w:rPr>
              <w:tab/>
            </w:r>
            <w:r>
              <w:rPr>
                <w:noProof/>
              </w:rPr>
              <w:fldChar w:fldCharType="begin"/>
            </w:r>
            <w:r>
              <w:rPr>
                <w:noProof/>
              </w:rPr>
              <w:instrText xml:space="preserve"> PAGEREF _Toc242788709 \h </w:instrText>
            </w:r>
            <w:r>
              <w:rPr>
                <w:noProof/>
              </w:rPr>
            </w:r>
            <w:r>
              <w:rPr>
                <w:noProof/>
              </w:rPr>
              <w:fldChar w:fldCharType="separate"/>
            </w:r>
            <w:r>
              <w:rPr>
                <w:noProof/>
              </w:rPr>
              <w:t>16</w:t>
            </w:r>
            <w:r>
              <w:rPr>
                <w:noProof/>
              </w:rPr>
              <w:fldChar w:fldCharType="end"/>
            </w:r>
          </w:hyperlink>
        </w:p>
        <w:p w14:paraId="6FB6C9C6" w14:textId="2733EFAE"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0" w:history="1">
            <w:r w:rsidRPr="0059775E">
              <w:rPr>
                <w:rStyle w:val="Hyperlink"/>
                <w:noProof/>
              </w:rPr>
              <w:t>6.3 Rastreador de regalos (combos y regalos sueltos)</w:t>
            </w:r>
            <w:r>
              <w:rPr>
                <w:noProof/>
              </w:rPr>
              <w:tab/>
            </w:r>
            <w:r>
              <w:rPr>
                <w:noProof/>
              </w:rPr>
              <w:fldChar w:fldCharType="begin"/>
            </w:r>
            <w:r>
              <w:rPr>
                <w:noProof/>
              </w:rPr>
              <w:instrText xml:space="preserve"> PAGEREF _Toc242788710 \h </w:instrText>
            </w:r>
            <w:r>
              <w:rPr>
                <w:noProof/>
              </w:rPr>
            </w:r>
            <w:r>
              <w:rPr>
                <w:noProof/>
              </w:rPr>
              <w:fldChar w:fldCharType="separate"/>
            </w:r>
            <w:r>
              <w:rPr>
                <w:noProof/>
              </w:rPr>
              <w:t>17</w:t>
            </w:r>
            <w:r>
              <w:rPr>
                <w:noProof/>
              </w:rPr>
              <w:fldChar w:fldCharType="end"/>
            </w:r>
          </w:hyperlink>
        </w:p>
        <w:p w14:paraId="52679E2D" w14:textId="2FABC39F"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1" w:history="1">
            <w:r w:rsidRPr="0059775E">
              <w:rPr>
                <w:rStyle w:val="Hyperlink"/>
                <w:noProof/>
              </w:rPr>
              <w:t>6.4 Conexión con TikTok (conectarTikTok)</w:t>
            </w:r>
            <w:r>
              <w:rPr>
                <w:noProof/>
              </w:rPr>
              <w:tab/>
            </w:r>
            <w:r>
              <w:rPr>
                <w:noProof/>
              </w:rPr>
              <w:fldChar w:fldCharType="begin"/>
            </w:r>
            <w:r>
              <w:rPr>
                <w:noProof/>
              </w:rPr>
              <w:instrText xml:space="preserve"> PAGEREF _Toc242788711 \h </w:instrText>
            </w:r>
            <w:r>
              <w:rPr>
                <w:noProof/>
              </w:rPr>
            </w:r>
            <w:r>
              <w:rPr>
                <w:noProof/>
              </w:rPr>
              <w:fldChar w:fldCharType="separate"/>
            </w:r>
            <w:r>
              <w:rPr>
                <w:noProof/>
              </w:rPr>
              <w:t>18</w:t>
            </w:r>
            <w:r>
              <w:rPr>
                <w:noProof/>
              </w:rPr>
              <w:fldChar w:fldCharType="end"/>
            </w:r>
          </w:hyperlink>
        </w:p>
        <w:p w14:paraId="6C2BF7E4" w14:textId="1F320513"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2" w:history="1">
            <w:r w:rsidRPr="0059775E">
              <w:rPr>
                <w:rStyle w:val="Hyperlink"/>
                <w:noProof/>
              </w:rPr>
              <w:t>6.5 Arranque de widgets (iniciarWidget)</w:t>
            </w:r>
            <w:r>
              <w:rPr>
                <w:noProof/>
              </w:rPr>
              <w:tab/>
            </w:r>
            <w:r>
              <w:rPr>
                <w:noProof/>
              </w:rPr>
              <w:fldChar w:fldCharType="begin"/>
            </w:r>
            <w:r>
              <w:rPr>
                <w:noProof/>
              </w:rPr>
              <w:instrText xml:space="preserve"> PAGEREF _Toc242788712 \h </w:instrText>
            </w:r>
            <w:r>
              <w:rPr>
                <w:noProof/>
              </w:rPr>
            </w:r>
            <w:r>
              <w:rPr>
                <w:noProof/>
              </w:rPr>
              <w:fldChar w:fldCharType="separate"/>
            </w:r>
            <w:r>
              <w:rPr>
                <w:noProof/>
              </w:rPr>
              <w:t>18</w:t>
            </w:r>
            <w:r>
              <w:rPr>
                <w:noProof/>
              </w:rPr>
              <w:fldChar w:fldCharType="end"/>
            </w:r>
          </w:hyperlink>
        </w:p>
        <w:p w14:paraId="6DD1D3F8" w14:textId="65FE9E38"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3" w:history="1">
            <w:r w:rsidRPr="0059775E">
              <w:rPr>
                <w:rStyle w:val="Hyperlink"/>
                <w:noProof/>
              </w:rPr>
              <w:t>6.6 Utilidades</w:t>
            </w:r>
            <w:r>
              <w:rPr>
                <w:noProof/>
              </w:rPr>
              <w:tab/>
            </w:r>
            <w:r>
              <w:rPr>
                <w:noProof/>
              </w:rPr>
              <w:fldChar w:fldCharType="begin"/>
            </w:r>
            <w:r>
              <w:rPr>
                <w:noProof/>
              </w:rPr>
              <w:instrText xml:space="preserve"> PAGEREF _Toc242788713 \h </w:instrText>
            </w:r>
            <w:r>
              <w:rPr>
                <w:noProof/>
              </w:rPr>
            </w:r>
            <w:r>
              <w:rPr>
                <w:noProof/>
              </w:rPr>
              <w:fldChar w:fldCharType="separate"/>
            </w:r>
            <w:r>
              <w:rPr>
                <w:noProof/>
              </w:rPr>
              <w:t>18</w:t>
            </w:r>
            <w:r>
              <w:rPr>
                <w:noProof/>
              </w:rPr>
              <w:fldChar w:fldCharType="end"/>
            </w:r>
          </w:hyperlink>
        </w:p>
        <w:p w14:paraId="25BDD1E6" w14:textId="0C109F6B"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4" w:history="1">
            <w:r w:rsidRPr="0059775E">
              <w:rPr>
                <w:rStyle w:val="Hyperlink"/>
                <w:noProof/>
              </w:rPr>
              <w:t>6.7 Cambios en vivo (nube.js)</w:t>
            </w:r>
            <w:r>
              <w:rPr>
                <w:noProof/>
              </w:rPr>
              <w:tab/>
            </w:r>
            <w:r>
              <w:rPr>
                <w:noProof/>
              </w:rPr>
              <w:fldChar w:fldCharType="begin"/>
            </w:r>
            <w:r>
              <w:rPr>
                <w:noProof/>
              </w:rPr>
              <w:instrText xml:space="preserve"> PAGEREF _Toc242788714 \h </w:instrText>
            </w:r>
            <w:r>
              <w:rPr>
                <w:noProof/>
              </w:rPr>
            </w:r>
            <w:r>
              <w:rPr>
                <w:noProof/>
              </w:rPr>
              <w:fldChar w:fldCharType="separate"/>
            </w:r>
            <w:r>
              <w:rPr>
                <w:noProof/>
              </w:rPr>
              <w:t>19</w:t>
            </w:r>
            <w:r>
              <w:rPr>
                <w:noProof/>
              </w:rPr>
              <w:fldChar w:fldCharType="end"/>
            </w:r>
          </w:hyperlink>
        </w:p>
        <w:p w14:paraId="7E2A2151" w14:textId="1B4C23B1"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15" w:history="1">
            <w:r w:rsidRPr="0059775E">
              <w:rPr>
                <w:rStyle w:val="Hyperlink"/>
                <w:noProof/>
              </w:rPr>
              <w:t>7. Frontend: los widgets</w:t>
            </w:r>
            <w:r>
              <w:rPr>
                <w:noProof/>
              </w:rPr>
              <w:tab/>
            </w:r>
            <w:r>
              <w:rPr>
                <w:noProof/>
              </w:rPr>
              <w:fldChar w:fldCharType="begin"/>
            </w:r>
            <w:r>
              <w:rPr>
                <w:noProof/>
              </w:rPr>
              <w:instrText xml:space="preserve"> PAGEREF _Toc242788715 \h </w:instrText>
            </w:r>
            <w:r>
              <w:rPr>
                <w:noProof/>
              </w:rPr>
            </w:r>
            <w:r>
              <w:rPr>
                <w:noProof/>
              </w:rPr>
              <w:fldChar w:fldCharType="separate"/>
            </w:r>
            <w:r>
              <w:rPr>
                <w:noProof/>
              </w:rPr>
              <w:t>20</w:t>
            </w:r>
            <w:r>
              <w:rPr>
                <w:noProof/>
              </w:rPr>
              <w:fldChar w:fldCharType="end"/>
            </w:r>
          </w:hyperlink>
        </w:p>
        <w:p w14:paraId="314D2C8B" w14:textId="0E6D3DB9"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6" w:history="1">
            <w:r w:rsidRPr="0059775E">
              <w:rPr>
                <w:rStyle w:val="Hyperlink"/>
                <w:noProof/>
              </w:rPr>
              <w:t>7.1 Ruleta de regalos (ruleta.html)</w:t>
            </w:r>
            <w:r>
              <w:rPr>
                <w:noProof/>
              </w:rPr>
              <w:tab/>
            </w:r>
            <w:r>
              <w:rPr>
                <w:noProof/>
              </w:rPr>
              <w:fldChar w:fldCharType="begin"/>
            </w:r>
            <w:r>
              <w:rPr>
                <w:noProof/>
              </w:rPr>
              <w:instrText xml:space="preserve"> PAGEREF _Toc242788716 \h </w:instrText>
            </w:r>
            <w:r>
              <w:rPr>
                <w:noProof/>
              </w:rPr>
            </w:r>
            <w:r>
              <w:rPr>
                <w:noProof/>
              </w:rPr>
              <w:fldChar w:fldCharType="separate"/>
            </w:r>
            <w:r>
              <w:rPr>
                <w:noProof/>
              </w:rPr>
              <w:t>20</w:t>
            </w:r>
            <w:r>
              <w:rPr>
                <w:noProof/>
              </w:rPr>
              <w:fldChar w:fldCharType="end"/>
            </w:r>
          </w:hyperlink>
        </w:p>
        <w:p w14:paraId="78B29DBE" w14:textId="789D4A5C"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7" w:history="1">
            <w:r w:rsidRPr="0059775E">
              <w:rPr>
                <w:rStyle w:val="Hyperlink"/>
                <w:noProof/>
              </w:rPr>
              <w:t>7.2 Meta (meta.html)</w:t>
            </w:r>
            <w:r>
              <w:rPr>
                <w:noProof/>
              </w:rPr>
              <w:tab/>
            </w:r>
            <w:r>
              <w:rPr>
                <w:noProof/>
              </w:rPr>
              <w:fldChar w:fldCharType="begin"/>
            </w:r>
            <w:r>
              <w:rPr>
                <w:noProof/>
              </w:rPr>
              <w:instrText xml:space="preserve"> PAGEREF _Toc242788717 \h </w:instrText>
            </w:r>
            <w:r>
              <w:rPr>
                <w:noProof/>
              </w:rPr>
            </w:r>
            <w:r>
              <w:rPr>
                <w:noProof/>
              </w:rPr>
              <w:fldChar w:fldCharType="separate"/>
            </w:r>
            <w:r>
              <w:rPr>
                <w:noProof/>
              </w:rPr>
              <w:t>21</w:t>
            </w:r>
            <w:r>
              <w:rPr>
                <w:noProof/>
              </w:rPr>
              <w:fldChar w:fldCharType="end"/>
            </w:r>
          </w:hyperlink>
        </w:p>
        <w:p w14:paraId="775A8CA3" w14:textId="75F0F537"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8" w:history="1">
            <w:r w:rsidRPr="0059775E">
              <w:rPr>
                <w:rStyle w:val="Hyperlink"/>
                <w:noProof/>
              </w:rPr>
              <w:t>7.3 Alertas (alertas.html)</w:t>
            </w:r>
            <w:r>
              <w:rPr>
                <w:noProof/>
              </w:rPr>
              <w:tab/>
            </w:r>
            <w:r>
              <w:rPr>
                <w:noProof/>
              </w:rPr>
              <w:fldChar w:fldCharType="begin"/>
            </w:r>
            <w:r>
              <w:rPr>
                <w:noProof/>
              </w:rPr>
              <w:instrText xml:space="preserve"> PAGEREF _Toc242788718 \h </w:instrText>
            </w:r>
            <w:r>
              <w:rPr>
                <w:noProof/>
              </w:rPr>
            </w:r>
            <w:r>
              <w:rPr>
                <w:noProof/>
              </w:rPr>
              <w:fldChar w:fldCharType="separate"/>
            </w:r>
            <w:r>
              <w:rPr>
                <w:noProof/>
              </w:rPr>
              <w:t>21</w:t>
            </w:r>
            <w:r>
              <w:rPr>
                <w:noProof/>
              </w:rPr>
              <w:fldChar w:fldCharType="end"/>
            </w:r>
          </w:hyperlink>
        </w:p>
        <w:p w14:paraId="67D24AEA" w14:textId="61B4EF8B"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19" w:history="1">
            <w:r w:rsidRPr="0059775E">
              <w:rPr>
                <w:rStyle w:val="Hyperlink"/>
                <w:noProof/>
              </w:rPr>
              <w:t>7.4 Carrera de regalos (carrera.html)</w:t>
            </w:r>
            <w:r>
              <w:rPr>
                <w:noProof/>
              </w:rPr>
              <w:tab/>
            </w:r>
            <w:r>
              <w:rPr>
                <w:noProof/>
              </w:rPr>
              <w:fldChar w:fldCharType="begin"/>
            </w:r>
            <w:r>
              <w:rPr>
                <w:noProof/>
              </w:rPr>
              <w:instrText xml:space="preserve"> PAGEREF _Toc242788719 \h </w:instrText>
            </w:r>
            <w:r>
              <w:rPr>
                <w:noProof/>
              </w:rPr>
            </w:r>
            <w:r>
              <w:rPr>
                <w:noProof/>
              </w:rPr>
              <w:fldChar w:fldCharType="separate"/>
            </w:r>
            <w:r>
              <w:rPr>
                <w:noProof/>
              </w:rPr>
              <w:t>22</w:t>
            </w:r>
            <w:r>
              <w:rPr>
                <w:noProof/>
              </w:rPr>
              <w:fldChar w:fldCharType="end"/>
            </w:r>
          </w:hyperlink>
        </w:p>
        <w:p w14:paraId="0990DD09" w14:textId="14AF1AC5"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0" w:history="1">
            <w:r w:rsidRPr="0059775E">
              <w:rPr>
                <w:rStyle w:val="Hyperlink"/>
                <w:noProof/>
              </w:rPr>
              <w:t>7.5 Batalla de regalos (batalla.html)</w:t>
            </w:r>
            <w:r>
              <w:rPr>
                <w:noProof/>
              </w:rPr>
              <w:tab/>
            </w:r>
            <w:r>
              <w:rPr>
                <w:noProof/>
              </w:rPr>
              <w:fldChar w:fldCharType="begin"/>
            </w:r>
            <w:r>
              <w:rPr>
                <w:noProof/>
              </w:rPr>
              <w:instrText xml:space="preserve"> PAGEREF _Toc242788720 \h </w:instrText>
            </w:r>
            <w:r>
              <w:rPr>
                <w:noProof/>
              </w:rPr>
            </w:r>
            <w:r>
              <w:rPr>
                <w:noProof/>
              </w:rPr>
              <w:fldChar w:fldCharType="separate"/>
            </w:r>
            <w:r>
              <w:rPr>
                <w:noProof/>
              </w:rPr>
              <w:t>23</w:t>
            </w:r>
            <w:r>
              <w:rPr>
                <w:noProof/>
              </w:rPr>
              <w:fldChar w:fldCharType="end"/>
            </w:r>
          </w:hyperlink>
        </w:p>
        <w:p w14:paraId="157C5693" w14:textId="2629E673"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1" w:history="1">
            <w:r w:rsidRPr="0059775E">
              <w:rPr>
                <w:rStyle w:val="Hyperlink"/>
                <w:noProof/>
              </w:rPr>
              <w:t>7.6 Jefe del LIVE (jefe.html)</w:t>
            </w:r>
            <w:r>
              <w:rPr>
                <w:noProof/>
              </w:rPr>
              <w:tab/>
            </w:r>
            <w:r>
              <w:rPr>
                <w:noProof/>
              </w:rPr>
              <w:fldChar w:fldCharType="begin"/>
            </w:r>
            <w:r>
              <w:rPr>
                <w:noProof/>
              </w:rPr>
              <w:instrText xml:space="preserve"> PAGEREF _Toc242788721 \h </w:instrText>
            </w:r>
            <w:r>
              <w:rPr>
                <w:noProof/>
              </w:rPr>
            </w:r>
            <w:r>
              <w:rPr>
                <w:noProof/>
              </w:rPr>
              <w:fldChar w:fldCharType="separate"/>
            </w:r>
            <w:r>
              <w:rPr>
                <w:noProof/>
              </w:rPr>
              <w:t>24</w:t>
            </w:r>
            <w:r>
              <w:rPr>
                <w:noProof/>
              </w:rPr>
              <w:fldChar w:fldCharType="end"/>
            </w:r>
          </w:hyperlink>
        </w:p>
        <w:p w14:paraId="5E11F0A2" w14:textId="66ADF213"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2" w:history="1">
            <w:r w:rsidRPr="0059775E">
              <w:rPr>
                <w:rStyle w:val="Hyperlink"/>
                <w:noProof/>
              </w:rPr>
              <w:t>7.7 Subathon (subathon.html)</w:t>
            </w:r>
            <w:r>
              <w:rPr>
                <w:noProof/>
              </w:rPr>
              <w:tab/>
            </w:r>
            <w:r>
              <w:rPr>
                <w:noProof/>
              </w:rPr>
              <w:fldChar w:fldCharType="begin"/>
            </w:r>
            <w:r>
              <w:rPr>
                <w:noProof/>
              </w:rPr>
              <w:instrText xml:space="preserve"> PAGEREF _Toc242788722 \h </w:instrText>
            </w:r>
            <w:r>
              <w:rPr>
                <w:noProof/>
              </w:rPr>
            </w:r>
            <w:r>
              <w:rPr>
                <w:noProof/>
              </w:rPr>
              <w:fldChar w:fldCharType="separate"/>
            </w:r>
            <w:r>
              <w:rPr>
                <w:noProof/>
              </w:rPr>
              <w:t>26</w:t>
            </w:r>
            <w:r>
              <w:rPr>
                <w:noProof/>
              </w:rPr>
              <w:fldChar w:fldCharType="end"/>
            </w:r>
          </w:hyperlink>
        </w:p>
        <w:p w14:paraId="71496FA2" w14:textId="614E7F9A"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3" w:history="1">
            <w:r w:rsidRPr="0059775E">
              <w:rPr>
                <w:rStyle w:val="Hyperlink"/>
                <w:noProof/>
              </w:rPr>
              <w:t>7.8 Bóveda dorada (boveda.html)</w:t>
            </w:r>
            <w:r>
              <w:rPr>
                <w:noProof/>
              </w:rPr>
              <w:tab/>
            </w:r>
            <w:r>
              <w:rPr>
                <w:noProof/>
              </w:rPr>
              <w:fldChar w:fldCharType="begin"/>
            </w:r>
            <w:r>
              <w:rPr>
                <w:noProof/>
              </w:rPr>
              <w:instrText xml:space="preserve"> PAGEREF _Toc242788723 \h </w:instrText>
            </w:r>
            <w:r>
              <w:rPr>
                <w:noProof/>
              </w:rPr>
            </w:r>
            <w:r>
              <w:rPr>
                <w:noProof/>
              </w:rPr>
              <w:fldChar w:fldCharType="separate"/>
            </w:r>
            <w:r>
              <w:rPr>
                <w:noProof/>
              </w:rPr>
              <w:t>27</w:t>
            </w:r>
            <w:r>
              <w:rPr>
                <w:noProof/>
              </w:rPr>
              <w:fldChar w:fldCharType="end"/>
            </w:r>
          </w:hyperlink>
        </w:p>
        <w:p w14:paraId="294C9290" w14:textId="691831B0"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4" w:history="1">
            <w:r w:rsidRPr="0059775E">
              <w:rPr>
                <w:rStyle w:val="Hyperlink"/>
                <w:noProof/>
              </w:rPr>
              <w:t>7.9 Trono (trono.html)</w:t>
            </w:r>
            <w:r>
              <w:rPr>
                <w:noProof/>
              </w:rPr>
              <w:tab/>
            </w:r>
            <w:r>
              <w:rPr>
                <w:noProof/>
              </w:rPr>
              <w:fldChar w:fldCharType="begin"/>
            </w:r>
            <w:r>
              <w:rPr>
                <w:noProof/>
              </w:rPr>
              <w:instrText xml:space="preserve"> PAGEREF _Toc242788724 \h </w:instrText>
            </w:r>
            <w:r>
              <w:rPr>
                <w:noProof/>
              </w:rPr>
            </w:r>
            <w:r>
              <w:rPr>
                <w:noProof/>
              </w:rPr>
              <w:fldChar w:fldCharType="separate"/>
            </w:r>
            <w:r>
              <w:rPr>
                <w:noProof/>
              </w:rPr>
              <w:t>28</w:t>
            </w:r>
            <w:r>
              <w:rPr>
                <w:noProof/>
              </w:rPr>
              <w:fldChar w:fldCharType="end"/>
            </w:r>
          </w:hyperlink>
        </w:p>
        <w:p w14:paraId="799F69C3" w14:textId="3D13EF0C"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25" w:history="1">
            <w:r w:rsidRPr="0059775E">
              <w:rPr>
                <w:rStyle w:val="Hyperlink"/>
                <w:noProof/>
              </w:rPr>
              <w:t>8. Frontend: el panel</w:t>
            </w:r>
            <w:r>
              <w:rPr>
                <w:noProof/>
              </w:rPr>
              <w:tab/>
            </w:r>
            <w:r>
              <w:rPr>
                <w:noProof/>
              </w:rPr>
              <w:fldChar w:fldCharType="begin"/>
            </w:r>
            <w:r>
              <w:rPr>
                <w:noProof/>
              </w:rPr>
              <w:instrText xml:space="preserve"> PAGEREF _Toc242788725 \h </w:instrText>
            </w:r>
            <w:r>
              <w:rPr>
                <w:noProof/>
              </w:rPr>
            </w:r>
            <w:r>
              <w:rPr>
                <w:noProof/>
              </w:rPr>
              <w:fldChar w:fldCharType="separate"/>
            </w:r>
            <w:r>
              <w:rPr>
                <w:noProof/>
              </w:rPr>
              <w:t>30</w:t>
            </w:r>
            <w:r>
              <w:rPr>
                <w:noProof/>
              </w:rPr>
              <w:fldChar w:fldCharType="end"/>
            </w:r>
          </w:hyperlink>
        </w:p>
        <w:p w14:paraId="73A95AAB" w14:textId="190D6C3D"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6" w:history="1">
            <w:r w:rsidRPr="0059775E">
              <w:rPr>
                <w:rStyle w:val="Hyperlink"/>
                <w:noProof/>
              </w:rPr>
              <w:t>8.1 Estructura de la página (index.html)</w:t>
            </w:r>
            <w:r>
              <w:rPr>
                <w:noProof/>
              </w:rPr>
              <w:tab/>
            </w:r>
            <w:r>
              <w:rPr>
                <w:noProof/>
              </w:rPr>
              <w:fldChar w:fldCharType="begin"/>
            </w:r>
            <w:r>
              <w:rPr>
                <w:noProof/>
              </w:rPr>
              <w:instrText xml:space="preserve"> PAGEREF _Toc242788726 \h </w:instrText>
            </w:r>
            <w:r>
              <w:rPr>
                <w:noProof/>
              </w:rPr>
            </w:r>
            <w:r>
              <w:rPr>
                <w:noProof/>
              </w:rPr>
              <w:fldChar w:fldCharType="separate"/>
            </w:r>
            <w:r>
              <w:rPr>
                <w:noProof/>
              </w:rPr>
              <w:t>30</w:t>
            </w:r>
            <w:r>
              <w:rPr>
                <w:noProof/>
              </w:rPr>
              <w:fldChar w:fldCharType="end"/>
            </w:r>
          </w:hyperlink>
        </w:p>
        <w:p w14:paraId="430843A3" w14:textId="5763EFF9"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7" w:history="1">
            <w:r w:rsidRPr="0059775E">
              <w:rPr>
                <w:rStyle w:val="Hyperlink"/>
                <w:noProof/>
              </w:rPr>
              <w:t>8.2 Navegación y ciclo de vida (app.js)</w:t>
            </w:r>
            <w:r>
              <w:rPr>
                <w:noProof/>
              </w:rPr>
              <w:tab/>
            </w:r>
            <w:r>
              <w:rPr>
                <w:noProof/>
              </w:rPr>
              <w:fldChar w:fldCharType="begin"/>
            </w:r>
            <w:r>
              <w:rPr>
                <w:noProof/>
              </w:rPr>
              <w:instrText xml:space="preserve"> PAGEREF _Toc242788727 \h </w:instrText>
            </w:r>
            <w:r>
              <w:rPr>
                <w:noProof/>
              </w:rPr>
            </w:r>
            <w:r>
              <w:rPr>
                <w:noProof/>
              </w:rPr>
              <w:fldChar w:fldCharType="separate"/>
            </w:r>
            <w:r>
              <w:rPr>
                <w:noProof/>
              </w:rPr>
              <w:t>30</w:t>
            </w:r>
            <w:r>
              <w:rPr>
                <w:noProof/>
              </w:rPr>
              <w:fldChar w:fldCharType="end"/>
            </w:r>
          </w:hyperlink>
        </w:p>
        <w:p w14:paraId="2F17A540" w14:textId="269385F8"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8" w:history="1">
            <w:r w:rsidRPr="0059775E">
              <w:rPr>
                <w:rStyle w:val="Hyperlink"/>
                <w:noProof/>
              </w:rPr>
              <w:t>8.3 Mapa del panel (registro.js)</w:t>
            </w:r>
            <w:r>
              <w:rPr>
                <w:noProof/>
              </w:rPr>
              <w:tab/>
            </w:r>
            <w:r>
              <w:rPr>
                <w:noProof/>
              </w:rPr>
              <w:fldChar w:fldCharType="begin"/>
            </w:r>
            <w:r>
              <w:rPr>
                <w:noProof/>
              </w:rPr>
              <w:instrText xml:space="preserve"> PAGEREF _Toc242788728 \h </w:instrText>
            </w:r>
            <w:r>
              <w:rPr>
                <w:noProof/>
              </w:rPr>
            </w:r>
            <w:r>
              <w:rPr>
                <w:noProof/>
              </w:rPr>
              <w:fldChar w:fldCharType="separate"/>
            </w:r>
            <w:r>
              <w:rPr>
                <w:noProof/>
              </w:rPr>
              <w:t>30</w:t>
            </w:r>
            <w:r>
              <w:rPr>
                <w:noProof/>
              </w:rPr>
              <w:fldChar w:fldCharType="end"/>
            </w:r>
          </w:hyperlink>
        </w:p>
        <w:p w14:paraId="392B4458" w14:textId="55A17434"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29" w:history="1">
            <w:r w:rsidRPr="0059775E">
              <w:rPr>
                <w:rStyle w:val="Hyperlink"/>
                <w:noProof/>
              </w:rPr>
              <w:t>8.4 Datos guardados (almacen.js)</w:t>
            </w:r>
            <w:r>
              <w:rPr>
                <w:noProof/>
              </w:rPr>
              <w:tab/>
            </w:r>
            <w:r>
              <w:rPr>
                <w:noProof/>
              </w:rPr>
              <w:fldChar w:fldCharType="begin"/>
            </w:r>
            <w:r>
              <w:rPr>
                <w:noProof/>
              </w:rPr>
              <w:instrText xml:space="preserve"> PAGEREF _Toc242788729 \h </w:instrText>
            </w:r>
            <w:r>
              <w:rPr>
                <w:noProof/>
              </w:rPr>
            </w:r>
            <w:r>
              <w:rPr>
                <w:noProof/>
              </w:rPr>
              <w:fldChar w:fldCharType="separate"/>
            </w:r>
            <w:r>
              <w:rPr>
                <w:noProof/>
              </w:rPr>
              <w:t>31</w:t>
            </w:r>
            <w:r>
              <w:rPr>
                <w:noProof/>
              </w:rPr>
              <w:fldChar w:fldCharType="end"/>
            </w:r>
          </w:hyperlink>
        </w:p>
        <w:p w14:paraId="4BE9B15F" w14:textId="7E9066C5"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0" w:history="1">
            <w:r w:rsidRPr="0059775E">
              <w:rPr>
                <w:rStyle w:val="Hyperlink"/>
                <w:noProof/>
              </w:rPr>
              <w:t>8.5 Conexión del panel al LIVE (envivo.js)</w:t>
            </w:r>
            <w:r>
              <w:rPr>
                <w:noProof/>
              </w:rPr>
              <w:tab/>
            </w:r>
            <w:r>
              <w:rPr>
                <w:noProof/>
              </w:rPr>
              <w:fldChar w:fldCharType="begin"/>
            </w:r>
            <w:r>
              <w:rPr>
                <w:noProof/>
              </w:rPr>
              <w:instrText xml:space="preserve"> PAGEREF _Toc242788730 \h </w:instrText>
            </w:r>
            <w:r>
              <w:rPr>
                <w:noProof/>
              </w:rPr>
            </w:r>
            <w:r>
              <w:rPr>
                <w:noProof/>
              </w:rPr>
              <w:fldChar w:fldCharType="separate"/>
            </w:r>
            <w:r>
              <w:rPr>
                <w:noProof/>
              </w:rPr>
              <w:t>31</w:t>
            </w:r>
            <w:r>
              <w:rPr>
                <w:noProof/>
              </w:rPr>
              <w:fldChar w:fldCharType="end"/>
            </w:r>
          </w:hyperlink>
        </w:p>
        <w:p w14:paraId="5F465556" w14:textId="601F6642"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1" w:history="1">
            <w:r w:rsidRPr="0059775E">
              <w:rPr>
                <w:rStyle w:val="Hyperlink"/>
                <w:noProof/>
              </w:rPr>
              <w:t>8.6 Componentes de interfaz (ui.js)</w:t>
            </w:r>
            <w:r>
              <w:rPr>
                <w:noProof/>
              </w:rPr>
              <w:tab/>
            </w:r>
            <w:r>
              <w:rPr>
                <w:noProof/>
              </w:rPr>
              <w:fldChar w:fldCharType="begin"/>
            </w:r>
            <w:r>
              <w:rPr>
                <w:noProof/>
              </w:rPr>
              <w:instrText xml:space="preserve"> PAGEREF _Toc242788731 \h </w:instrText>
            </w:r>
            <w:r>
              <w:rPr>
                <w:noProof/>
              </w:rPr>
            </w:r>
            <w:r>
              <w:rPr>
                <w:noProof/>
              </w:rPr>
              <w:fldChar w:fldCharType="separate"/>
            </w:r>
            <w:r>
              <w:rPr>
                <w:noProof/>
              </w:rPr>
              <w:t>32</w:t>
            </w:r>
            <w:r>
              <w:rPr>
                <w:noProof/>
              </w:rPr>
              <w:fldChar w:fldCharType="end"/>
            </w:r>
          </w:hyperlink>
        </w:p>
        <w:p w14:paraId="2844BD8E" w14:textId="1488B60E"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2" w:history="1">
            <w:r w:rsidRPr="0059775E">
              <w:rPr>
                <w:rStyle w:val="Hyperlink"/>
                <w:noProof/>
              </w:rPr>
              <w:t>8.7 Las vistas</w:t>
            </w:r>
            <w:r>
              <w:rPr>
                <w:noProof/>
              </w:rPr>
              <w:tab/>
            </w:r>
            <w:r>
              <w:rPr>
                <w:noProof/>
              </w:rPr>
              <w:fldChar w:fldCharType="begin"/>
            </w:r>
            <w:r>
              <w:rPr>
                <w:noProof/>
              </w:rPr>
              <w:instrText xml:space="preserve"> PAGEREF _Toc242788732 \h </w:instrText>
            </w:r>
            <w:r>
              <w:rPr>
                <w:noProof/>
              </w:rPr>
            </w:r>
            <w:r>
              <w:rPr>
                <w:noProof/>
              </w:rPr>
              <w:fldChar w:fldCharType="separate"/>
            </w:r>
            <w:r>
              <w:rPr>
                <w:noProof/>
              </w:rPr>
              <w:t>32</w:t>
            </w:r>
            <w:r>
              <w:rPr>
                <w:noProof/>
              </w:rPr>
              <w:fldChar w:fldCharType="end"/>
            </w:r>
          </w:hyperlink>
        </w:p>
        <w:p w14:paraId="7028A6FB" w14:textId="7CC3E259"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3" w:history="1">
            <w:r w:rsidRPr="0059775E">
              <w:rPr>
                <w:rStyle w:val="Hyperlink"/>
                <w:noProof/>
              </w:rPr>
              <w:t>8.8 Vista previa y pruebas</w:t>
            </w:r>
            <w:r>
              <w:rPr>
                <w:noProof/>
              </w:rPr>
              <w:tab/>
            </w:r>
            <w:r>
              <w:rPr>
                <w:noProof/>
              </w:rPr>
              <w:fldChar w:fldCharType="begin"/>
            </w:r>
            <w:r>
              <w:rPr>
                <w:noProof/>
              </w:rPr>
              <w:instrText xml:space="preserve"> PAGEREF _Toc242788733 \h </w:instrText>
            </w:r>
            <w:r>
              <w:rPr>
                <w:noProof/>
              </w:rPr>
            </w:r>
            <w:r>
              <w:rPr>
                <w:noProof/>
              </w:rPr>
              <w:fldChar w:fldCharType="separate"/>
            </w:r>
            <w:r>
              <w:rPr>
                <w:noProof/>
              </w:rPr>
              <w:t>34</w:t>
            </w:r>
            <w:r>
              <w:rPr>
                <w:noProof/>
              </w:rPr>
              <w:fldChar w:fldCharType="end"/>
            </w:r>
          </w:hyperlink>
        </w:p>
        <w:p w14:paraId="629AE670" w14:textId="0C8D7B6C"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4" w:history="1">
            <w:r w:rsidRPr="0059775E">
              <w:rPr>
                <w:rStyle w:val="Hyperlink"/>
                <w:noProof/>
              </w:rPr>
              <w:t>8.9 Cambios en vivo en el panel (sincronizar.js)</w:t>
            </w:r>
            <w:r>
              <w:rPr>
                <w:noProof/>
              </w:rPr>
              <w:tab/>
            </w:r>
            <w:r>
              <w:rPr>
                <w:noProof/>
              </w:rPr>
              <w:fldChar w:fldCharType="begin"/>
            </w:r>
            <w:r>
              <w:rPr>
                <w:noProof/>
              </w:rPr>
              <w:instrText xml:space="preserve"> PAGEREF _Toc242788734 \h </w:instrText>
            </w:r>
            <w:r>
              <w:rPr>
                <w:noProof/>
              </w:rPr>
            </w:r>
            <w:r>
              <w:rPr>
                <w:noProof/>
              </w:rPr>
              <w:fldChar w:fldCharType="separate"/>
            </w:r>
            <w:r>
              <w:rPr>
                <w:noProof/>
              </w:rPr>
              <w:t>34</w:t>
            </w:r>
            <w:r>
              <w:rPr>
                <w:noProof/>
              </w:rPr>
              <w:fldChar w:fldCharType="end"/>
            </w:r>
          </w:hyperlink>
        </w:p>
        <w:p w14:paraId="6B874F3F" w14:textId="51A10116"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35" w:history="1">
            <w:r w:rsidRPr="0059775E">
              <w:rPr>
                <w:rStyle w:val="Hyperlink"/>
                <w:noProof/>
              </w:rPr>
              <w:t>9. Flujos completos paso a paso</w:t>
            </w:r>
            <w:r>
              <w:rPr>
                <w:noProof/>
              </w:rPr>
              <w:tab/>
            </w:r>
            <w:r>
              <w:rPr>
                <w:noProof/>
              </w:rPr>
              <w:fldChar w:fldCharType="begin"/>
            </w:r>
            <w:r>
              <w:rPr>
                <w:noProof/>
              </w:rPr>
              <w:instrText xml:space="preserve"> PAGEREF _Toc242788735 \h </w:instrText>
            </w:r>
            <w:r>
              <w:rPr>
                <w:noProof/>
              </w:rPr>
            </w:r>
            <w:r>
              <w:rPr>
                <w:noProof/>
              </w:rPr>
              <w:fldChar w:fldCharType="separate"/>
            </w:r>
            <w:r>
              <w:rPr>
                <w:noProof/>
              </w:rPr>
              <w:t>35</w:t>
            </w:r>
            <w:r>
              <w:rPr>
                <w:noProof/>
              </w:rPr>
              <w:fldChar w:fldCharType="end"/>
            </w:r>
          </w:hyperlink>
        </w:p>
        <w:p w14:paraId="40F807B1" w14:textId="084BF6FD"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6" w:history="1">
            <w:r w:rsidRPr="0059775E">
              <w:rPr>
                <w:rStyle w:val="Hyperlink"/>
                <w:noProof/>
              </w:rPr>
              <w:t>9.1 Configurar un widget y ponerlo en OBS</w:t>
            </w:r>
            <w:r>
              <w:rPr>
                <w:noProof/>
              </w:rPr>
              <w:tab/>
            </w:r>
            <w:r>
              <w:rPr>
                <w:noProof/>
              </w:rPr>
              <w:fldChar w:fldCharType="begin"/>
            </w:r>
            <w:r>
              <w:rPr>
                <w:noProof/>
              </w:rPr>
              <w:instrText xml:space="preserve"> PAGEREF _Toc242788736 \h </w:instrText>
            </w:r>
            <w:r>
              <w:rPr>
                <w:noProof/>
              </w:rPr>
            </w:r>
            <w:r>
              <w:rPr>
                <w:noProof/>
              </w:rPr>
              <w:fldChar w:fldCharType="separate"/>
            </w:r>
            <w:r>
              <w:rPr>
                <w:noProof/>
              </w:rPr>
              <w:t>35</w:t>
            </w:r>
            <w:r>
              <w:rPr>
                <w:noProof/>
              </w:rPr>
              <w:fldChar w:fldCharType="end"/>
            </w:r>
          </w:hyperlink>
        </w:p>
        <w:p w14:paraId="064BE90C" w14:textId="23004BC7"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7" w:history="1">
            <w:r w:rsidRPr="0059775E">
              <w:rPr>
                <w:rStyle w:val="Hyperlink"/>
                <w:noProof/>
              </w:rPr>
              <w:t>9.2 Llega un regalo y gira la ruleta</w:t>
            </w:r>
            <w:r>
              <w:rPr>
                <w:noProof/>
              </w:rPr>
              <w:tab/>
            </w:r>
            <w:r>
              <w:rPr>
                <w:noProof/>
              </w:rPr>
              <w:fldChar w:fldCharType="begin"/>
            </w:r>
            <w:r>
              <w:rPr>
                <w:noProof/>
              </w:rPr>
              <w:instrText xml:space="preserve"> PAGEREF _Toc242788737 \h </w:instrText>
            </w:r>
            <w:r>
              <w:rPr>
                <w:noProof/>
              </w:rPr>
            </w:r>
            <w:r>
              <w:rPr>
                <w:noProof/>
              </w:rPr>
              <w:fldChar w:fldCharType="separate"/>
            </w:r>
            <w:r>
              <w:rPr>
                <w:noProof/>
              </w:rPr>
              <w:t>35</w:t>
            </w:r>
            <w:r>
              <w:rPr>
                <w:noProof/>
              </w:rPr>
              <w:fldChar w:fldCharType="end"/>
            </w:r>
          </w:hyperlink>
        </w:p>
        <w:p w14:paraId="2938195F" w14:textId="70C0CD90"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8" w:history="1">
            <w:r w:rsidRPr="0059775E">
              <w:rPr>
                <w:rStyle w:val="Hyperlink"/>
                <w:noProof/>
              </w:rPr>
              <w:t>9.3 Probar sin estar en vivo</w:t>
            </w:r>
            <w:r>
              <w:rPr>
                <w:noProof/>
              </w:rPr>
              <w:tab/>
            </w:r>
            <w:r>
              <w:rPr>
                <w:noProof/>
              </w:rPr>
              <w:fldChar w:fldCharType="begin"/>
            </w:r>
            <w:r>
              <w:rPr>
                <w:noProof/>
              </w:rPr>
              <w:instrText xml:space="preserve"> PAGEREF _Toc242788738 \h </w:instrText>
            </w:r>
            <w:r>
              <w:rPr>
                <w:noProof/>
              </w:rPr>
            </w:r>
            <w:r>
              <w:rPr>
                <w:noProof/>
              </w:rPr>
              <w:fldChar w:fldCharType="separate"/>
            </w:r>
            <w:r>
              <w:rPr>
                <w:noProof/>
              </w:rPr>
              <w:t>35</w:t>
            </w:r>
            <w:r>
              <w:rPr>
                <w:noProof/>
              </w:rPr>
              <w:fldChar w:fldCharType="end"/>
            </w:r>
          </w:hyperlink>
        </w:p>
        <w:p w14:paraId="68322B33" w14:textId="69EF57DF"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39" w:history="1">
            <w:r w:rsidRPr="0059775E">
              <w:rPr>
                <w:rStyle w:val="Hyperlink"/>
                <w:noProof/>
              </w:rPr>
              <w:t>9.4 Un regalo cambia de código</w:t>
            </w:r>
            <w:r>
              <w:rPr>
                <w:noProof/>
              </w:rPr>
              <w:tab/>
            </w:r>
            <w:r>
              <w:rPr>
                <w:noProof/>
              </w:rPr>
              <w:fldChar w:fldCharType="begin"/>
            </w:r>
            <w:r>
              <w:rPr>
                <w:noProof/>
              </w:rPr>
              <w:instrText xml:space="preserve"> PAGEREF _Toc242788739 \h </w:instrText>
            </w:r>
            <w:r>
              <w:rPr>
                <w:noProof/>
              </w:rPr>
            </w:r>
            <w:r>
              <w:rPr>
                <w:noProof/>
              </w:rPr>
              <w:fldChar w:fldCharType="separate"/>
            </w:r>
            <w:r>
              <w:rPr>
                <w:noProof/>
              </w:rPr>
              <w:t>36</w:t>
            </w:r>
            <w:r>
              <w:rPr>
                <w:noProof/>
              </w:rPr>
              <w:fldChar w:fldCharType="end"/>
            </w:r>
          </w:hyperlink>
        </w:p>
        <w:p w14:paraId="67B02DA0" w14:textId="24E980F6"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40" w:history="1">
            <w:r w:rsidRPr="0059775E">
              <w:rPr>
                <w:rStyle w:val="Hyperlink"/>
                <w:noProof/>
              </w:rPr>
              <w:t>9.5 Cambiar la configuración durante el LIVE</w:t>
            </w:r>
            <w:r>
              <w:rPr>
                <w:noProof/>
              </w:rPr>
              <w:tab/>
            </w:r>
            <w:r>
              <w:rPr>
                <w:noProof/>
              </w:rPr>
              <w:fldChar w:fldCharType="begin"/>
            </w:r>
            <w:r>
              <w:rPr>
                <w:noProof/>
              </w:rPr>
              <w:instrText xml:space="preserve"> PAGEREF _Toc242788740 \h </w:instrText>
            </w:r>
            <w:r>
              <w:rPr>
                <w:noProof/>
              </w:rPr>
            </w:r>
            <w:r>
              <w:rPr>
                <w:noProof/>
              </w:rPr>
              <w:fldChar w:fldCharType="separate"/>
            </w:r>
            <w:r>
              <w:rPr>
                <w:noProof/>
              </w:rPr>
              <w:t>36</w:t>
            </w:r>
            <w:r>
              <w:rPr>
                <w:noProof/>
              </w:rPr>
              <w:fldChar w:fldCharType="end"/>
            </w:r>
          </w:hyperlink>
        </w:p>
        <w:p w14:paraId="6CD334C1" w14:textId="3832CB52"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41" w:history="1">
            <w:r w:rsidRPr="0059775E">
              <w:rPr>
                <w:rStyle w:val="Hyperlink"/>
                <w:noProof/>
              </w:rPr>
              <w:t>9.6 Una ronda de la carrera de regalos</w:t>
            </w:r>
            <w:r>
              <w:rPr>
                <w:noProof/>
              </w:rPr>
              <w:tab/>
            </w:r>
            <w:r>
              <w:rPr>
                <w:noProof/>
              </w:rPr>
              <w:fldChar w:fldCharType="begin"/>
            </w:r>
            <w:r>
              <w:rPr>
                <w:noProof/>
              </w:rPr>
              <w:instrText xml:space="preserve"> PAGEREF _Toc242788741 \h </w:instrText>
            </w:r>
            <w:r>
              <w:rPr>
                <w:noProof/>
              </w:rPr>
            </w:r>
            <w:r>
              <w:rPr>
                <w:noProof/>
              </w:rPr>
              <w:fldChar w:fldCharType="separate"/>
            </w:r>
            <w:r>
              <w:rPr>
                <w:noProof/>
              </w:rPr>
              <w:t>36</w:t>
            </w:r>
            <w:r>
              <w:rPr>
                <w:noProof/>
              </w:rPr>
              <w:fldChar w:fldCharType="end"/>
            </w:r>
          </w:hyperlink>
        </w:p>
        <w:p w14:paraId="7D9BC3F3" w14:textId="4175C077"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42" w:history="1">
            <w:r w:rsidRPr="0059775E">
              <w:rPr>
                <w:rStyle w:val="Hyperlink"/>
                <w:noProof/>
              </w:rPr>
              <w:t>10. Diseño visual</w:t>
            </w:r>
            <w:r>
              <w:rPr>
                <w:noProof/>
              </w:rPr>
              <w:tab/>
            </w:r>
            <w:r>
              <w:rPr>
                <w:noProof/>
              </w:rPr>
              <w:fldChar w:fldCharType="begin"/>
            </w:r>
            <w:r>
              <w:rPr>
                <w:noProof/>
              </w:rPr>
              <w:instrText xml:space="preserve"> PAGEREF _Toc242788742 \h </w:instrText>
            </w:r>
            <w:r>
              <w:rPr>
                <w:noProof/>
              </w:rPr>
            </w:r>
            <w:r>
              <w:rPr>
                <w:noProof/>
              </w:rPr>
              <w:fldChar w:fldCharType="separate"/>
            </w:r>
            <w:r>
              <w:rPr>
                <w:noProof/>
              </w:rPr>
              <w:t>38</w:t>
            </w:r>
            <w:r>
              <w:rPr>
                <w:noProof/>
              </w:rPr>
              <w:fldChar w:fldCharType="end"/>
            </w:r>
          </w:hyperlink>
        </w:p>
        <w:p w14:paraId="5BB93A96" w14:textId="168B40EA"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43" w:history="1">
            <w:r w:rsidRPr="0059775E">
              <w:rPr>
                <w:rStyle w:val="Hyperlink"/>
                <w:noProof/>
              </w:rPr>
              <w:t>10.1 Panel</w:t>
            </w:r>
            <w:r>
              <w:rPr>
                <w:noProof/>
              </w:rPr>
              <w:tab/>
            </w:r>
            <w:r>
              <w:rPr>
                <w:noProof/>
              </w:rPr>
              <w:fldChar w:fldCharType="begin"/>
            </w:r>
            <w:r>
              <w:rPr>
                <w:noProof/>
              </w:rPr>
              <w:instrText xml:space="preserve"> PAGEREF _Toc242788743 \h </w:instrText>
            </w:r>
            <w:r>
              <w:rPr>
                <w:noProof/>
              </w:rPr>
            </w:r>
            <w:r>
              <w:rPr>
                <w:noProof/>
              </w:rPr>
              <w:fldChar w:fldCharType="separate"/>
            </w:r>
            <w:r>
              <w:rPr>
                <w:noProof/>
              </w:rPr>
              <w:t>38</w:t>
            </w:r>
            <w:r>
              <w:rPr>
                <w:noProof/>
              </w:rPr>
              <w:fldChar w:fldCharType="end"/>
            </w:r>
          </w:hyperlink>
        </w:p>
        <w:p w14:paraId="6C096953" w14:textId="5468F7BE"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44" w:history="1">
            <w:r w:rsidRPr="0059775E">
              <w:rPr>
                <w:rStyle w:val="Hyperlink"/>
                <w:noProof/>
              </w:rPr>
              <w:t>10.2 Widgets</w:t>
            </w:r>
            <w:r>
              <w:rPr>
                <w:noProof/>
              </w:rPr>
              <w:tab/>
            </w:r>
            <w:r>
              <w:rPr>
                <w:noProof/>
              </w:rPr>
              <w:fldChar w:fldCharType="begin"/>
            </w:r>
            <w:r>
              <w:rPr>
                <w:noProof/>
              </w:rPr>
              <w:instrText xml:space="preserve"> PAGEREF _Toc242788744 \h </w:instrText>
            </w:r>
            <w:r>
              <w:rPr>
                <w:noProof/>
              </w:rPr>
            </w:r>
            <w:r>
              <w:rPr>
                <w:noProof/>
              </w:rPr>
              <w:fldChar w:fldCharType="separate"/>
            </w:r>
            <w:r>
              <w:rPr>
                <w:noProof/>
              </w:rPr>
              <w:t>38</w:t>
            </w:r>
            <w:r>
              <w:rPr>
                <w:noProof/>
              </w:rPr>
              <w:fldChar w:fldCharType="end"/>
            </w:r>
          </w:hyperlink>
        </w:p>
        <w:p w14:paraId="401A9761" w14:textId="2C1E468F"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45" w:history="1">
            <w:r w:rsidRPr="0059775E">
              <w:rPr>
                <w:rStyle w:val="Hyperlink"/>
                <w:noProof/>
              </w:rPr>
              <w:t>11. Seguridad y privacidad</w:t>
            </w:r>
            <w:r>
              <w:rPr>
                <w:noProof/>
              </w:rPr>
              <w:tab/>
            </w:r>
            <w:r>
              <w:rPr>
                <w:noProof/>
              </w:rPr>
              <w:fldChar w:fldCharType="begin"/>
            </w:r>
            <w:r>
              <w:rPr>
                <w:noProof/>
              </w:rPr>
              <w:instrText xml:space="preserve"> PAGEREF _Toc242788745 \h </w:instrText>
            </w:r>
            <w:r>
              <w:rPr>
                <w:noProof/>
              </w:rPr>
            </w:r>
            <w:r>
              <w:rPr>
                <w:noProof/>
              </w:rPr>
              <w:fldChar w:fldCharType="separate"/>
            </w:r>
            <w:r>
              <w:rPr>
                <w:noProof/>
              </w:rPr>
              <w:t>40</w:t>
            </w:r>
            <w:r>
              <w:rPr>
                <w:noProof/>
              </w:rPr>
              <w:fldChar w:fldCharType="end"/>
            </w:r>
          </w:hyperlink>
        </w:p>
        <w:p w14:paraId="572E3263" w14:textId="413D7EDA"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46" w:history="1">
            <w:r w:rsidRPr="0059775E">
              <w:rPr>
                <w:rStyle w:val="Hyperlink"/>
                <w:noProof/>
              </w:rPr>
              <w:t>12. Limitaciones actuales</w:t>
            </w:r>
            <w:r>
              <w:rPr>
                <w:noProof/>
              </w:rPr>
              <w:tab/>
            </w:r>
            <w:r>
              <w:rPr>
                <w:noProof/>
              </w:rPr>
              <w:fldChar w:fldCharType="begin"/>
            </w:r>
            <w:r>
              <w:rPr>
                <w:noProof/>
              </w:rPr>
              <w:instrText xml:space="preserve"> PAGEREF _Toc242788746 \h </w:instrText>
            </w:r>
            <w:r>
              <w:rPr>
                <w:noProof/>
              </w:rPr>
            </w:r>
            <w:r>
              <w:rPr>
                <w:noProof/>
              </w:rPr>
              <w:fldChar w:fldCharType="separate"/>
            </w:r>
            <w:r>
              <w:rPr>
                <w:noProof/>
              </w:rPr>
              <w:t>41</w:t>
            </w:r>
            <w:r>
              <w:rPr>
                <w:noProof/>
              </w:rPr>
              <w:fldChar w:fldCharType="end"/>
            </w:r>
          </w:hyperlink>
        </w:p>
        <w:p w14:paraId="224FEB1D" w14:textId="5EDF9BB7"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47" w:history="1">
            <w:r w:rsidRPr="0059775E">
              <w:rPr>
                <w:rStyle w:val="Hyperlink"/>
                <w:noProof/>
              </w:rPr>
              <w:t>13. Hacia una versión final montada en un servidor</w:t>
            </w:r>
            <w:r>
              <w:rPr>
                <w:noProof/>
              </w:rPr>
              <w:tab/>
            </w:r>
            <w:r>
              <w:rPr>
                <w:noProof/>
              </w:rPr>
              <w:fldChar w:fldCharType="begin"/>
            </w:r>
            <w:r>
              <w:rPr>
                <w:noProof/>
              </w:rPr>
              <w:instrText xml:space="preserve"> PAGEREF _Toc242788747 \h </w:instrText>
            </w:r>
            <w:r>
              <w:rPr>
                <w:noProof/>
              </w:rPr>
            </w:r>
            <w:r>
              <w:rPr>
                <w:noProof/>
              </w:rPr>
              <w:fldChar w:fldCharType="separate"/>
            </w:r>
            <w:r>
              <w:rPr>
                <w:noProof/>
              </w:rPr>
              <w:t>43</w:t>
            </w:r>
            <w:r>
              <w:rPr>
                <w:noProof/>
              </w:rPr>
              <w:fldChar w:fldCharType="end"/>
            </w:r>
          </w:hyperlink>
        </w:p>
        <w:p w14:paraId="6EFB87A2" w14:textId="2C1B3115"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48" w:history="1">
            <w:r w:rsidRPr="0059775E">
              <w:rPr>
                <w:rStyle w:val="Hyperlink"/>
                <w:noProof/>
              </w:rPr>
              <w:t>13.1 Objetivos de la versión final</w:t>
            </w:r>
            <w:r>
              <w:rPr>
                <w:noProof/>
              </w:rPr>
              <w:tab/>
            </w:r>
            <w:r>
              <w:rPr>
                <w:noProof/>
              </w:rPr>
              <w:fldChar w:fldCharType="begin"/>
            </w:r>
            <w:r>
              <w:rPr>
                <w:noProof/>
              </w:rPr>
              <w:instrText xml:space="preserve"> PAGEREF _Toc242788748 \h </w:instrText>
            </w:r>
            <w:r>
              <w:rPr>
                <w:noProof/>
              </w:rPr>
            </w:r>
            <w:r>
              <w:rPr>
                <w:noProof/>
              </w:rPr>
              <w:fldChar w:fldCharType="separate"/>
            </w:r>
            <w:r>
              <w:rPr>
                <w:noProof/>
              </w:rPr>
              <w:t>43</w:t>
            </w:r>
            <w:r>
              <w:rPr>
                <w:noProof/>
              </w:rPr>
              <w:fldChar w:fldCharType="end"/>
            </w:r>
          </w:hyperlink>
        </w:p>
        <w:p w14:paraId="428F325C" w14:textId="10A2C80C"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49" w:history="1">
            <w:r w:rsidRPr="0059775E">
              <w:rPr>
                <w:rStyle w:val="Hyperlink"/>
                <w:noProof/>
              </w:rPr>
              <w:t>13.2 Arquitectura propuesta</w:t>
            </w:r>
            <w:r>
              <w:rPr>
                <w:noProof/>
              </w:rPr>
              <w:tab/>
            </w:r>
            <w:r>
              <w:rPr>
                <w:noProof/>
              </w:rPr>
              <w:fldChar w:fldCharType="begin"/>
            </w:r>
            <w:r>
              <w:rPr>
                <w:noProof/>
              </w:rPr>
              <w:instrText xml:space="preserve"> PAGEREF _Toc242788749 \h </w:instrText>
            </w:r>
            <w:r>
              <w:rPr>
                <w:noProof/>
              </w:rPr>
            </w:r>
            <w:r>
              <w:rPr>
                <w:noProof/>
              </w:rPr>
              <w:fldChar w:fldCharType="separate"/>
            </w:r>
            <w:r>
              <w:rPr>
                <w:noProof/>
              </w:rPr>
              <w:t>43</w:t>
            </w:r>
            <w:r>
              <w:rPr>
                <w:noProof/>
              </w:rPr>
              <w:fldChar w:fldCharType="end"/>
            </w:r>
          </w:hyperlink>
        </w:p>
        <w:p w14:paraId="0A8BCB77" w14:textId="0EF269B0"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0" w:history="1">
            <w:r w:rsidRPr="0059775E">
              <w:rPr>
                <w:rStyle w:val="Hyperlink"/>
                <w:noProof/>
              </w:rPr>
              <w:t>13.3 Modelo de datos sugerido</w:t>
            </w:r>
            <w:r>
              <w:rPr>
                <w:noProof/>
              </w:rPr>
              <w:tab/>
            </w:r>
            <w:r>
              <w:rPr>
                <w:noProof/>
              </w:rPr>
              <w:fldChar w:fldCharType="begin"/>
            </w:r>
            <w:r>
              <w:rPr>
                <w:noProof/>
              </w:rPr>
              <w:instrText xml:space="preserve"> PAGEREF _Toc242788750 \h </w:instrText>
            </w:r>
            <w:r>
              <w:rPr>
                <w:noProof/>
              </w:rPr>
            </w:r>
            <w:r>
              <w:rPr>
                <w:noProof/>
              </w:rPr>
              <w:fldChar w:fldCharType="separate"/>
            </w:r>
            <w:r>
              <w:rPr>
                <w:noProof/>
              </w:rPr>
              <w:t>44</w:t>
            </w:r>
            <w:r>
              <w:rPr>
                <w:noProof/>
              </w:rPr>
              <w:fldChar w:fldCharType="end"/>
            </w:r>
          </w:hyperlink>
        </w:p>
        <w:p w14:paraId="3009581E" w14:textId="52BD2C5D"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1" w:history="1">
            <w:r w:rsidRPr="0059775E">
              <w:rPr>
                <w:rStyle w:val="Hyperlink"/>
                <w:noProof/>
              </w:rPr>
              <w:t>13.4 Seguridad en la versión final</w:t>
            </w:r>
            <w:r>
              <w:rPr>
                <w:noProof/>
              </w:rPr>
              <w:tab/>
            </w:r>
            <w:r>
              <w:rPr>
                <w:noProof/>
              </w:rPr>
              <w:fldChar w:fldCharType="begin"/>
            </w:r>
            <w:r>
              <w:rPr>
                <w:noProof/>
              </w:rPr>
              <w:instrText xml:space="preserve"> PAGEREF _Toc242788751 \h </w:instrText>
            </w:r>
            <w:r>
              <w:rPr>
                <w:noProof/>
              </w:rPr>
            </w:r>
            <w:r>
              <w:rPr>
                <w:noProof/>
              </w:rPr>
              <w:fldChar w:fldCharType="separate"/>
            </w:r>
            <w:r>
              <w:rPr>
                <w:noProof/>
              </w:rPr>
              <w:t>45</w:t>
            </w:r>
            <w:r>
              <w:rPr>
                <w:noProof/>
              </w:rPr>
              <w:fldChar w:fldCharType="end"/>
            </w:r>
          </w:hyperlink>
        </w:p>
        <w:p w14:paraId="7186401A" w14:textId="64F5378D"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2" w:history="1">
            <w:r w:rsidRPr="0059775E">
              <w:rPr>
                <w:rStyle w:val="Hyperlink"/>
                <w:noProof/>
              </w:rPr>
              <w:t>13.5 Dónde alojarlo</w:t>
            </w:r>
            <w:r>
              <w:rPr>
                <w:noProof/>
              </w:rPr>
              <w:tab/>
            </w:r>
            <w:r>
              <w:rPr>
                <w:noProof/>
              </w:rPr>
              <w:fldChar w:fldCharType="begin"/>
            </w:r>
            <w:r>
              <w:rPr>
                <w:noProof/>
              </w:rPr>
              <w:instrText xml:space="preserve"> PAGEREF _Toc242788752 \h </w:instrText>
            </w:r>
            <w:r>
              <w:rPr>
                <w:noProof/>
              </w:rPr>
            </w:r>
            <w:r>
              <w:rPr>
                <w:noProof/>
              </w:rPr>
              <w:fldChar w:fldCharType="separate"/>
            </w:r>
            <w:r>
              <w:rPr>
                <w:noProof/>
              </w:rPr>
              <w:t>45</w:t>
            </w:r>
            <w:r>
              <w:rPr>
                <w:noProof/>
              </w:rPr>
              <w:fldChar w:fldCharType="end"/>
            </w:r>
          </w:hyperlink>
        </w:p>
        <w:p w14:paraId="4656110B" w14:textId="5917521F"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3" w:history="1">
            <w:r w:rsidRPr="0059775E">
              <w:rPr>
                <w:rStyle w:val="Hyperlink"/>
                <w:noProof/>
              </w:rPr>
              <w:t>13.6 Qué se reutiliza y qué cambia del código actual</w:t>
            </w:r>
            <w:r>
              <w:rPr>
                <w:noProof/>
              </w:rPr>
              <w:tab/>
            </w:r>
            <w:r>
              <w:rPr>
                <w:noProof/>
              </w:rPr>
              <w:fldChar w:fldCharType="begin"/>
            </w:r>
            <w:r>
              <w:rPr>
                <w:noProof/>
              </w:rPr>
              <w:instrText xml:space="preserve"> PAGEREF _Toc242788753 \h </w:instrText>
            </w:r>
            <w:r>
              <w:rPr>
                <w:noProof/>
              </w:rPr>
            </w:r>
            <w:r>
              <w:rPr>
                <w:noProof/>
              </w:rPr>
              <w:fldChar w:fldCharType="separate"/>
            </w:r>
            <w:r>
              <w:rPr>
                <w:noProof/>
              </w:rPr>
              <w:t>46</w:t>
            </w:r>
            <w:r>
              <w:rPr>
                <w:noProof/>
              </w:rPr>
              <w:fldChar w:fldCharType="end"/>
            </w:r>
          </w:hyperlink>
        </w:p>
        <w:p w14:paraId="6ED8A68A" w14:textId="633EAF2F"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4" w:history="1">
            <w:r w:rsidRPr="0059775E">
              <w:rPr>
                <w:rStyle w:val="Hyperlink"/>
                <w:noProof/>
              </w:rPr>
              <w:t>13.7 Mejoras técnicas recomendadas</w:t>
            </w:r>
            <w:r>
              <w:rPr>
                <w:noProof/>
              </w:rPr>
              <w:tab/>
            </w:r>
            <w:r>
              <w:rPr>
                <w:noProof/>
              </w:rPr>
              <w:fldChar w:fldCharType="begin"/>
            </w:r>
            <w:r>
              <w:rPr>
                <w:noProof/>
              </w:rPr>
              <w:instrText xml:space="preserve"> PAGEREF _Toc242788754 \h </w:instrText>
            </w:r>
            <w:r>
              <w:rPr>
                <w:noProof/>
              </w:rPr>
            </w:r>
            <w:r>
              <w:rPr>
                <w:noProof/>
              </w:rPr>
              <w:fldChar w:fldCharType="separate"/>
            </w:r>
            <w:r>
              <w:rPr>
                <w:noProof/>
              </w:rPr>
              <w:t>47</w:t>
            </w:r>
            <w:r>
              <w:rPr>
                <w:noProof/>
              </w:rPr>
              <w:fldChar w:fldCharType="end"/>
            </w:r>
          </w:hyperlink>
        </w:p>
        <w:p w14:paraId="0879EA48" w14:textId="2B1C0D21"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5" w:history="1">
            <w:r w:rsidRPr="0059775E">
              <w:rPr>
                <w:rStyle w:val="Hyperlink"/>
                <w:noProof/>
              </w:rPr>
              <w:t>13.8 Nuevas funciones que habilita un servidor</w:t>
            </w:r>
            <w:r>
              <w:rPr>
                <w:noProof/>
              </w:rPr>
              <w:tab/>
            </w:r>
            <w:r>
              <w:rPr>
                <w:noProof/>
              </w:rPr>
              <w:fldChar w:fldCharType="begin"/>
            </w:r>
            <w:r>
              <w:rPr>
                <w:noProof/>
              </w:rPr>
              <w:instrText xml:space="preserve"> PAGEREF _Toc242788755 \h </w:instrText>
            </w:r>
            <w:r>
              <w:rPr>
                <w:noProof/>
              </w:rPr>
            </w:r>
            <w:r>
              <w:rPr>
                <w:noProof/>
              </w:rPr>
              <w:fldChar w:fldCharType="separate"/>
            </w:r>
            <w:r>
              <w:rPr>
                <w:noProof/>
              </w:rPr>
              <w:t>47</w:t>
            </w:r>
            <w:r>
              <w:rPr>
                <w:noProof/>
              </w:rPr>
              <w:fldChar w:fldCharType="end"/>
            </w:r>
          </w:hyperlink>
        </w:p>
        <w:p w14:paraId="481D803B" w14:textId="52093CDD"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6" w:history="1">
            <w:r w:rsidRPr="0059775E">
              <w:rPr>
                <w:rStyle w:val="Hyperlink"/>
                <w:noProof/>
              </w:rPr>
              <w:t>13.9 Hoja de ruta por fases</w:t>
            </w:r>
            <w:r>
              <w:rPr>
                <w:noProof/>
              </w:rPr>
              <w:tab/>
            </w:r>
            <w:r>
              <w:rPr>
                <w:noProof/>
              </w:rPr>
              <w:fldChar w:fldCharType="begin"/>
            </w:r>
            <w:r>
              <w:rPr>
                <w:noProof/>
              </w:rPr>
              <w:instrText xml:space="preserve"> PAGEREF _Toc242788756 \h </w:instrText>
            </w:r>
            <w:r>
              <w:rPr>
                <w:noProof/>
              </w:rPr>
            </w:r>
            <w:r>
              <w:rPr>
                <w:noProof/>
              </w:rPr>
              <w:fldChar w:fldCharType="separate"/>
            </w:r>
            <w:r>
              <w:rPr>
                <w:noProof/>
              </w:rPr>
              <w:t>47</w:t>
            </w:r>
            <w:r>
              <w:rPr>
                <w:noProof/>
              </w:rPr>
              <w:fldChar w:fldCharType="end"/>
            </w:r>
          </w:hyperlink>
        </w:p>
        <w:p w14:paraId="2ECD3A7D" w14:textId="4FFDA4CF"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57" w:history="1">
            <w:r w:rsidRPr="0059775E">
              <w:rPr>
                <w:rStyle w:val="Hyperlink"/>
                <w:noProof/>
              </w:rPr>
              <w:t>14. Operación y mantenimiento actual</w:t>
            </w:r>
            <w:r>
              <w:rPr>
                <w:noProof/>
              </w:rPr>
              <w:tab/>
            </w:r>
            <w:r>
              <w:rPr>
                <w:noProof/>
              </w:rPr>
              <w:fldChar w:fldCharType="begin"/>
            </w:r>
            <w:r>
              <w:rPr>
                <w:noProof/>
              </w:rPr>
              <w:instrText xml:space="preserve"> PAGEREF _Toc242788757 \h </w:instrText>
            </w:r>
            <w:r>
              <w:rPr>
                <w:noProof/>
              </w:rPr>
            </w:r>
            <w:r>
              <w:rPr>
                <w:noProof/>
              </w:rPr>
              <w:fldChar w:fldCharType="separate"/>
            </w:r>
            <w:r>
              <w:rPr>
                <w:noProof/>
              </w:rPr>
              <w:t>49</w:t>
            </w:r>
            <w:r>
              <w:rPr>
                <w:noProof/>
              </w:rPr>
              <w:fldChar w:fldCharType="end"/>
            </w:r>
          </w:hyperlink>
        </w:p>
        <w:p w14:paraId="1249AC33" w14:textId="6985D5F9"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8" w:history="1">
            <w:r w:rsidRPr="0059775E">
              <w:rPr>
                <w:rStyle w:val="Hyperlink"/>
                <w:noProof/>
              </w:rPr>
              <w:t>14.1 Publicar un cambio</w:t>
            </w:r>
            <w:r>
              <w:rPr>
                <w:noProof/>
              </w:rPr>
              <w:tab/>
            </w:r>
            <w:r>
              <w:rPr>
                <w:noProof/>
              </w:rPr>
              <w:fldChar w:fldCharType="begin"/>
            </w:r>
            <w:r>
              <w:rPr>
                <w:noProof/>
              </w:rPr>
              <w:instrText xml:space="preserve"> PAGEREF _Toc242788758 \h </w:instrText>
            </w:r>
            <w:r>
              <w:rPr>
                <w:noProof/>
              </w:rPr>
            </w:r>
            <w:r>
              <w:rPr>
                <w:noProof/>
              </w:rPr>
              <w:fldChar w:fldCharType="separate"/>
            </w:r>
            <w:r>
              <w:rPr>
                <w:noProof/>
              </w:rPr>
              <w:t>49</w:t>
            </w:r>
            <w:r>
              <w:rPr>
                <w:noProof/>
              </w:rPr>
              <w:fldChar w:fldCharType="end"/>
            </w:r>
          </w:hyperlink>
        </w:p>
        <w:p w14:paraId="2F5FCB63" w14:textId="07F2EE73"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59" w:history="1">
            <w:r w:rsidRPr="0059775E">
              <w:rPr>
                <w:rStyle w:val="Hyperlink"/>
                <w:noProof/>
              </w:rPr>
              <w:t>14.2 Agregar una función nueva</w:t>
            </w:r>
            <w:r>
              <w:rPr>
                <w:noProof/>
              </w:rPr>
              <w:tab/>
            </w:r>
            <w:r>
              <w:rPr>
                <w:noProof/>
              </w:rPr>
              <w:fldChar w:fldCharType="begin"/>
            </w:r>
            <w:r>
              <w:rPr>
                <w:noProof/>
              </w:rPr>
              <w:instrText xml:space="preserve"> PAGEREF _Toc242788759 \h </w:instrText>
            </w:r>
            <w:r>
              <w:rPr>
                <w:noProof/>
              </w:rPr>
            </w:r>
            <w:r>
              <w:rPr>
                <w:noProof/>
              </w:rPr>
              <w:fldChar w:fldCharType="separate"/>
            </w:r>
            <w:r>
              <w:rPr>
                <w:noProof/>
              </w:rPr>
              <w:t>49</w:t>
            </w:r>
            <w:r>
              <w:rPr>
                <w:noProof/>
              </w:rPr>
              <w:fldChar w:fldCharType="end"/>
            </w:r>
          </w:hyperlink>
        </w:p>
        <w:p w14:paraId="090A6AE9" w14:textId="0FC68195"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60" w:history="1">
            <w:r w:rsidRPr="0059775E">
              <w:rPr>
                <w:rStyle w:val="Hyperlink"/>
                <w:noProof/>
              </w:rPr>
              <w:t>14.3 Probar</w:t>
            </w:r>
            <w:r>
              <w:rPr>
                <w:noProof/>
              </w:rPr>
              <w:tab/>
            </w:r>
            <w:r>
              <w:rPr>
                <w:noProof/>
              </w:rPr>
              <w:fldChar w:fldCharType="begin"/>
            </w:r>
            <w:r>
              <w:rPr>
                <w:noProof/>
              </w:rPr>
              <w:instrText xml:space="preserve"> PAGEREF _Toc242788760 \h </w:instrText>
            </w:r>
            <w:r>
              <w:rPr>
                <w:noProof/>
              </w:rPr>
            </w:r>
            <w:r>
              <w:rPr>
                <w:noProof/>
              </w:rPr>
              <w:fldChar w:fldCharType="separate"/>
            </w:r>
            <w:r>
              <w:rPr>
                <w:noProof/>
              </w:rPr>
              <w:t>49</w:t>
            </w:r>
            <w:r>
              <w:rPr>
                <w:noProof/>
              </w:rPr>
              <w:fldChar w:fldCharType="end"/>
            </w:r>
          </w:hyperlink>
        </w:p>
        <w:p w14:paraId="6FB42D3B" w14:textId="595BDBD7" w:rsidR="00507A2C" w:rsidRDefault="00507A2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761" w:history="1">
            <w:r w:rsidRPr="0059775E">
              <w:rPr>
                <w:rStyle w:val="Hyperlink"/>
                <w:noProof/>
              </w:rPr>
              <w:t>14.4 Solución de problemas</w:t>
            </w:r>
            <w:r>
              <w:rPr>
                <w:noProof/>
              </w:rPr>
              <w:tab/>
            </w:r>
            <w:r>
              <w:rPr>
                <w:noProof/>
              </w:rPr>
              <w:fldChar w:fldCharType="begin"/>
            </w:r>
            <w:r>
              <w:rPr>
                <w:noProof/>
              </w:rPr>
              <w:instrText xml:space="preserve"> PAGEREF _Toc242788761 \h </w:instrText>
            </w:r>
            <w:r>
              <w:rPr>
                <w:noProof/>
              </w:rPr>
            </w:r>
            <w:r>
              <w:rPr>
                <w:noProof/>
              </w:rPr>
              <w:fldChar w:fldCharType="separate"/>
            </w:r>
            <w:r>
              <w:rPr>
                <w:noProof/>
              </w:rPr>
              <w:t>50</w:t>
            </w:r>
            <w:r>
              <w:rPr>
                <w:noProof/>
              </w:rPr>
              <w:fldChar w:fldCharType="end"/>
            </w:r>
          </w:hyperlink>
        </w:p>
        <w:p w14:paraId="6E38204D" w14:textId="0D0ED11F" w:rsidR="00507A2C" w:rsidRDefault="00507A2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762" w:history="1">
            <w:r w:rsidRPr="0059775E">
              <w:rPr>
                <w:rStyle w:val="Hyperlink"/>
                <w:noProof/>
              </w:rPr>
              <w:t>15. Anexo: historial de decisiones y correcciones</w:t>
            </w:r>
            <w:r>
              <w:rPr>
                <w:noProof/>
              </w:rPr>
              <w:tab/>
            </w:r>
            <w:r>
              <w:rPr>
                <w:noProof/>
              </w:rPr>
              <w:fldChar w:fldCharType="begin"/>
            </w:r>
            <w:r>
              <w:rPr>
                <w:noProof/>
              </w:rPr>
              <w:instrText xml:space="preserve"> PAGEREF _Toc242788762 \h </w:instrText>
            </w:r>
            <w:r>
              <w:rPr>
                <w:noProof/>
              </w:rPr>
            </w:r>
            <w:r>
              <w:rPr>
                <w:noProof/>
              </w:rPr>
              <w:fldChar w:fldCharType="separate"/>
            </w:r>
            <w:r>
              <w:rPr>
                <w:noProof/>
              </w:rPr>
              <w:t>52</w:t>
            </w:r>
            <w:r>
              <w:rPr>
                <w:noProof/>
              </w:rPr>
              <w:fldChar w:fldCharType="end"/>
            </w:r>
          </w:hyperlink>
        </w:p>
        <w:p w14:paraId="1B2D29FC" w14:textId="7A3C0B27" w:rsidR="001A3AFD" w:rsidRDefault="00695943">
          <w:r>
            <w:lastRenderedPageBreak/>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88695"/>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una ruleta que gira cuando alguien envía un regalo (con una segunda ruleta premium), barras de meta que se llenan con likes, seguidores, compartidos o monedas, alertas animadas, una carrera de regalos entre integrantes con reloj por rondas , una batalla de regalos (tira y afloja) entre dos equipos, un jefe del LIVE (un reto cooperativo en el que el chat le quita vida a un jefe antes de que se acabe el tiempo), un reloj de subathon al que el público le suma tiempo, una bóveda dorada que revela un premio secreto al llegar a una meta de monedas y un trono con el rey del LIVE, quien más ha dado. Además incluye un panel para ver la actividad del LIVE en tiempo real y un catálogo de regalos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88696"/>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nueve: ruleta (normal y premium), meta, alertas, carrera de regalos, batalla de regalos, jefe del LIVE, subathon, bóveda dorada y trono.</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Default="00695943">
            <w:pPr>
              <w:spacing w:after="20"/>
            </w:pPr>
            <w:r>
              <w:t>Transmisión que dura mientras el público le siga sumando tiempo a un reloj con likes y regalos. Aquí, un widget con ese reloj y un tope máximo.</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88697"/>
      <w:r>
        <w:lastRenderedPageBreak/>
        <w:t>3. Arquitectura general</w:t>
      </w:r>
      <w:bookmarkEnd w:id="2"/>
    </w:p>
    <w:p w14:paraId="04AF0CF8" w14:textId="77777777" w:rsidR="001A3AFD" w:rsidRDefault="00695943">
      <w:pPr>
        <w:pStyle w:val="Heading2"/>
      </w:pPr>
      <w:bookmarkStart w:id="3" w:name="_Toc242788698"/>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(ruleta.html, meta.html, alertas.html y los juegos: carrera, batalla, jefe, subathon, boveda y trono)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88699"/>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le quita vida al jefe, le suma tiempo al subathon, acerca la bóveda a su meta o corona a un nuevo rey.</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88700"/>
      <w:r>
        <w:lastRenderedPageBreak/>
        <w:t>4. Servicios externos</w:t>
      </w:r>
      <w:bookmarkEnd w:id="5"/>
    </w:p>
    <w:p w14:paraId="4E1B3CA9" w14:textId="77777777" w:rsidR="001A3AFD" w:rsidRDefault="00695943">
      <w:pPr>
        <w:pStyle w:val="Heading2"/>
      </w:pPr>
      <w:bookmarkStart w:id="6" w:name="_Toc242788701"/>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88702"/>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88703"/>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88704"/>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2788705"/>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88706"/>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7A7A6ED2" w14:textId="77777777" w:rsidR="001A3AFD" w:rsidRDefault="00695943">
      <w:pPr>
        <w:keepLines/>
        <w:shd w:val="clear" w:color="auto" w:fill="F2F2F2"/>
        <w:spacing w:line="260" w:lineRule="auto"/>
        <w:ind w:left="200" w:right="200"/>
      </w:pPr>
      <w:r>
        <w:t>│   ├── boveda.html                 widget bóveda dorada (caja sorpresa)</w:t>
      </w:r>
    </w:p>
    <w:p w14:paraId="478A5C17" w14:textId="77777777" w:rsidR="001A3AFD" w:rsidRDefault="00695943">
      <w:pPr>
        <w:keepLines/>
        <w:shd w:val="clear" w:color="auto" w:fill="F2F2F2"/>
        <w:spacing w:line="260" w:lineRule="auto"/>
        <w:ind w:left="200" w:right="200"/>
      </w:pPr>
      <w:r>
        <w:t>│   ├── trono.html                  widget trono (rey del LIVE)</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 · carrera.css · batalla.css · jefe.css · subathon.css · boveda.css · trono.css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 · carrera.js · batalla.js · jefe.js · subathon.js · boveda.js · trono.js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carrera.js · batalla.js · jefe.js · subathon.js · boveda.js · trono.js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88707"/>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88708"/>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88709"/>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88710"/>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88711"/>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88712"/>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88713"/>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88714"/>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88715"/>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2788716"/>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lastRenderedPageBreak/>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88717"/>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88718"/>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2788719"/>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lastRenderedPageBreak/>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2788720"/>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xml:space="preserve">) avanza desde la izquierda; </w:t>
      </w:r>
      <w:r>
        <w:lastRenderedPageBreak/>
        <w:t>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2788721"/>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w:t>
      </w:r>
      <w:r>
        <w:rPr>
          <w:rFonts w:ascii="Consolas" w:eastAsia="Consolas" w:hAnsi="Consolas" w:cs="Consolas"/>
          <w:color w:val="7A1F33"/>
          <w:sz w:val="19"/>
          <w:szCs w:val="19"/>
        </w:rPr>
        <w:lastRenderedPageBreak/>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36837D2" w14:textId="77777777" w:rsidR="001A3AFD" w:rsidRDefault="00695943">
      <w:pPr>
        <w:pStyle w:val="Heading2"/>
      </w:pPr>
      <w:bookmarkStart w:id="27" w:name="_Toc242788722"/>
      <w:r>
        <w:lastRenderedPageBreak/>
        <w:t>7.7 Subathon (subathon.html)</w:t>
      </w:r>
      <w:bookmarkEnd w:id="27"/>
    </w:p>
    <w:p w14:paraId="60326447" w14:textId="77777777" w:rsidR="001A3AFD" w:rsidRDefault="00695943">
      <w:pPr>
        <w:spacing w:after="120"/>
      </w:pPr>
      <w: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Default="00695943">
      <w:pPr>
        <w:pStyle w:val="Heading3"/>
      </w:pPr>
      <w:r>
        <w:t>Estructura</w:t>
      </w:r>
    </w:p>
    <w:p w14:paraId="4BE14900" w14:textId="77777777" w:rsidR="001A3AFD" w:rsidRDefault="00695943">
      <w:pPr>
        <w:spacing w:after="120"/>
      </w:pPr>
      <w:r>
        <w:t>La píldora (</w:t>
      </w:r>
      <w:r>
        <w:rPr>
          <w:rFonts w:ascii="Consolas" w:eastAsia="Consolas" w:hAnsi="Consolas" w:cs="Consolas"/>
          <w:color w:val="7A1F33"/>
          <w:sz w:val="19"/>
          <w:szCs w:val="19"/>
        </w:rPr>
        <w:t>#subathon</w:t>
      </w:r>
      <w:r>
        <w:t xml:space="preserve">, clase </w:t>
      </w:r>
      <w:r>
        <w:rPr>
          <w:rFonts w:ascii="Consolas" w:eastAsia="Consolas" w:hAnsi="Consolas" w:cs="Consolas"/>
          <w:color w:val="7A1F33"/>
          <w:sz w:val="19"/>
          <w:szCs w:val="19"/>
        </w:rPr>
        <w:t>.cristal</w:t>
      </w:r>
      <w:r>
        <w:t>, esquinas totalmente redondeadas) tiene el título, el reloj grande (</w:t>
      </w:r>
      <w:r>
        <w:rPr>
          <w:rFonts w:ascii="Consolas" w:eastAsia="Consolas" w:hAnsi="Consolas" w:cs="Consolas"/>
          <w:color w:val="7A1F33"/>
          <w:sz w:val="19"/>
          <w:szCs w:val="19"/>
        </w:rPr>
        <w:t>#tiempo</w:t>
      </w:r>
      <w:r>
        <w:t xml:space="preserve">, siempre con horas, “01:05:09”, con cifras de ancho fijo para que no “baile”) y el estado (“En pausa”, “Tope alcanzado”, “Terminó”). La fase va en </w:t>
      </w:r>
      <w:r>
        <w:rPr>
          <w:rFonts w:ascii="Consolas" w:eastAsia="Consolas" w:hAnsi="Consolas" w:cs="Consolas"/>
          <w:color w:val="7A1F33"/>
          <w:sz w:val="19"/>
          <w:szCs w:val="19"/>
        </w:rPr>
        <w:t>data-fase</w:t>
      </w:r>
      <w:r>
        <w:t xml:space="preserve">: listo, corre, pausa o fin. </w:t>
      </w:r>
      <w:r>
        <w:rPr>
          <w:rFonts w:ascii="Consolas" w:eastAsia="Consolas" w:hAnsi="Consolas" w:cs="Consolas"/>
          <w:color w:val="7A1F33"/>
          <w:sz w:val="19"/>
          <w:szCs w:val="19"/>
        </w:rPr>
        <w:t>#sumas</w:t>
      </w:r>
      <w:r>
        <w:t xml:space="preserve"> recibe los “+1:30” flotantes.</w:t>
      </w:r>
    </w:p>
    <w:p w14:paraId="1CBA53E7" w14:textId="77777777" w:rsidR="001A3AFD" w:rsidRDefault="00695943">
      <w:pPr>
        <w:pStyle w:val="Heading3"/>
      </w:pPr>
      <w:r>
        <w:t>Quién lleva qué</w:t>
      </w:r>
    </w:p>
    <w:p w14:paraId="333182A9" w14:textId="77777777" w:rsidR="001A3AFD" w:rsidRDefault="00695943">
      <w:pPr>
        <w:spacing w:after="120"/>
      </w:pPr>
      <w:r>
        <w:t>El panel no recibe los likes ni los regalos (eso lo hace el widget en OBS), así que el tiempo se reparte en dos:</w:t>
      </w:r>
    </w:p>
    <w:p w14:paraId="0D6E5AA6" w14:textId="77777777" w:rsidR="001A3AFD" w:rsidRDefault="00695943">
      <w:pPr>
        <w:pStyle w:val="ListParagraph"/>
        <w:numPr>
          <w:ilvl w:val="0"/>
          <w:numId w:val="3"/>
        </w:numPr>
        <w:spacing w:after="60"/>
      </w:pPr>
      <w:r>
        <w:t xml:space="preserve">El panel lleva el reloj base </w:t>
      </w:r>
      <w:r>
        <w:rPr>
          <w:rFonts w:ascii="Consolas" w:eastAsia="Consolas" w:hAnsi="Consolas" w:cs="Consolas"/>
          <w:color w:val="7A1F33"/>
          <w:sz w:val="19"/>
          <w:szCs w:val="19"/>
        </w:rPr>
        <w:t>t</w:t>
      </w:r>
      <w:r>
        <w:t xml:space="preserve"> (hora de término si corre, lo que quedaba si está en pausa, como en </w:t>
      </w:r>
      <w:r>
        <w:rPr>
          <w:rFonts w:ascii="Consolas" w:eastAsia="Consolas" w:hAnsi="Consolas" w:cs="Consolas"/>
          <w:color w:val="7A1F33"/>
          <w:sz w:val="19"/>
          <w:szCs w:val="19"/>
        </w:rPr>
        <w:t>js/reloj.js</w:t>
      </w:r>
      <w:r>
        <w:t xml:space="preserve">) y </w:t>
      </w:r>
      <w:r>
        <w:rPr>
          <w:rFonts w:ascii="Consolas" w:eastAsia="Consolas" w:hAnsi="Consolas" w:cs="Consolas"/>
          <w:color w:val="7A1F33"/>
          <w:sz w:val="19"/>
          <w:szCs w:val="19"/>
        </w:rPr>
        <w:t>ex</w:t>
      </w:r>
      <w:r>
        <w:t>, el total en milisegundos que agregó con “+5 min” en la ronda.</w:t>
      </w:r>
    </w:p>
    <w:p w14:paraId="5D985032" w14:textId="77777777" w:rsidR="001A3AFD" w:rsidRDefault="00695943">
      <w:pPr>
        <w:pStyle w:val="ListParagraph"/>
        <w:numPr>
          <w:ilvl w:val="0"/>
          <w:numId w:val="3"/>
        </w:numPr>
        <w:spacing w:after="60"/>
      </w:pPr>
      <w:r>
        <w:t xml:space="preserve">El widget lleva lo que suma el público y aplica cada “+5 min” nuevo: la diferencia entre </w:t>
      </w:r>
      <w:r>
        <w:rPr>
          <w:rFonts w:ascii="Consolas" w:eastAsia="Consolas" w:hAnsi="Consolas" w:cs="Consolas"/>
          <w:color w:val="7A1F33"/>
          <w:sz w:val="19"/>
          <w:szCs w:val="19"/>
        </w:rPr>
        <w:t>ex</w:t>
      </w:r>
      <w:r>
        <w:t xml:space="preserve"> y lo que ya había visto. Así un “+5 min” se aplica una sola vez aunque la configuración llegue varias veces.</w:t>
      </w:r>
    </w:p>
    <w:p w14:paraId="3749695A" w14:textId="77777777" w:rsidR="001A3AFD" w:rsidRDefault="00695943">
      <w:pPr>
        <w:pStyle w:val="ListParagraph"/>
        <w:numPr>
          <w:ilvl w:val="0"/>
          <w:numId w:val="3"/>
        </w:numPr>
        <w:spacing w:after="60"/>
      </w:pPr>
      <w:r>
        <w:t xml:space="preserve">Tiempo que queda = reloj base + lo sumado. El reloj base puede quedar negativo (lo sostiene lo sumado), por eso el subathon no usa </w:t>
      </w:r>
      <w:r>
        <w:rPr>
          <w:rFonts w:ascii="Consolas" w:eastAsia="Consolas" w:hAnsi="Consolas" w:cs="Consolas"/>
          <w:color w:val="7A1F33"/>
          <w:sz w:val="19"/>
          <w:szCs w:val="19"/>
        </w:rPr>
        <w:t>leerReloj</w:t>
      </w:r>
      <w: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Default="00695943">
            <w:pPr>
              <w:spacing w:after="20"/>
            </w:pPr>
            <w: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Default="00695943">
            <w:pPr>
              <w:spacing w:after="20"/>
            </w:pPr>
            <w:r>
              <w:t xml:space="preserve">Reloj base </w:t>
            </w:r>
            <w:r>
              <w:rPr>
                <w:rFonts w:ascii="Consolas" w:eastAsia="Consolas" w:hAnsi="Consolas" w:cs="Consolas"/>
                <w:color w:val="7A1F33"/>
                <w:sz w:val="19"/>
                <w:szCs w:val="19"/>
              </w:rPr>
              <w:t>{ e, d, fin, r }</w:t>
            </w:r>
            <w:r>
              <w:t>. El panel pide el tiempo inicial en minutos y lo guarda en segundos</w:t>
            </w:r>
          </w:p>
        </w:tc>
      </w:tr>
      <w:tr w:rsidR="001A3AFD"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Default="00695943">
            <w:pPr>
              <w:spacing w:after="20"/>
            </w:pPr>
            <w:r>
              <w:t>Ronda: cambia al reiniciar. Cuando cambia, se borra todo lo sumado</w:t>
            </w:r>
          </w:p>
        </w:tc>
      </w:tr>
      <w:tr w:rsidR="001A3AFD"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Default="00695943">
            <w:pPr>
              <w:spacing w:after="20"/>
            </w:pPr>
            <w:r>
              <w:t>Milisegundos agregados con “+5 min” en la ronda (siempre crece; vuelve a 0 al reiniciar)</w:t>
            </w:r>
          </w:p>
        </w:tc>
      </w:tr>
      <w:tr w:rsidR="001A3AFD"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Default="00695943">
            <w:pPr>
              <w:spacing w:after="20"/>
            </w:pPr>
            <w:r>
              <w:t>Tope en segundos: el reloj nunca marca más</w:t>
            </w:r>
          </w:p>
        </w:tc>
      </w:tr>
      <w:tr w:rsidR="001A3AFD"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Default="00695943">
            <w:pPr>
              <w:spacing w:after="20"/>
            </w:pPr>
            <w:r>
              <w:t>Segundos que suma cada 100 likes (por defecto 5)</w:t>
            </w:r>
          </w:p>
        </w:tc>
      </w:tr>
      <w:tr w:rsidR="001A3AFD"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Default="00695943">
            <w:pPr>
              <w:spacing w:after="20"/>
            </w:pPr>
            <w:r>
              <w:t>Segundos que suma cada moneda de regalo (por defecto 10)</w:t>
            </w:r>
          </w:p>
        </w:tc>
      </w:tr>
      <w:tr w:rsidR="001A3AFD"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Default="00695943">
            <w:pPr>
              <w:spacing w:after="20"/>
            </w:pPr>
            <w:r>
              <w:t>Monedas de un regalo cuando TikTok no manda el precio (por defecto 1)</w:t>
            </w:r>
          </w:p>
        </w:tc>
      </w:tr>
      <w:tr w:rsidR="001A3AFD"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Default="00695943">
            <w:pPr>
              <w:spacing w:after="20"/>
            </w:pPr>
            <w:r>
              <w:t>Sonidos (1 o 0): un toque suave al sumar tiempo con un regalo (como mucho uno por segundo) y un tono al terminar</w:t>
            </w:r>
          </w:p>
        </w:tc>
      </w:tr>
      <w:tr w:rsidR="001A3AFD"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Default="00695943">
            <w:pPr>
              <w:spacing w:after="20"/>
            </w:pPr>
            <w:r>
              <w:t>Estilo visual (lo aplica comun.js, igual que en los demás widgets)</w:t>
            </w:r>
          </w:p>
        </w:tc>
      </w:tr>
    </w:tbl>
    <w:p w14:paraId="15ED28A4" w14:textId="77777777" w:rsidR="001A3AFD" w:rsidRDefault="001A3AFD">
      <w:pPr>
        <w:spacing w:after="120"/>
      </w:pPr>
    </w:p>
    <w:p w14:paraId="463CD413" w14:textId="77777777" w:rsidR="001A3AFD" w:rsidRDefault="00695943">
      <w:pPr>
        <w:pStyle w:val="Heading3"/>
      </w:pPr>
      <w:r>
        <w:t>Funcionamiento</w:t>
      </w:r>
    </w:p>
    <w:p w14:paraId="26A0B518" w14:textId="77777777" w:rsidR="001A3AFD" w:rsidRDefault="00695943">
      <w:pPr>
        <w:pStyle w:val="ListParagraph"/>
        <w:numPr>
          <w:ilvl w:val="0"/>
          <w:numId w:val="3"/>
        </w:numPr>
        <w:spacing w:after="60"/>
      </w:pPr>
      <w:r>
        <w:t xml:space="preserve">Un </w:t>
      </w:r>
      <w:r>
        <w:rPr>
          <w:rFonts w:ascii="Consolas" w:eastAsia="Consolas" w:hAnsi="Consolas" w:cs="Consolas"/>
          <w:color w:val="7A1F33"/>
          <w:sz w:val="19"/>
          <w:szCs w:val="19"/>
        </w:rPr>
        <w:t>like</w:t>
      </w:r>
      <w:r>
        <w:t xml:space="preserve"> suma </w:t>
      </w:r>
      <w:r>
        <w:rPr>
          <w:rFonts w:ascii="Consolas" w:eastAsia="Consolas" w:hAnsi="Consolas" w:cs="Consolas"/>
          <w:color w:val="7A1F33"/>
          <w:sz w:val="19"/>
          <w:szCs w:val="19"/>
        </w:rPr>
        <w:t>cantidad / 100 × sl</w:t>
      </w:r>
      <w:r>
        <w:t xml:space="preserve"> segundos y un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 × sd</w:t>
      </w:r>
      <w:r>
        <w:t xml:space="preserve"> (si el precio llega en 0, se usa </w:t>
      </w:r>
      <w:r>
        <w:rPr>
          <w:rFonts w:ascii="Consolas" w:eastAsia="Consolas" w:hAnsi="Consolas" w:cs="Consolas"/>
          <w:color w:val="7A1F33"/>
          <w:sz w:val="19"/>
          <w:szCs w:val="19"/>
        </w:rPr>
        <w:t>v</w:t>
      </w:r>
      <w:r>
        <w:t>).</w:t>
      </w:r>
    </w:p>
    <w:p w14:paraId="7E502B89" w14:textId="77777777" w:rsidR="001A3AFD" w:rsidRDefault="00695943">
      <w:pPr>
        <w:pStyle w:val="ListParagraph"/>
        <w:numPr>
          <w:ilvl w:val="0"/>
          <w:numId w:val="3"/>
        </w:numPr>
        <w:spacing w:after="60"/>
      </w:pPr>
      <w:r>
        <w:t>Cada suma se recorta para no pasar del tope; si el reloj ya está en el tope, no suma nada y el estado dice “Tope alcanzado”.</w:t>
      </w:r>
    </w:p>
    <w:p w14:paraId="64A33475" w14:textId="77777777" w:rsidR="001A3AFD" w:rsidRDefault="00695943">
      <w:pPr>
        <w:pStyle w:val="ListParagraph"/>
        <w:numPr>
          <w:ilvl w:val="0"/>
          <w:numId w:val="3"/>
        </w:numPr>
        <w:spacing w:after="60"/>
      </w:pPr>
      <w:r>
        <w:t>El público suma con el reloj en marcha o en pausa, nunca antes de iniciar ni después de terminar. “+5 min” del panel suma siempre: antes de iniciar alarga el tiempo inicial y, si el reloj llegó a 0, lo revive.</w:t>
      </w:r>
    </w:p>
    <w:p w14:paraId="642058EC" w14:textId="77777777" w:rsidR="001A3AFD" w:rsidRDefault="00695943">
      <w:pPr>
        <w:pStyle w:val="ListParagraph"/>
        <w:numPr>
          <w:ilvl w:val="0"/>
          <w:numId w:val="3"/>
        </w:numPr>
        <w:spacing w:after="60"/>
      </w:pPr>
      <w:r>
        <w:t>Al sumarse tiempo, la píldora late con un pulso dorado, las cifras destellan y sube un “+1:30”. Si llegan varias sumas seguidas, se acumulan en el mismo “+”. Con menos de 1 minuto, las cifras toman el color de alerta (</w:t>
      </w:r>
      <w:r>
        <w:rPr>
          <w:rFonts w:ascii="Consolas" w:eastAsia="Consolas" w:hAnsi="Consolas" w:cs="Consolas"/>
          <w:color w:val="7A1F33"/>
          <w:sz w:val="19"/>
          <w:szCs w:val="19"/>
        </w:rPr>
        <w:t>--mal</w:t>
      </w:r>
      <w:r>
        <w:t>) con brillo y laten.</w:t>
      </w:r>
    </w:p>
    <w:p w14:paraId="48004F91" w14:textId="77777777" w:rsidR="001A3AFD" w:rsidRDefault="00695943">
      <w:pPr>
        <w:pStyle w:val="ListParagraph"/>
        <w:numPr>
          <w:ilvl w:val="0"/>
          <w:numId w:val="3"/>
        </w:numPr>
        <w:spacing w:after="60"/>
      </w:pPr>
      <w:r>
        <w:t>Lo sumado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live-tools:subathon:&lt;w&gt;</w:t>
      </w:r>
      <w:r>
        <w:t xml:space="preserve">) junto con la ronda y lo ya aplicado de </w:t>
      </w:r>
      <w:r>
        <w:rPr>
          <w:rFonts w:ascii="Consolas" w:eastAsia="Consolas" w:hAnsi="Consolas" w:cs="Consolas"/>
          <w:color w:val="7A1F33"/>
          <w:sz w:val="19"/>
          <w:szCs w:val="19"/>
        </w:rPr>
        <w:t>ex</w:t>
      </w:r>
      <w:r>
        <w:t>: si OBS recarga la fuente, el tiempo se conserva.</w:t>
      </w:r>
    </w:p>
    <w:p w14:paraId="4EF954DA"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lo que suma el chat: su reloj marca el tiempo base más los “+5 min”, así que el de OBS siempre marca igual o más. Si el widget en OBS se abre por primera vez a mitad de un subathon, no conoce lo que el chat sumó antes.</w:t>
      </w:r>
    </w:p>
    <w:p w14:paraId="45FA71CA" w14:textId="77777777" w:rsidR="001A3AFD" w:rsidRDefault="00695943">
      <w:pPr>
        <w:pStyle w:val="Heading2"/>
      </w:pPr>
      <w:bookmarkStart w:id="28" w:name="_Toc242788723"/>
      <w:r>
        <w:t>7.8 Bóveda dorada (boveda.html)</w:t>
      </w:r>
      <w:bookmarkEnd w:id="28"/>
    </w:p>
    <w:p w14:paraId="33EC23D5" w14:textId="77777777" w:rsidR="001A3AFD" w:rsidRDefault="00695943">
      <w:pPr>
        <w:spacing w:after="120"/>
      </w:pPr>
      <w:r>
        <w:t>Una caja sorpresa: los regalos llenan una barra hacia una meta de monedas. Mientras tanto se ve el porcentaje, pero el premio queda oculto. Al llegar a la meta, el candado se abre y aparece el texto secreto (por ejemplo “K-pop dance solo”) en letras de oro. Fuente de OBS de 1200 × 400 recomendada.</w:t>
      </w:r>
    </w:p>
    <w:p w14:paraId="052766DE" w14:textId="77777777" w:rsidR="001A3AFD" w:rsidRDefault="00695943">
      <w:pPr>
        <w:pStyle w:val="Heading3"/>
      </w:pPr>
      <w:r>
        <w:t>Estructura</w:t>
      </w:r>
    </w:p>
    <w:p w14:paraId="53A206DF" w14:textId="77777777" w:rsidR="001A3AFD" w:rsidRDefault="00695943">
      <w:pPr>
        <w:spacing w:after="120"/>
      </w:pPr>
      <w:r>
        <w:t>Una tarjeta de cristal en dos columnas. A la izquierda, el candado: un SVG de trazo (arco, cuerpo y bocallave) cuyo degradado toma sus colores del estilo del widget con CSS (</w:t>
      </w:r>
      <w:r>
        <w:rPr>
          <w:rFonts w:ascii="Consolas" w:eastAsia="Consolas" w:hAnsi="Consolas" w:cs="Consolas"/>
          <w:color w:val="7A1F33"/>
          <w:sz w:val="19"/>
          <w:szCs w:val="19"/>
        </w:rPr>
        <w:t>stop-color: var(--activo)</w:t>
      </w:r>
      <w:r>
        <w:t xml:space="preserve"> y </w:t>
      </w:r>
      <w:r>
        <w:rPr>
          <w:rFonts w:ascii="Consolas" w:eastAsia="Consolas" w:hAnsi="Consolas" w:cs="Consolas"/>
          <w:color w:val="7A1F33"/>
          <w:sz w:val="19"/>
          <w:szCs w:val="19"/>
        </w:rPr>
        <w:t>var(--borde-color)</w:t>
      </w:r>
      <w:r>
        <w:t>). A la derecha, el título, el bloque del secreto y la barra de progreso (</w:t>
      </w:r>
      <w:r>
        <w:rPr>
          <w:rFonts w:ascii="Consolas" w:eastAsia="Consolas" w:hAnsi="Consolas" w:cs="Consolas"/>
          <w:color w:val="7A1F33"/>
          <w:sz w:val="19"/>
          <w:szCs w:val="19"/>
        </w:rPr>
        <w:t>.filo-oro</w:t>
      </w:r>
      <w:r>
        <w:t xml:space="preserve">) con el porcentaje y “640 / 1.000 monedas”. El bloque del secreto tiene tres capas en el mismo lugar: la pista (“Premio secreto”), el secreto tapado (puntos desenfocados) y </w:t>
      </w:r>
      <w:r>
        <w:rPr>
          <w:rFonts w:ascii="Consolas" w:eastAsia="Consolas" w:hAnsi="Consolas" w:cs="Consolas"/>
          <w:color w:val="7A1F33"/>
          <w:sz w:val="19"/>
          <w:szCs w:val="19"/>
        </w:rPr>
        <w:t>#revelado</w:t>
      </w:r>
      <w:r>
        <w:t xml:space="preserve">, el texto secreto. El estado va en </w:t>
      </w:r>
      <w:r>
        <w:rPr>
          <w:rFonts w:ascii="Consolas" w:eastAsia="Consolas" w:hAnsi="Consolas" w:cs="Consolas"/>
          <w:color w:val="7A1F33"/>
          <w:sz w:val="19"/>
          <w:szCs w:val="19"/>
        </w:rPr>
        <w:t>data-estado</w:t>
      </w:r>
      <w:r>
        <w:t>: cerrada o abierta.</w:t>
      </w:r>
    </w:p>
    <w:p w14:paraId="09EE8A02"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E5A988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11EE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7B7C41" w14:textId="77777777" w:rsidR="001A3AFD" w:rsidRDefault="00695943">
            <w:pPr>
              <w:spacing w:after="20"/>
            </w:pPr>
            <w:r>
              <w:rPr>
                <w:b/>
                <w:bCs/>
                <w:color w:val="FFFFFF"/>
              </w:rPr>
              <w:t>Significado</w:t>
            </w:r>
          </w:p>
        </w:tc>
      </w:tr>
      <w:tr w:rsidR="001A3AFD" w14:paraId="54BB4F4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9BDB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F22E9" w14:textId="77777777" w:rsidR="001A3AFD" w:rsidRDefault="00695943">
            <w:pPr>
              <w:spacing w:after="20"/>
            </w:pPr>
            <w:r>
              <w:t>Usuario de TikTok, API key e identificador del widget (van siempre en la URL)</w:t>
            </w:r>
          </w:p>
        </w:tc>
      </w:tr>
      <w:tr w:rsidR="001A3AFD" w14:paraId="5D767BC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C98A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A0ECD" w14:textId="77777777" w:rsidR="001A3AFD" w:rsidRDefault="00695943">
            <w:pPr>
              <w:spacing w:after="20"/>
            </w:pPr>
            <w:r>
              <w:t>Título (por defecto “Bóveda dorada”)</w:t>
            </w:r>
          </w:p>
        </w:tc>
      </w:tr>
      <w:tr w:rsidR="001A3AFD" w14:paraId="2FDAECB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8638E" w14:textId="77777777" w:rsidR="001A3AFD" w:rsidRDefault="00695943">
            <w:pPr>
              <w:spacing w:after="20"/>
            </w:pPr>
            <w:r>
              <w:rPr>
                <w:rFonts w:ascii="Consolas" w:eastAsia="Consolas" w:hAnsi="Consolas" w:cs="Consolas"/>
                <w:color w:val="7A1F33"/>
                <w:sz w:val="19"/>
                <w:szCs w:val="19"/>
              </w:rPr>
              <w:t>pi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010A3" w14:textId="77777777" w:rsidR="001A3AFD" w:rsidRDefault="00695943">
            <w:pPr>
              <w:spacing w:after="20"/>
            </w:pPr>
            <w:r>
              <w:t>Pista: lo que se ve mientras está cerrada (por defecto “Premio secreto”)</w:t>
            </w:r>
          </w:p>
        </w:tc>
      </w:tr>
      <w:tr w:rsidR="001A3AFD" w14:paraId="50949C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82ED3" w14:textId="77777777" w:rsidR="001A3AFD" w:rsidRDefault="00695943">
            <w:pPr>
              <w:spacing w:after="20"/>
            </w:pPr>
            <w:r>
              <w:rPr>
                <w:rFonts w:ascii="Consolas" w:eastAsia="Consolas" w:hAnsi="Consolas" w:cs="Consolas"/>
                <w:color w:val="7A1F33"/>
                <w:sz w:val="19"/>
                <w:szCs w:val="19"/>
              </w:rPr>
              <w:t>sec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948A4" w14:textId="77777777" w:rsidR="001A3AFD" w:rsidRDefault="00695943">
            <w:pPr>
              <w:spacing w:after="20"/>
            </w:pPr>
            <w:r>
              <w:t>Texto secreto que se revela al abrirse</w:t>
            </w:r>
          </w:p>
        </w:tc>
      </w:tr>
      <w:tr w:rsidR="001A3AFD" w14:paraId="586D916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6FA4"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0EAD3" w14:textId="77777777" w:rsidR="001A3AFD" w:rsidRDefault="00695943">
            <w:pPr>
              <w:spacing w:after="20"/>
            </w:pPr>
            <w:r>
              <w:t>Meta en monedas</w:t>
            </w:r>
          </w:p>
        </w:tc>
      </w:tr>
      <w:tr w:rsidR="001A3AFD" w14:paraId="555B57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09DF1"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83238" w14:textId="77777777" w:rsidR="001A3AFD" w:rsidRDefault="00695943">
            <w:pPr>
              <w:spacing w:after="20"/>
            </w:pPr>
            <w:r>
              <w:t>Monedas de un regalo cuando TikTok no manda el precio (por defecto 1)</w:t>
            </w:r>
          </w:p>
        </w:tc>
      </w:tr>
      <w:tr w:rsidR="001A3AFD" w14:paraId="34B45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C0AF" w14:textId="77777777" w:rsidR="001A3AFD" w:rsidRDefault="00695943">
            <w:pPr>
              <w:spacing w:after="20"/>
            </w:pPr>
            <w:r>
              <w:rPr>
                <w:rFonts w:ascii="Consolas" w:eastAsia="Consolas" w:hAnsi="Consolas" w:cs="Consolas"/>
                <w:color w:val="7A1F33"/>
                <w:sz w:val="19"/>
                <w:szCs w:val="19"/>
              </w:rPr>
              <w:lastRenderedPageBreak/>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B464" w14:textId="77777777" w:rsidR="001A3AFD" w:rsidRDefault="00695943">
            <w:pPr>
              <w:spacing w:after="20"/>
            </w:pPr>
            <w:r>
              <w:t>Ronda: cambia con “Cerrar y reiniciar”. Cuando cambia, la bóveda se cierra y el progreso vuelve a 0</w:t>
            </w:r>
          </w:p>
        </w:tc>
      </w:tr>
      <w:tr w:rsidR="001A3AFD" w14:paraId="014F43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98E5F" w14:textId="77777777" w:rsidR="001A3AFD" w:rsidRDefault="00695943">
            <w:pPr>
              <w:spacing w:after="20"/>
            </w:pPr>
            <w:r>
              <w:rPr>
                <w:rFonts w:ascii="Consolas" w:eastAsia="Consolas" w:hAnsi="Consolas" w:cs="Consolas"/>
                <w:color w:val="7A1F33"/>
                <w:sz w:val="19"/>
                <w:szCs w:val="19"/>
              </w:rPr>
              <w:t>ab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778BA" w14:textId="77777777" w:rsidR="001A3AFD" w:rsidRDefault="00695943">
            <w:pPr>
              <w:spacing w:after="20"/>
            </w:pPr>
            <w:r>
              <w:t>1 = “Abrir ahora”: se abre aunque no se haya llegado a la meta (vuelve a 0 al cerrar y reiniciar)</w:t>
            </w:r>
          </w:p>
        </w:tc>
      </w:tr>
      <w:tr w:rsidR="001A3AFD" w14:paraId="746CA06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C52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0DA8" w14:textId="77777777" w:rsidR="001A3AFD" w:rsidRDefault="00695943">
            <w:pPr>
              <w:spacing w:after="20"/>
            </w:pPr>
            <w:r>
              <w:t>Sonido (1 o 0): dos notas ascendentes al abrirse</w:t>
            </w:r>
          </w:p>
        </w:tc>
      </w:tr>
      <w:tr w:rsidR="001A3AFD" w14:paraId="41D25D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25601"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1C0A" w14:textId="77777777" w:rsidR="001A3AFD" w:rsidRDefault="00695943">
            <w:pPr>
              <w:spacing w:after="20"/>
            </w:pPr>
            <w:r>
              <w:t>Estilo visual (lo aplica comun.js, igual que en los demás widgets)</w:t>
            </w:r>
          </w:p>
        </w:tc>
      </w:tr>
    </w:tbl>
    <w:p w14:paraId="3E5B298F" w14:textId="77777777" w:rsidR="001A3AFD" w:rsidRDefault="001A3AFD">
      <w:pPr>
        <w:spacing w:after="120"/>
      </w:pPr>
    </w:p>
    <w:p w14:paraId="4A563627" w14:textId="77777777" w:rsidR="001A3AFD" w:rsidRDefault="00695943">
      <w:pPr>
        <w:pStyle w:val="Heading3"/>
      </w:pPr>
      <w:r>
        <w:t>Funcionamiento</w:t>
      </w:r>
    </w:p>
    <w:p w14:paraId="686862E3"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 Los demás eventos no cuentan. Cada regalo da un pequeño destello a la tarjeta.</w:t>
      </w:r>
    </w:p>
    <w:p w14:paraId="07A68DD0" w14:textId="77777777" w:rsidR="001A3AFD" w:rsidRDefault="00695943">
      <w:pPr>
        <w:pStyle w:val="ListParagraph"/>
        <w:numPr>
          <w:ilvl w:val="0"/>
          <w:numId w:val="3"/>
        </w:numPr>
        <w:spacing w:after="60"/>
      </w:pPr>
      <w:r>
        <w:t xml:space="preserve">Al llegar a la meta (o con </w:t>
      </w:r>
      <w:r>
        <w:rPr>
          <w:rFonts w:ascii="Consolas" w:eastAsia="Consolas" w:hAnsi="Consolas" w:cs="Consolas"/>
          <w:color w:val="7A1F33"/>
          <w:sz w:val="19"/>
          <w:szCs w:val="19"/>
        </w:rPr>
        <w:t>ab = 1</w:t>
      </w:r>
      <w:r>
        <w:t>), la bóveda se abre: el arco del candado sube y gira, el candado brilla y se desvanece, la tarjeta se ensancha con un destello y el secreto aparece pasando de desenfocado y espaciado a nítido. Todo con opacidad, desenfoque y transformaciones suaves, sin 3D.</w:t>
      </w:r>
    </w:p>
    <w:p w14:paraId="1B9B14E5" w14:textId="77777777" w:rsidR="001A3AFD" w:rsidRDefault="00695943">
      <w:pPr>
        <w:pStyle w:val="ListParagraph"/>
        <w:numPr>
          <w:ilvl w:val="0"/>
          <w:numId w:val="3"/>
        </w:numPr>
        <w:spacing w:after="60"/>
      </w:pPr>
      <w:r>
        <w:t>Ya abierta, los regalos siguientes no cuentan y la barra queda en 100 %. Si la meta baja hasta lo ya juntado, se abre sola.</w:t>
      </w:r>
    </w:p>
    <w:p w14:paraId="277D4EBD" w14:textId="77777777" w:rsidR="001A3AFD" w:rsidRDefault="00695943">
      <w:pPr>
        <w:pStyle w:val="ListParagraph"/>
        <w:numPr>
          <w:ilvl w:val="0"/>
          <w:numId w:val="3"/>
        </w:numPr>
        <w:spacing w:after="60"/>
      </w:pPr>
      <w:r>
        <w:t>El texto secreto no se escribe en la página hasta que la bóveda se abre.</w:t>
      </w:r>
    </w:p>
    <w:p w14:paraId="0D426F52" w14:textId="77777777" w:rsidR="001A3AFD" w:rsidRDefault="00695943">
      <w:pPr>
        <w:pStyle w:val="ListParagraph"/>
        <w:numPr>
          <w:ilvl w:val="0"/>
          <w:numId w:val="3"/>
        </w:numPr>
        <w:spacing w:after="60"/>
      </w:pPr>
      <w:r>
        <w:t>El progreso y si está abierta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live-tools:boveda:&lt;w&gt;</w:t>
      </w:r>
      <w:r>
        <w:t>) con la ronda: si OBS recarga la fuente, sigue igual.</w:t>
      </w:r>
    </w:p>
    <w:p w14:paraId="48B55B47"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secreto viaja en la configuración del widget (en Supabase y, sin Supabase, en la URL): está oculto en pantalla, pero quien tenga la URL del widget podría leerlo. Además, el panel no ve el progreso, porque lo cuenta el widget en OBS.</w:t>
      </w:r>
    </w:p>
    <w:p w14:paraId="21FBB98C" w14:textId="77777777" w:rsidR="001A3AFD" w:rsidRDefault="00695943">
      <w:pPr>
        <w:pStyle w:val="Heading2"/>
      </w:pPr>
      <w:bookmarkStart w:id="29" w:name="_Toc242788724"/>
      <w:r>
        <w:t>7.9 Trono (trono.html)</w:t>
      </w:r>
      <w:bookmarkEnd w:id="29"/>
    </w:p>
    <w:p w14:paraId="5109E582" w14:textId="77777777" w:rsidR="001A3AFD" w:rsidRDefault="00695943">
      <w:pPr>
        <w:spacing w:after="120"/>
      </w:pPr>
      <w:r>
        <w:t>El rey del LIVE (top supporter): una insignia de cristal flotante que muestra a quien más ha dado y cuántas monedas. Cuando alguien lo supera, toma el trono con una transición. Fuente de OBS de 700 × 320 recomendada.</w:t>
      </w:r>
    </w:p>
    <w:p w14:paraId="03B6882B" w14:textId="77777777" w:rsidR="001A3AFD" w:rsidRDefault="00695943">
      <w:pPr>
        <w:pStyle w:val="Heading3"/>
      </w:pPr>
      <w:r>
        <w:t>Estructura</w:t>
      </w:r>
    </w:p>
    <w:p w14:paraId="0C92883B" w14:textId="77777777" w:rsidR="001A3AFD" w:rsidRDefault="00695943">
      <w:pPr>
        <w:spacing w:after="120"/>
      </w:pPr>
      <w:r>
        <w:t>La insignia (</w:t>
      </w:r>
      <w:r>
        <w:rPr>
          <w:rFonts w:ascii="Consolas" w:eastAsia="Consolas" w:hAnsi="Consolas" w:cs="Consolas"/>
          <w:color w:val="7A1F33"/>
          <w:sz w:val="19"/>
          <w:szCs w:val="19"/>
        </w:rPr>
        <w:t>#trono</w:t>
      </w:r>
      <w:r>
        <w:t xml:space="preserve">, clase </w:t>
      </w:r>
      <w:r>
        <w:rPr>
          <w:rFonts w:ascii="Consolas" w:eastAsia="Consolas" w:hAnsi="Consolas" w:cs="Consolas"/>
          <w:color w:val="7A1F33"/>
          <w:sz w:val="19"/>
          <w:szCs w:val="19"/>
        </w:rPr>
        <w:t>.cristal</w:t>
      </w:r>
      <w:r>
        <w:t xml:space="preserve">) tiene, de arriba abajo: una corona SVG de trazo con degradado de oro metálico (colores del estilo con </w:t>
      </w:r>
      <w:r>
        <w:rPr>
          <w:rFonts w:ascii="Consolas" w:eastAsia="Consolas" w:hAnsi="Consolas" w:cs="Consolas"/>
          <w:color w:val="7A1F33"/>
          <w:sz w:val="19"/>
          <w:szCs w:val="19"/>
        </w:rPr>
        <w:t>stop-color</w:t>
      </w:r>
      <w:r>
        <w:t>, por defecto #D4AF37), el título en mayúsculas muy espaciadas (“Áurea VIP”), el bloque del rey (</w:t>
      </w:r>
      <w:r>
        <w:rPr>
          <w:rFonts w:ascii="Consolas" w:eastAsia="Consolas" w:hAnsi="Consolas" w:cs="Consolas"/>
          <w:color w:val="7A1F33"/>
          <w:sz w:val="19"/>
          <w:szCs w:val="19"/>
        </w:rPr>
        <w:t>#rey</w:t>
      </w:r>
      <w:r>
        <w:t>: nombre en grande y monedas) y una línea (</w:t>
      </w:r>
      <w:r>
        <w:rPr>
          <w:rFonts w:ascii="Consolas" w:eastAsia="Consolas" w:hAnsi="Consolas" w:cs="Consolas"/>
          <w:color w:val="7A1F33"/>
          <w:sz w:val="19"/>
          <w:szCs w:val="19"/>
        </w:rPr>
        <w:t>#linea</w:t>
      </w:r>
      <w:r>
        <w:t xml:space="preserve">) que dice “Destronó a Ana” o “Beto desafía el trono…”. El estado va en </w:t>
      </w:r>
      <w:r>
        <w:rPr>
          <w:rFonts w:ascii="Consolas" w:eastAsia="Consolas" w:hAnsi="Consolas" w:cs="Consolas"/>
          <w:color w:val="7A1F33"/>
          <w:sz w:val="19"/>
          <w:szCs w:val="19"/>
        </w:rPr>
        <w:t>data-estado</w:t>
      </w:r>
      <w:r>
        <w:t xml:space="preserve">: libre u ocupado. Las medidas usan </w:t>
      </w:r>
      <w:r>
        <w:rPr>
          <w:rFonts w:ascii="Consolas" w:eastAsia="Consolas" w:hAnsi="Consolas" w:cs="Consolas"/>
          <w:color w:val="7A1F33"/>
          <w:sz w:val="19"/>
          <w:szCs w:val="19"/>
        </w:rPr>
        <w:t>--u</w:t>
      </w:r>
      <w:r>
        <w:t>, el menor entre 1 % del ancho y 2,2 % del alto, para que la insignia quepa entera en cualquier tamaño de fuente.</w:t>
      </w:r>
    </w:p>
    <w:p w14:paraId="6C80F228"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387E020"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D6E79C"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8027E9" w14:textId="77777777" w:rsidR="001A3AFD" w:rsidRDefault="00695943">
            <w:pPr>
              <w:spacing w:after="20"/>
            </w:pPr>
            <w:r>
              <w:rPr>
                <w:b/>
                <w:bCs/>
                <w:color w:val="FFFFFF"/>
              </w:rPr>
              <w:t>Significado</w:t>
            </w:r>
          </w:p>
        </w:tc>
      </w:tr>
      <w:tr w:rsidR="001A3AFD" w14:paraId="1A058F7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DF43A"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F55A5" w14:textId="77777777" w:rsidR="001A3AFD" w:rsidRDefault="00695943">
            <w:pPr>
              <w:spacing w:after="20"/>
            </w:pPr>
            <w:r>
              <w:t>Usuario de TikTok, API key e identificador del widget (van siempre en la URL)</w:t>
            </w:r>
          </w:p>
        </w:tc>
      </w:tr>
      <w:tr w:rsidR="001A3AFD" w14:paraId="40C2B5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D405C" w14:textId="77777777" w:rsidR="001A3AFD" w:rsidRDefault="00695943">
            <w:pPr>
              <w:spacing w:after="20"/>
            </w:pPr>
            <w:r>
              <w:rPr>
                <w:rFonts w:ascii="Consolas" w:eastAsia="Consolas" w:hAnsi="Consolas" w:cs="Consolas"/>
                <w:color w:val="7A1F33"/>
                <w:sz w:val="19"/>
                <w:szCs w:val="19"/>
              </w:rPr>
              <w:lastRenderedPageBreak/>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B06DA" w14:textId="77777777" w:rsidR="001A3AFD" w:rsidRDefault="00695943">
            <w:pPr>
              <w:spacing w:after="20"/>
            </w:pPr>
            <w:r>
              <w:t>Título (por defecto “Áurea VIP”)</w:t>
            </w:r>
          </w:p>
        </w:tc>
      </w:tr>
      <w:tr w:rsidR="001A3AFD" w14:paraId="226769A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CED8C" w14:textId="77777777" w:rsidR="001A3AFD" w:rsidRDefault="00695943">
            <w:pPr>
              <w:spacing w:after="20"/>
            </w:pPr>
            <w:r>
              <w:rPr>
                <w:rFonts w:ascii="Consolas" w:eastAsia="Consolas" w:hAnsi="Consolas" w:cs="Consolas"/>
                <w:color w:val="7A1F33"/>
                <w:sz w:val="19"/>
                <w:szCs w:val="19"/>
              </w:rPr>
              <w:t>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1D439" w14:textId="77777777" w:rsidR="001A3AFD" w:rsidRDefault="00695943">
            <w:pPr>
              <w:spacing w:after="20"/>
            </w:pPr>
            <w:r>
              <w:t xml:space="preserve">Modo: </w:t>
            </w:r>
            <w:r>
              <w:rPr>
                <w:rFonts w:ascii="Consolas" w:eastAsia="Consolas" w:hAnsi="Consolas" w:cs="Consolas"/>
                <w:color w:val="7A1F33"/>
                <w:sz w:val="19"/>
                <w:szCs w:val="19"/>
              </w:rPr>
              <w:t>combo</w:t>
            </w:r>
            <w:r>
              <w:t xml:space="preserve"> (el regalo o combo más grande de una vez) o </w:t>
            </w:r>
            <w:r>
              <w:rPr>
                <w:rFonts w:ascii="Consolas" w:eastAsia="Consolas" w:hAnsi="Consolas" w:cs="Consolas"/>
                <w:color w:val="7A1F33"/>
                <w:sz w:val="19"/>
                <w:szCs w:val="19"/>
              </w:rPr>
              <w:t>total</w:t>
            </w:r>
            <w:r>
              <w:t xml:space="preserve"> (lo más acumulado por una persona en la sesión)</w:t>
            </w:r>
          </w:p>
        </w:tc>
      </w:tr>
      <w:tr w:rsidR="001A3AFD" w14:paraId="38BC596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DB297"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93327" w14:textId="77777777" w:rsidR="001A3AFD" w:rsidRDefault="00695943">
            <w:pPr>
              <w:spacing w:after="20"/>
            </w:pPr>
            <w:r>
              <w:t>Monedas mínimas para reinar (por defecto 1)</w:t>
            </w:r>
          </w:p>
        </w:tc>
      </w:tr>
      <w:tr w:rsidR="001A3AFD" w14:paraId="23D1403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D9B8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47A37" w14:textId="77777777" w:rsidR="001A3AFD" w:rsidRDefault="00695943">
            <w:pPr>
              <w:spacing w:after="20"/>
            </w:pPr>
            <w:r>
              <w:t>Monedas de un regalo cuando TikTok no manda el precio (por defecto 1)</w:t>
            </w:r>
          </w:p>
        </w:tc>
      </w:tr>
      <w:tr w:rsidR="001A3AFD" w14:paraId="0F4DB85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A16B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726F2" w14:textId="77777777" w:rsidR="001A3AFD" w:rsidRDefault="00695943">
            <w:pPr>
              <w:spacing w:after="20"/>
            </w:pPr>
            <w:r>
              <w:t>Ronda: cambia con “Reiniciar trono”. Cuando cambia, el trono queda libre y se borran los totales</w:t>
            </w:r>
          </w:p>
        </w:tc>
      </w:tr>
      <w:tr w:rsidR="001A3AFD" w14:paraId="46CF8B2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4C59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C2E78" w14:textId="77777777" w:rsidR="001A3AFD" w:rsidRDefault="00695943">
            <w:pPr>
              <w:spacing w:after="20"/>
            </w:pPr>
            <w:r>
              <w:t>Sonido (1 o 0) al cambiar de rey</w:t>
            </w:r>
          </w:p>
        </w:tc>
      </w:tr>
      <w:tr w:rsidR="001A3AFD" w14:paraId="7AF85F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AE36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31779" w14:textId="77777777" w:rsidR="001A3AFD" w:rsidRDefault="00695943">
            <w:pPr>
              <w:spacing w:after="20"/>
            </w:pPr>
            <w:r>
              <w:t>Estilo visual (lo aplica comun.js, igual que en los demás widgets)</w:t>
            </w:r>
          </w:p>
        </w:tc>
      </w:tr>
    </w:tbl>
    <w:p w14:paraId="2565B36E" w14:textId="77777777" w:rsidR="001A3AFD" w:rsidRDefault="001A3AFD">
      <w:pPr>
        <w:spacing w:after="120"/>
      </w:pPr>
    </w:p>
    <w:p w14:paraId="49A138FC" w14:textId="77777777" w:rsidR="001A3AFD" w:rsidRDefault="00695943">
      <w:pPr>
        <w:pStyle w:val="Heading3"/>
      </w:pPr>
      <w:r>
        <w:t>Funcionamiento</w:t>
      </w:r>
    </w:p>
    <w:p w14:paraId="4913F3F6"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vale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w:t>
      </w:r>
    </w:p>
    <w:p w14:paraId="1D830B19" w14:textId="77777777" w:rsidR="001A3AFD" w:rsidRDefault="00695943">
      <w:pPr>
        <w:pStyle w:val="ListParagraph"/>
        <w:numPr>
          <w:ilvl w:val="0"/>
          <w:numId w:val="3"/>
        </w:numPr>
        <w:spacing w:after="60"/>
      </w:pPr>
      <w:r>
        <w:t>Jugadas: cada persona tiene una jugada abierta que suma sus regalos y se cierra tras 3 segundos sin regalos suyos. Recién entonces se compara con el rey. Así se cuenta el combo completo aunque el rastreador de comun.js lo entregue en dos partes (lo que llevaba a los 2 s y lo que faltaba al final).</w:t>
      </w:r>
    </w:p>
    <w:p w14:paraId="474D72AE" w14:textId="77777777" w:rsidR="001A3AFD" w:rsidRDefault="00695943">
      <w:pPr>
        <w:pStyle w:val="ListParagraph"/>
        <w:numPr>
          <w:ilvl w:val="0"/>
          <w:numId w:val="3"/>
        </w:numPr>
        <w:spacing w:after="60"/>
      </w:pPr>
      <w:r>
        <w:t xml:space="preserve">En modo </w:t>
      </w:r>
      <w:r>
        <w:rPr>
          <w:rFonts w:ascii="Consolas" w:eastAsia="Consolas" w:hAnsi="Consolas" w:cs="Consolas"/>
          <w:color w:val="7A1F33"/>
          <w:sz w:val="19"/>
          <w:szCs w:val="19"/>
        </w:rPr>
        <w:t>combo</w:t>
      </w:r>
      <w:r>
        <w:t xml:space="preserve"> vale la jugada; en modo </w:t>
      </w:r>
      <w:r>
        <w:rPr>
          <w:rFonts w:ascii="Consolas" w:eastAsia="Consolas" w:hAnsi="Consolas" w:cs="Consolas"/>
          <w:color w:val="7A1F33"/>
          <w:sz w:val="19"/>
          <w:szCs w:val="19"/>
        </w:rPr>
        <w:t>total</w:t>
      </w:r>
      <w:r>
        <w:t xml:space="preserve">, lo que esa persona lleva en la sesión más la jugada. Para reinar hay que superar al rey (empatar no basta) y llegar a </w:t>
      </w:r>
      <w:r>
        <w:rPr>
          <w:rFonts w:ascii="Consolas" w:eastAsia="Consolas" w:hAnsi="Consolas" w:cs="Consolas"/>
          <w:color w:val="7A1F33"/>
          <w:sz w:val="19"/>
          <w:szCs w:val="19"/>
        </w:rPr>
        <w:t>min</w:t>
      </w:r>
      <w:r>
        <w:t>. Si el rey supera su propia marca, solo suben sus monedas con un brillo.</w:t>
      </w:r>
    </w:p>
    <w:p w14:paraId="01356AAF" w14:textId="77777777" w:rsidR="001A3AFD" w:rsidRDefault="00695943">
      <w:pPr>
        <w:pStyle w:val="ListParagraph"/>
        <w:numPr>
          <w:ilvl w:val="0"/>
          <w:numId w:val="3"/>
        </w:numPr>
        <w:spacing w:after="60"/>
      </w:pPr>
      <w:r>
        <w:t>Mientras una jugada abierta ya supera al rey, la línea dice “Fulano desafía el trono…”. Al coronar, el rey anterior sube y se desvanece, el nuevo entra desde abajo, la corona brilla y la línea dice “Destronó a …”. Si dos jugadas se cierran casi juntas, se hace un solo cambio (sin doble sonido).</w:t>
      </w:r>
    </w:p>
    <w:p w14:paraId="794A7D82" w14:textId="77777777" w:rsidR="001A3AFD" w:rsidRDefault="00695943">
      <w:pPr>
        <w:pStyle w:val="ListParagraph"/>
        <w:numPr>
          <w:ilvl w:val="0"/>
          <w:numId w:val="3"/>
        </w:numPr>
        <w:spacing w:after="60"/>
      </w:pPr>
      <w:r>
        <w:t>El rey, a quién destronó y los totales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live-tools:trono:&lt;w&gt;</w:t>
      </w:r>
      <w:r>
        <w:t>) con la ronda y el modo. Cambiar de modo deja el trono libre.</w:t>
      </w:r>
    </w:p>
    <w:p w14:paraId="39BDDE70"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Las personas se distinguen por su nombre visible en TikTok (el evento normalizado no trae otro dato): dos personas con el mismo nombre suman juntas en el modo total. El panel no ve quién reina.</w:t>
      </w:r>
    </w:p>
    <w:p w14:paraId="56970000" w14:textId="77777777" w:rsidR="001A3AFD" w:rsidRDefault="00695943">
      <w:pPr>
        <w:pStyle w:val="Heading1"/>
        <w:pageBreakBefore/>
      </w:pPr>
      <w:bookmarkStart w:id="30" w:name="_Toc242788725"/>
      <w:r>
        <w:lastRenderedPageBreak/>
        <w:t>8. Frontend: el panel</w:t>
      </w:r>
      <w:bookmarkEnd w:id="30"/>
    </w:p>
    <w:p w14:paraId="79E7D650" w14:textId="77777777" w:rsidR="001A3AFD" w:rsidRDefault="00695943">
      <w:pPr>
        <w:pStyle w:val="Heading2"/>
      </w:pPr>
      <w:bookmarkStart w:id="31" w:name="_Toc242788726"/>
      <w:r>
        <w:t>8.1 Estructura de la página (index.html)</w:t>
      </w:r>
      <w:bookmarkEnd w:id="31"/>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32" w:name="_Toc242788727"/>
      <w:r>
        <w:t>8.2 Navegación y ciclo de vida (app.js)</w:t>
      </w:r>
      <w:bookmarkEnd w:id="32"/>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3" w:name="_Toc242788728"/>
      <w:r>
        <w:t>8.3 Mapa del panel (registro.js)</w:t>
      </w:r>
      <w:bookmarkEnd w:id="33"/>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72EAA70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135E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CDAD1" w14:textId="77777777" w:rsidR="001A3AFD" w:rsidRDefault="00695943">
            <w:pPr>
              <w:spacing w:after="20"/>
            </w:pPr>
            <w:r>
              <w:t>Juegos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37B36" w14:textId="77777777" w:rsidR="001A3AFD" w:rsidRDefault="00695943">
            <w:pPr>
              <w:spacing w:after="20"/>
            </w:pPr>
            <w:r>
              <w:t>Carrera de regalos (carrera), Batalla de regalos (batalla), Jefe del LIVE (jefe), Subathon (subathon), Bóveda dorada (boveda), Trono (trono)</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lastRenderedPageBreak/>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34" w:name="_Toc242788729"/>
      <w:r>
        <w:t>8.4 Datos guardados (almacen.js)</w:t>
      </w:r>
      <w:bookmarkEnd w:id="34"/>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5" w:name="_Toc242788730"/>
      <w:r>
        <w:t>8.5 Conexión del panel al LIVE (envivo.js)</w:t>
      </w:r>
      <w:bookmarkEnd w:id="35"/>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lastRenderedPageBreak/>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6" w:name="_Toc242788731"/>
      <w:r>
        <w:t>8.6 Componentes de interfaz (ui.js)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37" w:name="_Toc242788732"/>
      <w:r>
        <w:t>8.7 Las vistas</w:t>
      </w:r>
      <w:bookmarkEnd w:id="37"/>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 xml:space="preserve">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w:t>
      </w:r>
      <w:r>
        <w:lastRenderedPageBreak/>
        <w:t>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dos con el mismo regalo se avisan en rojo, pero no bloquean el envío: si bloquearan, el reloj tampoco llegaría a OBS.</w:t>
      </w:r>
    </w:p>
    <w:p w14:paraId="311A5FA5" w14:textId="77777777" w:rsidR="001A3AFD" w:rsidRDefault="00695943">
      <w:pPr>
        <w:pStyle w:val="Heading3"/>
      </w:pPr>
      <w:r>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Default="00695943">
      <w:pPr>
        <w:pStyle w:val="Heading3"/>
      </w:pPr>
      <w:r>
        <w:t>Subathon</w:t>
      </w:r>
    </w:p>
    <w:p w14:paraId="7DCBC80D" w14:textId="77777777" w:rsidR="001A3AFD" w:rsidRDefault="00695943">
      <w:pPr>
        <w:spacing w:after="120"/>
      </w:pPr>
      <w:r>
        <w:t>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Pausar, +5 min y Reiniciar, que se suben a Supabase al instante. La tarjeta Tiempo que suma el chat tiene los segundos por 100 likes, los segundos por moneda y las monedas de un regalo sin precio, y muestra ejemplos (“una rosa suma 0:10; un regalo de 100 monedas, 16:40”).</w:t>
      </w:r>
    </w:p>
    <w:p w14:paraId="707B9F5D" w14:textId="77777777" w:rsidR="001A3AFD" w:rsidRDefault="00695943">
      <w:pPr>
        <w:pStyle w:val="Heading3"/>
      </w:pPr>
      <w:r>
        <w:t>Bóveda dorada</w:t>
      </w:r>
    </w:p>
    <w:p w14:paraId="519D9431" w14:textId="77777777" w:rsidR="001A3AFD" w:rsidRDefault="00695943">
      <w:pPr>
        <w:spacing w:after="120"/>
      </w:pPr>
      <w:r>
        <w:t xml:space="preserve">La tarjeta del widget tiene la meta en monedas, el texto secreto, el título y la pista; en Personalizar, las monedas de un regalo sin precio, el sonido y el estilo. Sus pruebas: “Regalo de 100”, “Rosa ×10” y “Regalo de 1.000”. La tarjeta Bóveda dice si está cerrada o abierta a la fuerza y tiene los botones Cerrar y reiniciar (nueva ronda, </w:t>
      </w:r>
      <w:r>
        <w:rPr>
          <w:rFonts w:ascii="Consolas" w:eastAsia="Consolas" w:hAnsi="Consolas" w:cs="Consolas"/>
          <w:color w:val="7A1F33"/>
          <w:sz w:val="19"/>
          <w:szCs w:val="19"/>
        </w:rPr>
        <w:t>abierta</w:t>
      </w:r>
      <w:r>
        <w:t xml:space="preserve"> en falso) y Abrir ahora (</w:t>
      </w:r>
      <w:r>
        <w:rPr>
          <w:rFonts w:ascii="Consolas" w:eastAsia="Consolas" w:hAnsi="Consolas" w:cs="Consolas"/>
          <w:color w:val="7A1F33"/>
          <w:sz w:val="19"/>
          <w:szCs w:val="19"/>
        </w:rPr>
        <w:t>abierta</w:t>
      </w:r>
      <w:r>
        <w:t xml:space="preserve"> en verdadero), que se suben a Supabase al instante.</w:t>
      </w:r>
    </w:p>
    <w:p w14:paraId="440B3798" w14:textId="77777777" w:rsidR="001A3AFD" w:rsidRDefault="00695943">
      <w:pPr>
        <w:pStyle w:val="Heading3"/>
      </w:pPr>
      <w:r>
        <w:t>Trono</w:t>
      </w:r>
    </w:p>
    <w:p w14:paraId="7D6091F0" w14:textId="77777777" w:rsidR="001A3AFD" w:rsidRDefault="00695943">
      <w:pPr>
        <w:spacing w:after="120"/>
      </w:pPr>
      <w:r>
        <w:t>La tarjeta del widget tiene el título y las monedas mínimas para reinar; en Personalizar, las monedas de un regalo sin precio, el sonido y el estilo. Sus pruebas usan el nombre de prueba (“Combo ×5”, “Regalo de 100”) y otros espectadores (“Camilo: 250”, “Sofía: 1.000”) para ver el cambio de rey. La tarjeta Trono tiene el selector de modo (Combo más grande / Más acumulado en la sesión) y el botón Reiniciar trono, que se sube a Supabase al instante.</w:t>
      </w:r>
    </w:p>
    <w:p w14:paraId="3F9A0907" w14:textId="77777777" w:rsidR="001A3AFD" w:rsidRDefault="00695943">
      <w:pPr>
        <w:pStyle w:val="Heading3"/>
      </w:pPr>
      <w:r>
        <w:lastRenderedPageBreak/>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8" w:name="_Toc242788733"/>
      <w:r>
        <w:t>8.8 Vista previa y pruebas</w:t>
      </w:r>
      <w:bookmarkEnd w:id="38"/>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 tipo: "tema" }) sin recargarla; el resto de la configuración la reinicia 400 ms después. La excepción son las claves de sinRecargar: la carrera y el jefe mandan el reloj y la ronda, la batalla la ronda, el subathon además los “+5 min” , la bóveda la ronda y “abrir ahora” y el trono la ronda, con { tipo: "config" }, así Iniciar, Pausar o Reiniciar batalla no borran los puntos de prueba.</w:t>
      </w:r>
    </w:p>
    <w:p w14:paraId="6CE0E3CA" w14:textId="77777777" w:rsidR="001A3AFD" w:rsidRDefault="00695943">
      <w:pPr>
        <w:pStyle w:val="Heading2"/>
      </w:pPr>
      <w:bookmarkStart w:id="39" w:name="_Toc242788734"/>
      <w:r>
        <w:t>8.9 Cambios en vivo en el panel (sincronizar.js)</w:t>
      </w:r>
      <w:bookmarkEnd w:id="39"/>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Los botones del reloj de la carrera, del jefe y del subathon (Iniciar, Pausar, Reiniciar, +5 min) , Reiniciar batalla , las órdenes de la bóveda y Reiniciar trono guardan y llaman sincronizar.subir(id) de inmediato, sin la espera de 0,6 s. La validación de la carrera solo bloquea si no hay integrantes; la de la batalla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40" w:name="_Toc242788735"/>
      <w:r>
        <w:lastRenderedPageBreak/>
        <w:t>9. Flujos completos paso a paso</w:t>
      </w:r>
      <w:bookmarkEnd w:id="40"/>
    </w:p>
    <w:p w14:paraId="6E91A9EF" w14:textId="77777777" w:rsidR="001A3AFD" w:rsidRDefault="00695943">
      <w:pPr>
        <w:pStyle w:val="Heading2"/>
      </w:pPr>
      <w:bookmarkStart w:id="41" w:name="_Toc242788736"/>
      <w:r>
        <w:t>9.1 Configurar un widget y ponerlo en OBS</w:t>
      </w:r>
      <w:bookmarkEnd w:id="41"/>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42" w:name="_Toc242788737"/>
      <w:r>
        <w:t>9.2 Llega un regalo y gira la ruleta</w:t>
      </w:r>
      <w:bookmarkEnd w:id="42"/>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3" w:name="_Toc242788738"/>
      <w:r>
        <w:t>9.3 Probar sin estar en vivo</w:t>
      </w:r>
      <w:bookmarkEnd w:id="43"/>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4" w:name="_Toc242788739"/>
      <w:r>
        <w:lastRenderedPageBreak/>
        <w:t>9.4 Un regalo cambia de código</w:t>
      </w:r>
      <w:bookmarkEnd w:id="44"/>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5" w:name="_Toc242788740"/>
      <w:r>
        <w:t>9.5 Cambiar la configuración durante el LIVE</w:t>
      </w:r>
      <w:bookmarkEnd w:id="45"/>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46" w:name="_Toc242788741"/>
      <w:r>
        <w:t>9.6 Una ronda de la carrera de regalos</w:t>
      </w:r>
      <w:bookmarkEnd w:id="46"/>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47" w:name="_Toc242788742"/>
      <w:r>
        <w:lastRenderedPageBreak/>
        <w:t>10. Diseño visual</w:t>
      </w:r>
      <w:bookmarkEnd w:id="47"/>
    </w:p>
    <w:p w14:paraId="595B8C26" w14:textId="77777777" w:rsidR="001A3AFD" w:rsidRDefault="00695943">
      <w:pPr>
        <w:pStyle w:val="Heading2"/>
      </w:pPr>
      <w:bookmarkStart w:id="48" w:name="_Toc242788743"/>
      <w:r>
        <w:t>10.1 Panel</w:t>
      </w:r>
      <w:bookmarkEnd w:id="48"/>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49" w:name="_Toc242788744"/>
      <w:r>
        <w:t>10.2 Widgets</w:t>
      </w:r>
      <w:bookmarkEnd w:id="49"/>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50" w:name="_Toc242788745"/>
      <w:r>
        <w:lastRenderedPageBreak/>
        <w:t>11. Seguridad y privacidad</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51" w:name="_Toc242788746"/>
      <w:r>
        <w:lastRenderedPageBreak/>
        <w:t>12. Limitaciones actuales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(los juegos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Los relojes de la carrera,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r w:rsidR="001A3AFD"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Default="00695943">
            <w:pPr>
              <w:spacing w:after="20"/>
            </w:pPr>
            <w: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Default="00695943">
            <w:pPr>
              <w:spacing w:after="20"/>
            </w:pPr>
            <w: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Default="00695943">
            <w:pPr>
              <w:spacing w:after="20"/>
            </w:pPr>
            <w:r>
              <w:t>El reloj del panel marca igual o menos que el de OBS</w:t>
            </w:r>
          </w:p>
        </w:tc>
      </w:tr>
      <w:tr w:rsidR="001A3AFD" w14:paraId="26FD759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AFABD" w14:textId="77777777" w:rsidR="001A3AFD" w:rsidRDefault="00695943">
            <w:pPr>
              <w:spacing w:after="20"/>
            </w:pPr>
            <w:r>
              <w:t>El secreto de la bóveda no es secreto para quien tenga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1DD75" w14:textId="77777777" w:rsidR="001A3AFD" w:rsidRDefault="00695943">
            <w:pPr>
              <w:spacing w:after="20"/>
            </w:pPr>
            <w:r>
              <w:t>Viaja en la configuración del widget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99F35" w14:textId="77777777" w:rsidR="001A3AFD" w:rsidRDefault="00695943">
            <w:pPr>
              <w:spacing w:after="20"/>
            </w:pPr>
            <w:r>
              <w:t>Solo está oculto en pantalla; no compartir la URL del widget</w:t>
            </w:r>
          </w:p>
        </w:tc>
      </w:tr>
      <w:tr w:rsidR="001A3AFD" w14:paraId="3BD576E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BAE94" w14:textId="77777777" w:rsidR="001A3AFD" w:rsidRDefault="00695943">
            <w:pPr>
              <w:spacing w:after="20"/>
            </w:pPr>
            <w:r>
              <w:t>El trono distingue a las personas por su nombre visible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5507D" w14:textId="77777777" w:rsidR="001A3AFD" w:rsidRDefault="00695943">
            <w:pPr>
              <w:spacing w:after="20"/>
            </w:pPr>
            <w:r>
              <w:t>El evento normalizado no trae un identificador del usuario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D9477" w14:textId="77777777" w:rsidR="001A3AFD" w:rsidRDefault="00695943">
            <w:pPr>
              <w:spacing w:after="20"/>
            </w:pPr>
            <w:r>
              <w:t>Dos personas con el mismo nombre suman juntas en el modo total</w:t>
            </w:r>
          </w:p>
        </w:tc>
      </w:tr>
    </w:tbl>
    <w:p w14:paraId="77E46936" w14:textId="77777777" w:rsidR="001A3AFD" w:rsidRDefault="001A3AFD">
      <w:pPr>
        <w:spacing w:after="120"/>
      </w:pPr>
    </w:p>
    <w:p w14:paraId="10A530D6" w14:textId="77777777" w:rsidR="001A3AFD" w:rsidRDefault="00695943">
      <w:pPr>
        <w:pStyle w:val="Heading1"/>
        <w:pageBreakBefore/>
      </w:pPr>
      <w:bookmarkStart w:id="52" w:name="_Toc242788747"/>
      <w:r>
        <w:lastRenderedPageBreak/>
        <w:t>13. Hacia una versión final montada en un servidor</w:t>
      </w:r>
      <w:bookmarkEnd w:id="52"/>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3" w:name="_Toc242788748"/>
      <w:r>
        <w:t>13.1 Objetivos de la versión final</w:t>
      </w:r>
      <w:bookmarkEnd w:id="53"/>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4" w:name="_Toc242788749"/>
      <w:r>
        <w:t>13.2 Arquitectura propuesta</w:t>
      </w:r>
      <w:bookmarkEnd w:id="54"/>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5" w:name="_Toc242788750"/>
      <w:r>
        <w:t>13.3 Modelo de datos sugerido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56" w:name="_Toc242788751"/>
      <w:r>
        <w:lastRenderedPageBreak/>
        <w:t>13.4 Seguridad en la versión final</w:t>
      </w:r>
      <w:bookmarkEnd w:id="56"/>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7" w:name="_Toc242788752"/>
      <w:r>
        <w:t>13.5 Dónde alojarlo</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8" w:name="_Toc242788753"/>
      <w:r>
        <w:t>13.6 Qué se reutiliza y qué cambia del código actual</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y los cinco juegos)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59" w:name="_Toc242788754"/>
      <w:r>
        <w:lastRenderedPageBreak/>
        <w:t>13.7 Mejoras técnicas recomendadas</w:t>
      </w:r>
      <w:bookmarkEnd w:id="59"/>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60" w:name="_Toc242788755"/>
      <w:r>
        <w:t>13.8 Nuevas funciones que habilita un servidor</w:t>
      </w:r>
      <w:bookmarkEnd w:id="60"/>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61" w:name="_Toc242788756"/>
      <w:r>
        <w:t>13.9 Hoja de ruta por fases</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62" w:name="_Toc242788757"/>
      <w:r>
        <w:lastRenderedPageBreak/>
        <w:t>14. Operación y mantenimiento actual</w:t>
      </w:r>
      <w:bookmarkEnd w:id="62"/>
    </w:p>
    <w:p w14:paraId="2AF32CF8" w14:textId="77777777" w:rsidR="001A3AFD" w:rsidRDefault="00695943">
      <w:pPr>
        <w:pStyle w:val="Heading2"/>
      </w:pPr>
      <w:bookmarkStart w:id="63" w:name="_Toc242788758"/>
      <w:r>
        <w:t>14.1 Publicar un cambio</w:t>
      </w:r>
      <w:bookmarkEnd w:id="63"/>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4" w:name="_Toc242788759"/>
      <w:r>
        <w:t>14.2 Agregar una función nueva</w:t>
      </w:r>
      <w:bookmarkEnd w:id="64"/>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5" w:name="_Toc242788760"/>
      <w:r>
        <w:t>14.3 Probar</w:t>
      </w:r>
      <w:bookmarkEnd w:id="65"/>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Default="00695943">
      <w:pPr>
        <w:pStyle w:val="ListParagraph"/>
        <w:numPr>
          <w:ilvl w:val="0"/>
          <w:numId w:val="3"/>
        </w:numPr>
        <w:spacing w:after="60"/>
      </w:pPr>
      <w:r>
        <w:t>Subathon: iniciar el reloj y usar las pruebas y +5 min; en la vista previa el tiempo sube sin recargarse. Con la URL del widget abierta en otra pestaña, Iniciar y +5 min llegan en menos de un segundo.</w:t>
      </w:r>
    </w:p>
    <w:p w14:paraId="64950AAE" w14:textId="77777777" w:rsidR="001A3AFD" w:rsidRDefault="00695943">
      <w:pPr>
        <w:pStyle w:val="ListParagraph"/>
        <w:numPr>
          <w:ilvl w:val="0"/>
          <w:numId w:val="3"/>
        </w:numPr>
        <w:spacing w:after="60"/>
      </w:pPr>
      <w:r>
        <w:t>Bóveda dorada: “Regalo de 1.000” o Abrir ahora muestran la apertura; Cerrar y reiniciar la vuelve a cerrar en 0, sin recargar. Con la URL del widget abierta en otra pestaña, las órdenes llegan en menos de un segundo.</w:t>
      </w:r>
    </w:p>
    <w:p w14:paraId="073EE49E" w14:textId="77777777" w:rsidR="001A3AFD" w:rsidRDefault="00695943">
      <w:pPr>
        <w:pStyle w:val="ListParagraph"/>
        <w:numPr>
          <w:ilvl w:val="0"/>
          <w:numId w:val="3"/>
        </w:numPr>
        <w:spacing w:after="60"/>
      </w:pPr>
      <w:r>
        <w:lastRenderedPageBreak/>
        <w:t>Trono: “Otro espectador: 250” y “…: 1.000” muestran el cambio de rey (tarda 3 s, la espera del combo); Reiniciar trono lo deja libre, sin recargar. Con la URL del widget abierta en otra pestaña, el reinicio llega en menos de un segundo.</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66" w:name="_Toc242788761"/>
      <w:r>
        <w:t>14.4 Solución de problemas</w:t>
      </w:r>
      <w:bookmarkEnd w:id="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t>Pulsar Iniciar raid (o Nueva raid) y revisar la tarjeta Daño</w:t>
            </w:r>
          </w:p>
        </w:tc>
      </w:tr>
      <w:tr w:rsidR="001A3AFD"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Default="00695943">
            <w:pPr>
              <w:spacing w:after="20"/>
            </w:pPr>
            <w:r>
              <w:lastRenderedPageBreak/>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Default="00695943">
            <w:pPr>
              <w:spacing w:after="20"/>
            </w:pPr>
            <w: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Default="00695943">
            <w:pPr>
              <w:spacing w:after="20"/>
            </w:pPr>
            <w:r>
              <w:t>Pulsar Iniciar (o +5 min si llegó a 0) y revisar la tarjeta Tiempo que suma el chat</w:t>
            </w:r>
          </w:p>
        </w:tc>
      </w:tr>
      <w:tr w:rsidR="001A3AFD" w14:paraId="5C22AA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379" w14:textId="77777777" w:rsidR="001A3AFD" w:rsidRDefault="00695943">
            <w:pPr>
              <w:spacing w:after="20"/>
            </w:pPr>
            <w:r>
              <w:t>La bóveda no avanza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14FC4" w14:textId="77777777" w:rsidR="001A3AFD" w:rsidRDefault="00695943">
            <w:pPr>
              <w:spacing w:after="20"/>
            </w:pPr>
            <w:r>
              <w:t>Ya está abierta (los regalos ya no cuentan) o las monedas de un regalo sin precio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EA2" w14:textId="77777777" w:rsidR="001A3AFD" w:rsidRDefault="00695943">
            <w:pPr>
              <w:spacing w:after="20"/>
            </w:pPr>
            <w:r>
              <w:t>Cerrar y reiniciar, y revisar Personalizar</w:t>
            </w:r>
          </w:p>
        </w:tc>
      </w:tr>
      <w:tr w:rsidR="001A3AFD" w14:paraId="371408E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5486F" w14:textId="77777777" w:rsidR="001A3AFD" w:rsidRDefault="00695943">
            <w:pPr>
              <w:spacing w:after="20"/>
            </w:pPr>
            <w:r>
              <w:t>El trono tarda en cambiar de rey</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8854C" w14:textId="77777777" w:rsidR="001A3AFD" w:rsidRDefault="00695943">
            <w:pPr>
              <w:spacing w:after="20"/>
            </w:pPr>
            <w:r>
              <w:t>Espera 3 s sin regalos de esa persona para contar el combo completo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E6636" w14:textId="77777777" w:rsidR="001A3AFD" w:rsidRDefault="00695943">
            <w:pPr>
              <w:spacing w:after="20"/>
            </w:pPr>
            <w:r>
              <w:t>Es normal; mientras tanto se ve “Fulano desafía el trono…”</w:t>
            </w:r>
          </w:p>
        </w:tc>
      </w:tr>
    </w:tbl>
    <w:p w14:paraId="14BC9FE8" w14:textId="77777777" w:rsidR="001A3AFD" w:rsidRDefault="001A3AFD">
      <w:pPr>
        <w:spacing w:after="120"/>
      </w:pPr>
    </w:p>
    <w:p w14:paraId="234F4ACB" w14:textId="77777777" w:rsidR="001A3AFD" w:rsidRDefault="00695943">
      <w:pPr>
        <w:pStyle w:val="Heading1"/>
        <w:pageBreakBefore/>
      </w:pPr>
      <w:bookmarkStart w:id="67" w:name="_Toc242788762"/>
      <w:r>
        <w:lastRenderedPageBreak/>
        <w:t>15. Anexo: historial de decisiones y correcciones</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r w:rsidR="001A3AFD"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Default="00695943">
            <w:pPr>
              <w:spacing w:after="20"/>
            </w:pPr>
            <w: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Default="00695943">
            <w:pPr>
              <w:spacing w:after="20"/>
            </w:pPr>
            <w:r>
              <w:t>Que un +5 min se aplique una sola vez y respete el tope que solo conoce el widget</w:t>
            </w:r>
          </w:p>
        </w:tc>
      </w:tr>
      <w:tr w:rsidR="001A3AFD"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Default="00695943">
            <w:pPr>
              <w:spacing w:after="20"/>
            </w:pPr>
            <w: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Default="00695943">
            <w:pPr>
              <w:spacing w:after="20"/>
            </w:pPr>
            <w: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Default="00695943">
            <w:pPr>
              <w:spacing w:after="20"/>
            </w:pPr>
            <w: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r w:rsidR="001A3AFD" w14:paraId="7B90C6E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FF615" w14:textId="77777777" w:rsidR="001A3AFD" w:rsidRDefault="00695943">
            <w:pPr>
              <w:spacing w:after="20"/>
            </w:pPr>
            <w:r>
              <w:t>Texto secreto de la bóveda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05B85" w14:textId="77777777" w:rsidR="001A3AFD" w:rsidRDefault="00695943">
            <w:pPr>
              <w:spacing w:after="20"/>
            </w:pPr>
            <w:r>
              <w:t>No se escribe en la página hasta que se abre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D9A2" w14:textId="77777777" w:rsidR="001A3AFD" w:rsidRDefault="00695943">
            <w:pPr>
              <w:spacing w:after="20"/>
            </w:pPr>
            <w:r>
              <w:t>Que no aparezca por error (por ejemplo, con un fallo de estilos)</w:t>
            </w:r>
          </w:p>
        </w:tc>
      </w:tr>
      <w:tr w:rsidR="001A3AFD" w14:paraId="2FA9D89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CA9AB" w14:textId="77777777" w:rsidR="001A3AFD" w:rsidRDefault="00695943">
            <w:pPr>
              <w:spacing w:after="20"/>
            </w:pPr>
            <w:r>
              <w:t>Colores del candado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60639" w14:textId="77777777" w:rsidR="001A3AFD" w:rsidRDefault="00695943">
            <w:pPr>
              <w:spacing w:after="20"/>
            </w:pPr>
            <w:r>
              <w:t>Degradado SVG con stop-color de las variables del estilo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99159" w14:textId="77777777" w:rsidR="001A3AFD" w:rsidRDefault="00695943">
            <w:pPr>
              <w:spacing w:after="20"/>
            </w:pPr>
            <w:r>
              <w:t>Que el candado siga el estilo elegido en Personalizar</w:t>
            </w:r>
          </w:p>
        </w:tc>
      </w:tr>
      <w:tr w:rsidR="001A3AFD" w14:paraId="07B9F0B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62CE2" w14:textId="77777777" w:rsidR="001A3AFD" w:rsidRDefault="00695943">
            <w:pPr>
              <w:spacing w:after="20"/>
            </w:pPr>
            <w:r>
              <w:t>Trono: jugadas de 3 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49EF7" w14:textId="77777777" w:rsidR="001A3AFD" w:rsidRDefault="00695943">
            <w:pPr>
              <w:spacing w:after="20"/>
            </w:pPr>
            <w:r>
              <w:t>Agrupar los regalos de cada persona hasta 3 s de silencio antes de comparar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31A6F" w14:textId="77777777" w:rsidR="001A3AFD" w:rsidRDefault="00695943">
            <w:pPr>
              <w:spacing w:after="20"/>
            </w:pPr>
            <w:r>
              <w:t xml:space="preserve">El rastreador puede entregar un combo en dos partes; comparar </w:t>
            </w:r>
            <w:r>
              <w:lastRenderedPageBreak/>
              <w:t>cada parte daba totales incompletos</w:t>
            </w:r>
          </w:p>
        </w:tc>
      </w:tr>
      <w:tr w:rsidR="001A3AFD" w14:paraId="41D05B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45C2C" w14:textId="77777777" w:rsidR="001A3AFD" w:rsidRDefault="00695943">
            <w:pPr>
              <w:spacing w:after="20"/>
            </w:pPr>
            <w:r>
              <w:lastRenderedPageBreak/>
              <w:t>Trono: coronaciones simultáneas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0C698" w14:textId="77777777" w:rsidR="001A3AFD" w:rsidRDefault="00695943">
            <w:pPr>
              <w:spacing w:after="20"/>
            </w:pPr>
            <w:r>
              <w:t>Un solo cambio de rey si otra coronación llega durante la transición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FA16B" w14:textId="77777777" w:rsidR="001A3AFD" w:rsidRDefault="00695943">
            <w:pPr>
              <w:spacing w:after="20"/>
            </w:pPr>
            <w:r>
              <w:t>Hacía dos transiciones y dos sonidos, y decía que destronó a alguien que nunca se vio reinar</w:t>
            </w:r>
          </w:p>
        </w:tc>
      </w:tr>
      <w:tr w:rsidR="001A3AFD" w14:paraId="19E4B84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0C228" w14:textId="77777777" w:rsidR="001A3AFD" w:rsidRDefault="00695943">
            <w:pPr>
              <w:spacing w:after="20"/>
            </w:pPr>
            <w:r>
              <w:t>Trono: medidas con --u</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57D01" w14:textId="77777777" w:rsidR="001A3AFD" w:rsidRDefault="00695943">
            <w:pPr>
              <w:spacing w:after="20"/>
            </w:pPr>
            <w:r>
              <w:t>El menor entre 1 % del ancho y 2,2 % del alto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96E9A" w14:textId="77777777" w:rsidR="001A3AFD" w:rsidRDefault="00695943">
            <w:pPr>
              <w:spacing w:after="20"/>
            </w:pPr>
            <w:r>
              <w:t>Con medidas solo en vw, la insignia se cortaba en fuentes más anchas</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AE5AD" w14:textId="77777777" w:rsidR="00A32E19" w:rsidRDefault="00A32E19">
      <w:r>
        <w:separator/>
      </w:r>
    </w:p>
  </w:endnote>
  <w:endnote w:type="continuationSeparator" w:id="0">
    <w:p w14:paraId="6A8B1F79" w14:textId="77777777" w:rsidR="00A32E19" w:rsidRDefault="00A32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47588" w14:textId="77777777" w:rsidR="00A32E19" w:rsidRDefault="00A32E19">
      <w:r>
        <w:separator/>
      </w:r>
    </w:p>
  </w:footnote>
  <w:footnote w:type="continuationSeparator" w:id="0">
    <w:p w14:paraId="41BD75AC" w14:textId="77777777" w:rsidR="00A32E19" w:rsidRDefault="00A32E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1E7C87"/>
    <w:rsid w:val="002017F9"/>
    <w:rsid w:val="002802D3"/>
    <w:rsid w:val="00297BB4"/>
    <w:rsid w:val="002E1D4D"/>
    <w:rsid w:val="003B6C73"/>
    <w:rsid w:val="003D54A3"/>
    <w:rsid w:val="003E291F"/>
    <w:rsid w:val="00507A2C"/>
    <w:rsid w:val="00576171"/>
    <w:rsid w:val="005F2A27"/>
    <w:rsid w:val="0062723F"/>
    <w:rsid w:val="00672A4A"/>
    <w:rsid w:val="00695943"/>
    <w:rsid w:val="007071D5"/>
    <w:rsid w:val="00727608"/>
    <w:rsid w:val="007954CC"/>
    <w:rsid w:val="00867D60"/>
    <w:rsid w:val="008B0714"/>
    <w:rsid w:val="009D08B8"/>
    <w:rsid w:val="009F7220"/>
    <w:rsid w:val="00A32E19"/>
    <w:rsid w:val="00A87FBF"/>
    <w:rsid w:val="00A95CE6"/>
    <w:rsid w:val="00AB306A"/>
    <w:rsid w:val="00B452EB"/>
    <w:rsid w:val="00B71D71"/>
    <w:rsid w:val="00BF609D"/>
    <w:rsid w:val="00D17B1E"/>
    <w:rsid w:val="00DA6445"/>
    <w:rsid w:val="00DC67B7"/>
    <w:rsid w:val="00DF1B88"/>
    <w:rsid w:val="00E063AB"/>
    <w:rsid w:val="00E546D9"/>
    <w:rsid w:val="00EA3678"/>
    <w:rsid w:val="00F1146B"/>
    <w:rsid w:val="00F2541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54</Pages>
  <Words>17144</Words>
  <Characters>83506</Characters>
  <Application>Microsoft Office Word</Application>
  <DocSecurity>0</DocSecurity>
  <Lines>2249</Lines>
  <Paragraphs>1361</Paragraphs>
  <ScaleCrop>false</ScaleCrop>
  <Company/>
  <LinksUpToDate>false</LinksUpToDate>
  <CharactersWithSpaces>100844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21</cp:revision>
  <cp:lastPrinted>2026-10-13T17:58:00Z</cp:lastPrinted>
  <dcterms:created xsi:type="dcterms:W3CDTF">2026-10-12T04:24:00Z</dcterms:created>
  <dcterms:modified xsi:type="dcterms:W3CDTF">2026-10-13T17:58:00Z</dcterms:modified>
</cp:coreProperties>
</file>