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Ruleta · Metas · Alertas · Juegos (Carrera, Marcador, Batalla, Jefe, Subathon, Bóveda, Trono)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7005E083" w14:textId="5AFB2680" w:rsidR="00A91EFA"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89215" w:history="1">
            <w:r w:rsidR="00A91EFA" w:rsidRPr="00733F4A">
              <w:rPr>
                <w:rStyle w:val="Hyperlink"/>
                <w:noProof/>
              </w:rPr>
              <w:t>1. Resumen ejecutivo</w:t>
            </w:r>
            <w:r w:rsidR="00A91EFA">
              <w:rPr>
                <w:noProof/>
              </w:rPr>
              <w:tab/>
            </w:r>
            <w:r w:rsidR="00A91EFA">
              <w:rPr>
                <w:noProof/>
              </w:rPr>
              <w:fldChar w:fldCharType="begin"/>
            </w:r>
            <w:r w:rsidR="00A91EFA">
              <w:rPr>
                <w:noProof/>
              </w:rPr>
              <w:instrText xml:space="preserve"> PAGEREF _Toc242789215 \h </w:instrText>
            </w:r>
            <w:r w:rsidR="00A91EFA">
              <w:rPr>
                <w:noProof/>
              </w:rPr>
            </w:r>
            <w:r w:rsidR="00A91EFA">
              <w:rPr>
                <w:noProof/>
              </w:rPr>
              <w:fldChar w:fldCharType="separate"/>
            </w:r>
            <w:r w:rsidR="00A91EFA">
              <w:rPr>
                <w:noProof/>
              </w:rPr>
              <w:t>5</w:t>
            </w:r>
            <w:r w:rsidR="00A91EFA">
              <w:rPr>
                <w:noProof/>
              </w:rPr>
              <w:fldChar w:fldCharType="end"/>
            </w:r>
          </w:hyperlink>
        </w:p>
        <w:p w14:paraId="2C82F295" w14:textId="6DFA38F2"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16" w:history="1">
            <w:r w:rsidRPr="00733F4A">
              <w:rPr>
                <w:rStyle w:val="Hyperlink"/>
                <w:noProof/>
              </w:rPr>
              <w:t>2. Conceptos y glosario</w:t>
            </w:r>
            <w:r>
              <w:rPr>
                <w:noProof/>
              </w:rPr>
              <w:tab/>
            </w:r>
            <w:r>
              <w:rPr>
                <w:noProof/>
              </w:rPr>
              <w:fldChar w:fldCharType="begin"/>
            </w:r>
            <w:r>
              <w:rPr>
                <w:noProof/>
              </w:rPr>
              <w:instrText xml:space="preserve"> PAGEREF _Toc242789216 \h </w:instrText>
            </w:r>
            <w:r>
              <w:rPr>
                <w:noProof/>
              </w:rPr>
            </w:r>
            <w:r>
              <w:rPr>
                <w:noProof/>
              </w:rPr>
              <w:fldChar w:fldCharType="separate"/>
            </w:r>
            <w:r>
              <w:rPr>
                <w:noProof/>
              </w:rPr>
              <w:t>6</w:t>
            </w:r>
            <w:r>
              <w:rPr>
                <w:noProof/>
              </w:rPr>
              <w:fldChar w:fldCharType="end"/>
            </w:r>
          </w:hyperlink>
        </w:p>
        <w:p w14:paraId="36A114AC" w14:textId="23E0B611"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17" w:history="1">
            <w:r w:rsidRPr="00733F4A">
              <w:rPr>
                <w:rStyle w:val="Hyperlink"/>
                <w:noProof/>
              </w:rPr>
              <w:t>3. Arquitectura general</w:t>
            </w:r>
            <w:r>
              <w:rPr>
                <w:noProof/>
              </w:rPr>
              <w:tab/>
            </w:r>
            <w:r>
              <w:rPr>
                <w:noProof/>
              </w:rPr>
              <w:fldChar w:fldCharType="begin"/>
            </w:r>
            <w:r>
              <w:rPr>
                <w:noProof/>
              </w:rPr>
              <w:instrText xml:space="preserve"> PAGEREF _Toc242789217 \h </w:instrText>
            </w:r>
            <w:r>
              <w:rPr>
                <w:noProof/>
              </w:rPr>
            </w:r>
            <w:r>
              <w:rPr>
                <w:noProof/>
              </w:rPr>
              <w:fldChar w:fldCharType="separate"/>
            </w:r>
            <w:r>
              <w:rPr>
                <w:noProof/>
              </w:rPr>
              <w:t>8</w:t>
            </w:r>
            <w:r>
              <w:rPr>
                <w:noProof/>
              </w:rPr>
              <w:fldChar w:fldCharType="end"/>
            </w:r>
          </w:hyperlink>
        </w:p>
        <w:p w14:paraId="5CA2DC74" w14:textId="13D0080D"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18" w:history="1">
            <w:r w:rsidRPr="00733F4A">
              <w:rPr>
                <w:rStyle w:val="Hyperlink"/>
                <w:noProof/>
              </w:rPr>
              <w:t>3.1 Piezas del sistema</w:t>
            </w:r>
            <w:r>
              <w:rPr>
                <w:noProof/>
              </w:rPr>
              <w:tab/>
            </w:r>
            <w:r>
              <w:rPr>
                <w:noProof/>
              </w:rPr>
              <w:fldChar w:fldCharType="begin"/>
            </w:r>
            <w:r>
              <w:rPr>
                <w:noProof/>
              </w:rPr>
              <w:instrText xml:space="preserve"> PAGEREF _Toc242789218 \h </w:instrText>
            </w:r>
            <w:r>
              <w:rPr>
                <w:noProof/>
              </w:rPr>
            </w:r>
            <w:r>
              <w:rPr>
                <w:noProof/>
              </w:rPr>
              <w:fldChar w:fldCharType="separate"/>
            </w:r>
            <w:r>
              <w:rPr>
                <w:noProof/>
              </w:rPr>
              <w:t>8</w:t>
            </w:r>
            <w:r>
              <w:rPr>
                <w:noProof/>
              </w:rPr>
              <w:fldChar w:fldCharType="end"/>
            </w:r>
          </w:hyperlink>
        </w:p>
        <w:p w14:paraId="6EF04367" w14:textId="3A99318F"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19" w:history="1">
            <w:r w:rsidRPr="00733F4A">
              <w:rPr>
                <w:rStyle w:val="Hyperlink"/>
                <w:noProof/>
              </w:rPr>
              <w:t>3.2 Flujo de datos</w:t>
            </w:r>
            <w:r>
              <w:rPr>
                <w:noProof/>
              </w:rPr>
              <w:tab/>
            </w:r>
            <w:r>
              <w:rPr>
                <w:noProof/>
              </w:rPr>
              <w:fldChar w:fldCharType="begin"/>
            </w:r>
            <w:r>
              <w:rPr>
                <w:noProof/>
              </w:rPr>
              <w:instrText xml:space="preserve"> PAGEREF _Toc242789219 \h </w:instrText>
            </w:r>
            <w:r>
              <w:rPr>
                <w:noProof/>
              </w:rPr>
            </w:r>
            <w:r>
              <w:rPr>
                <w:noProof/>
              </w:rPr>
              <w:fldChar w:fldCharType="separate"/>
            </w:r>
            <w:r>
              <w:rPr>
                <w:noProof/>
              </w:rPr>
              <w:t>8</w:t>
            </w:r>
            <w:r>
              <w:rPr>
                <w:noProof/>
              </w:rPr>
              <w:fldChar w:fldCharType="end"/>
            </w:r>
          </w:hyperlink>
        </w:p>
        <w:p w14:paraId="1256AA86" w14:textId="36CE645E"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20" w:history="1">
            <w:r w:rsidRPr="00733F4A">
              <w:rPr>
                <w:rStyle w:val="Hyperlink"/>
                <w:noProof/>
              </w:rPr>
              <w:t>4. Servicios externos</w:t>
            </w:r>
            <w:r>
              <w:rPr>
                <w:noProof/>
              </w:rPr>
              <w:tab/>
            </w:r>
            <w:r>
              <w:rPr>
                <w:noProof/>
              </w:rPr>
              <w:fldChar w:fldCharType="begin"/>
            </w:r>
            <w:r>
              <w:rPr>
                <w:noProof/>
              </w:rPr>
              <w:instrText xml:space="preserve"> PAGEREF _Toc242789220 \h </w:instrText>
            </w:r>
            <w:r>
              <w:rPr>
                <w:noProof/>
              </w:rPr>
            </w:r>
            <w:r>
              <w:rPr>
                <w:noProof/>
              </w:rPr>
              <w:fldChar w:fldCharType="separate"/>
            </w:r>
            <w:r>
              <w:rPr>
                <w:noProof/>
              </w:rPr>
              <w:t>10</w:t>
            </w:r>
            <w:r>
              <w:rPr>
                <w:noProof/>
              </w:rPr>
              <w:fldChar w:fldCharType="end"/>
            </w:r>
          </w:hyperlink>
        </w:p>
        <w:p w14:paraId="21D8A3EF" w14:textId="75BDE4F1"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21" w:history="1">
            <w:r w:rsidRPr="00733F4A">
              <w:rPr>
                <w:rStyle w:val="Hyperlink"/>
                <w:noProof/>
              </w:rPr>
              <w:t>4.1 TikTok LIVE</w:t>
            </w:r>
            <w:r>
              <w:rPr>
                <w:noProof/>
              </w:rPr>
              <w:tab/>
            </w:r>
            <w:r>
              <w:rPr>
                <w:noProof/>
              </w:rPr>
              <w:fldChar w:fldCharType="begin"/>
            </w:r>
            <w:r>
              <w:rPr>
                <w:noProof/>
              </w:rPr>
              <w:instrText xml:space="preserve"> PAGEREF _Toc242789221 \h </w:instrText>
            </w:r>
            <w:r>
              <w:rPr>
                <w:noProof/>
              </w:rPr>
            </w:r>
            <w:r>
              <w:rPr>
                <w:noProof/>
              </w:rPr>
              <w:fldChar w:fldCharType="separate"/>
            </w:r>
            <w:r>
              <w:rPr>
                <w:noProof/>
              </w:rPr>
              <w:t>10</w:t>
            </w:r>
            <w:r>
              <w:rPr>
                <w:noProof/>
              </w:rPr>
              <w:fldChar w:fldCharType="end"/>
            </w:r>
          </w:hyperlink>
        </w:p>
        <w:p w14:paraId="0F15C5B8" w14:textId="071FBAD4"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22" w:history="1">
            <w:r w:rsidRPr="00733F4A">
              <w:rPr>
                <w:rStyle w:val="Hyperlink"/>
                <w:noProof/>
              </w:rPr>
              <w:t>4.2 Euler Stream</w:t>
            </w:r>
            <w:r>
              <w:rPr>
                <w:noProof/>
              </w:rPr>
              <w:tab/>
            </w:r>
            <w:r>
              <w:rPr>
                <w:noProof/>
              </w:rPr>
              <w:fldChar w:fldCharType="begin"/>
            </w:r>
            <w:r>
              <w:rPr>
                <w:noProof/>
              </w:rPr>
              <w:instrText xml:space="preserve"> PAGEREF _Toc242789222 \h </w:instrText>
            </w:r>
            <w:r>
              <w:rPr>
                <w:noProof/>
              </w:rPr>
            </w:r>
            <w:r>
              <w:rPr>
                <w:noProof/>
              </w:rPr>
              <w:fldChar w:fldCharType="separate"/>
            </w:r>
            <w:r>
              <w:rPr>
                <w:noProof/>
              </w:rPr>
              <w:t>10</w:t>
            </w:r>
            <w:r>
              <w:rPr>
                <w:noProof/>
              </w:rPr>
              <w:fldChar w:fldCharType="end"/>
            </w:r>
          </w:hyperlink>
        </w:p>
        <w:p w14:paraId="514ED8AB" w14:textId="5D74FF67"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23" w:history="1">
            <w:r w:rsidRPr="00733F4A">
              <w:rPr>
                <w:rStyle w:val="Hyperlink"/>
                <w:noProof/>
              </w:rPr>
              <w:t>4.3 GitHub, GitHub Actions y GitHub Pages</w:t>
            </w:r>
            <w:r>
              <w:rPr>
                <w:noProof/>
              </w:rPr>
              <w:tab/>
            </w:r>
            <w:r>
              <w:rPr>
                <w:noProof/>
              </w:rPr>
              <w:fldChar w:fldCharType="begin"/>
            </w:r>
            <w:r>
              <w:rPr>
                <w:noProof/>
              </w:rPr>
              <w:instrText xml:space="preserve"> PAGEREF _Toc242789223 \h </w:instrText>
            </w:r>
            <w:r>
              <w:rPr>
                <w:noProof/>
              </w:rPr>
            </w:r>
            <w:r>
              <w:rPr>
                <w:noProof/>
              </w:rPr>
              <w:fldChar w:fldCharType="separate"/>
            </w:r>
            <w:r>
              <w:rPr>
                <w:noProof/>
              </w:rPr>
              <w:t>12</w:t>
            </w:r>
            <w:r>
              <w:rPr>
                <w:noProof/>
              </w:rPr>
              <w:fldChar w:fldCharType="end"/>
            </w:r>
          </w:hyperlink>
        </w:p>
        <w:p w14:paraId="58DAF422" w14:textId="2AD0C073"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24" w:history="1">
            <w:r w:rsidRPr="00733F4A">
              <w:rPr>
                <w:rStyle w:val="Hyperlink"/>
                <w:noProof/>
              </w:rPr>
              <w:t>4.4 Google Fonts</w:t>
            </w:r>
            <w:r>
              <w:rPr>
                <w:noProof/>
              </w:rPr>
              <w:tab/>
            </w:r>
            <w:r>
              <w:rPr>
                <w:noProof/>
              </w:rPr>
              <w:fldChar w:fldCharType="begin"/>
            </w:r>
            <w:r>
              <w:rPr>
                <w:noProof/>
              </w:rPr>
              <w:instrText xml:space="preserve"> PAGEREF _Toc242789224 \h </w:instrText>
            </w:r>
            <w:r>
              <w:rPr>
                <w:noProof/>
              </w:rPr>
            </w:r>
            <w:r>
              <w:rPr>
                <w:noProof/>
              </w:rPr>
              <w:fldChar w:fldCharType="separate"/>
            </w:r>
            <w:r>
              <w:rPr>
                <w:noProof/>
              </w:rPr>
              <w:t>12</w:t>
            </w:r>
            <w:r>
              <w:rPr>
                <w:noProof/>
              </w:rPr>
              <w:fldChar w:fldCharType="end"/>
            </w:r>
          </w:hyperlink>
        </w:p>
        <w:p w14:paraId="62D49849" w14:textId="6621F3BA"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25" w:history="1">
            <w:r w:rsidRPr="00733F4A">
              <w:rPr>
                <w:rStyle w:val="Hyperlink"/>
                <w:noProof/>
              </w:rPr>
              <w:t>4.5 Supabase (cambios en vivo)</w:t>
            </w:r>
            <w:r>
              <w:rPr>
                <w:noProof/>
              </w:rPr>
              <w:tab/>
            </w:r>
            <w:r>
              <w:rPr>
                <w:noProof/>
              </w:rPr>
              <w:fldChar w:fldCharType="begin"/>
            </w:r>
            <w:r>
              <w:rPr>
                <w:noProof/>
              </w:rPr>
              <w:instrText xml:space="preserve"> PAGEREF _Toc242789225 \h </w:instrText>
            </w:r>
            <w:r>
              <w:rPr>
                <w:noProof/>
              </w:rPr>
            </w:r>
            <w:r>
              <w:rPr>
                <w:noProof/>
              </w:rPr>
              <w:fldChar w:fldCharType="separate"/>
            </w:r>
            <w:r>
              <w:rPr>
                <w:noProof/>
              </w:rPr>
              <w:t>13</w:t>
            </w:r>
            <w:r>
              <w:rPr>
                <w:noProof/>
              </w:rPr>
              <w:fldChar w:fldCharType="end"/>
            </w:r>
          </w:hyperlink>
        </w:p>
        <w:p w14:paraId="10E323DB" w14:textId="143E38DE"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26" w:history="1">
            <w:r w:rsidRPr="00733F4A">
              <w:rPr>
                <w:rStyle w:val="Hyperlink"/>
                <w:noProof/>
              </w:rPr>
              <w:t>5. Estructura de archivos</w:t>
            </w:r>
            <w:r>
              <w:rPr>
                <w:noProof/>
              </w:rPr>
              <w:tab/>
            </w:r>
            <w:r>
              <w:rPr>
                <w:noProof/>
              </w:rPr>
              <w:fldChar w:fldCharType="begin"/>
            </w:r>
            <w:r>
              <w:rPr>
                <w:noProof/>
              </w:rPr>
              <w:instrText xml:space="preserve"> PAGEREF _Toc242789226 \h </w:instrText>
            </w:r>
            <w:r>
              <w:rPr>
                <w:noProof/>
              </w:rPr>
            </w:r>
            <w:r>
              <w:rPr>
                <w:noProof/>
              </w:rPr>
              <w:fldChar w:fldCharType="separate"/>
            </w:r>
            <w:r>
              <w:rPr>
                <w:noProof/>
              </w:rPr>
              <w:t>15</w:t>
            </w:r>
            <w:r>
              <w:rPr>
                <w:noProof/>
              </w:rPr>
              <w:fldChar w:fldCharType="end"/>
            </w:r>
          </w:hyperlink>
        </w:p>
        <w:p w14:paraId="74E33B48" w14:textId="6D25067F"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27" w:history="1">
            <w:r w:rsidRPr="00733F4A">
              <w:rPr>
                <w:rStyle w:val="Hyperlink"/>
                <w:noProof/>
              </w:rPr>
              <w:t>6. Frontend: el módulo compartido comun.js</w:t>
            </w:r>
            <w:r>
              <w:rPr>
                <w:noProof/>
              </w:rPr>
              <w:tab/>
            </w:r>
            <w:r>
              <w:rPr>
                <w:noProof/>
              </w:rPr>
              <w:fldChar w:fldCharType="begin"/>
            </w:r>
            <w:r>
              <w:rPr>
                <w:noProof/>
              </w:rPr>
              <w:instrText xml:space="preserve"> PAGEREF _Toc242789227 \h </w:instrText>
            </w:r>
            <w:r>
              <w:rPr>
                <w:noProof/>
              </w:rPr>
            </w:r>
            <w:r>
              <w:rPr>
                <w:noProof/>
              </w:rPr>
              <w:fldChar w:fldCharType="separate"/>
            </w:r>
            <w:r>
              <w:rPr>
                <w:noProof/>
              </w:rPr>
              <w:t>17</w:t>
            </w:r>
            <w:r>
              <w:rPr>
                <w:noProof/>
              </w:rPr>
              <w:fldChar w:fldCharType="end"/>
            </w:r>
          </w:hyperlink>
        </w:p>
        <w:p w14:paraId="4C66383C" w14:textId="370DC922"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28" w:history="1">
            <w:r w:rsidRPr="00733F4A">
              <w:rPr>
                <w:rStyle w:val="Hyperlink"/>
                <w:noProof/>
              </w:rPr>
              <w:t>6.1 Configuración en la URL</w:t>
            </w:r>
            <w:r>
              <w:rPr>
                <w:noProof/>
              </w:rPr>
              <w:tab/>
            </w:r>
            <w:r>
              <w:rPr>
                <w:noProof/>
              </w:rPr>
              <w:fldChar w:fldCharType="begin"/>
            </w:r>
            <w:r>
              <w:rPr>
                <w:noProof/>
              </w:rPr>
              <w:instrText xml:space="preserve"> PAGEREF _Toc242789228 \h </w:instrText>
            </w:r>
            <w:r>
              <w:rPr>
                <w:noProof/>
              </w:rPr>
            </w:r>
            <w:r>
              <w:rPr>
                <w:noProof/>
              </w:rPr>
              <w:fldChar w:fldCharType="separate"/>
            </w:r>
            <w:r>
              <w:rPr>
                <w:noProof/>
              </w:rPr>
              <w:t>17</w:t>
            </w:r>
            <w:r>
              <w:rPr>
                <w:noProof/>
              </w:rPr>
              <w:fldChar w:fldCharType="end"/>
            </w:r>
          </w:hyperlink>
        </w:p>
        <w:p w14:paraId="0888320A" w14:textId="74927473"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29" w:history="1">
            <w:r w:rsidRPr="00733F4A">
              <w:rPr>
                <w:rStyle w:val="Hyperlink"/>
                <w:noProof/>
              </w:rPr>
              <w:t>6.2 Eventos normalizados</w:t>
            </w:r>
            <w:r>
              <w:rPr>
                <w:noProof/>
              </w:rPr>
              <w:tab/>
            </w:r>
            <w:r>
              <w:rPr>
                <w:noProof/>
              </w:rPr>
              <w:fldChar w:fldCharType="begin"/>
            </w:r>
            <w:r>
              <w:rPr>
                <w:noProof/>
              </w:rPr>
              <w:instrText xml:space="preserve"> PAGEREF _Toc242789229 \h </w:instrText>
            </w:r>
            <w:r>
              <w:rPr>
                <w:noProof/>
              </w:rPr>
            </w:r>
            <w:r>
              <w:rPr>
                <w:noProof/>
              </w:rPr>
              <w:fldChar w:fldCharType="separate"/>
            </w:r>
            <w:r>
              <w:rPr>
                <w:noProof/>
              </w:rPr>
              <w:t>17</w:t>
            </w:r>
            <w:r>
              <w:rPr>
                <w:noProof/>
              </w:rPr>
              <w:fldChar w:fldCharType="end"/>
            </w:r>
          </w:hyperlink>
        </w:p>
        <w:p w14:paraId="6BF44DBF" w14:textId="23A81C7C"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30" w:history="1">
            <w:r w:rsidRPr="00733F4A">
              <w:rPr>
                <w:rStyle w:val="Hyperlink"/>
                <w:noProof/>
              </w:rPr>
              <w:t>6.3 Rastreador de regalos (combos y regalos sueltos)</w:t>
            </w:r>
            <w:r>
              <w:rPr>
                <w:noProof/>
              </w:rPr>
              <w:tab/>
            </w:r>
            <w:r>
              <w:rPr>
                <w:noProof/>
              </w:rPr>
              <w:fldChar w:fldCharType="begin"/>
            </w:r>
            <w:r>
              <w:rPr>
                <w:noProof/>
              </w:rPr>
              <w:instrText xml:space="preserve"> PAGEREF _Toc242789230 \h </w:instrText>
            </w:r>
            <w:r>
              <w:rPr>
                <w:noProof/>
              </w:rPr>
            </w:r>
            <w:r>
              <w:rPr>
                <w:noProof/>
              </w:rPr>
              <w:fldChar w:fldCharType="separate"/>
            </w:r>
            <w:r>
              <w:rPr>
                <w:noProof/>
              </w:rPr>
              <w:t>18</w:t>
            </w:r>
            <w:r>
              <w:rPr>
                <w:noProof/>
              </w:rPr>
              <w:fldChar w:fldCharType="end"/>
            </w:r>
          </w:hyperlink>
        </w:p>
        <w:p w14:paraId="1657875C" w14:textId="1A25A6DD"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31" w:history="1">
            <w:r w:rsidRPr="00733F4A">
              <w:rPr>
                <w:rStyle w:val="Hyperlink"/>
                <w:noProof/>
              </w:rPr>
              <w:t>6.4 Conexión con TikTok (conectarTikTok)</w:t>
            </w:r>
            <w:r>
              <w:rPr>
                <w:noProof/>
              </w:rPr>
              <w:tab/>
            </w:r>
            <w:r>
              <w:rPr>
                <w:noProof/>
              </w:rPr>
              <w:fldChar w:fldCharType="begin"/>
            </w:r>
            <w:r>
              <w:rPr>
                <w:noProof/>
              </w:rPr>
              <w:instrText xml:space="preserve"> PAGEREF _Toc242789231 \h </w:instrText>
            </w:r>
            <w:r>
              <w:rPr>
                <w:noProof/>
              </w:rPr>
            </w:r>
            <w:r>
              <w:rPr>
                <w:noProof/>
              </w:rPr>
              <w:fldChar w:fldCharType="separate"/>
            </w:r>
            <w:r>
              <w:rPr>
                <w:noProof/>
              </w:rPr>
              <w:t>19</w:t>
            </w:r>
            <w:r>
              <w:rPr>
                <w:noProof/>
              </w:rPr>
              <w:fldChar w:fldCharType="end"/>
            </w:r>
          </w:hyperlink>
        </w:p>
        <w:p w14:paraId="36F08859" w14:textId="7573A7B0"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32" w:history="1">
            <w:r w:rsidRPr="00733F4A">
              <w:rPr>
                <w:rStyle w:val="Hyperlink"/>
                <w:noProof/>
              </w:rPr>
              <w:t>6.5 Arranque de widgets (iniciarWidget)</w:t>
            </w:r>
            <w:r>
              <w:rPr>
                <w:noProof/>
              </w:rPr>
              <w:tab/>
            </w:r>
            <w:r>
              <w:rPr>
                <w:noProof/>
              </w:rPr>
              <w:fldChar w:fldCharType="begin"/>
            </w:r>
            <w:r>
              <w:rPr>
                <w:noProof/>
              </w:rPr>
              <w:instrText xml:space="preserve"> PAGEREF _Toc242789232 \h </w:instrText>
            </w:r>
            <w:r>
              <w:rPr>
                <w:noProof/>
              </w:rPr>
            </w:r>
            <w:r>
              <w:rPr>
                <w:noProof/>
              </w:rPr>
              <w:fldChar w:fldCharType="separate"/>
            </w:r>
            <w:r>
              <w:rPr>
                <w:noProof/>
              </w:rPr>
              <w:t>19</w:t>
            </w:r>
            <w:r>
              <w:rPr>
                <w:noProof/>
              </w:rPr>
              <w:fldChar w:fldCharType="end"/>
            </w:r>
          </w:hyperlink>
        </w:p>
        <w:p w14:paraId="44AB9373" w14:textId="049C4BB0"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33" w:history="1">
            <w:r w:rsidRPr="00733F4A">
              <w:rPr>
                <w:rStyle w:val="Hyperlink"/>
                <w:noProof/>
              </w:rPr>
              <w:t>6.6 Utilidades</w:t>
            </w:r>
            <w:r>
              <w:rPr>
                <w:noProof/>
              </w:rPr>
              <w:tab/>
            </w:r>
            <w:r>
              <w:rPr>
                <w:noProof/>
              </w:rPr>
              <w:fldChar w:fldCharType="begin"/>
            </w:r>
            <w:r>
              <w:rPr>
                <w:noProof/>
              </w:rPr>
              <w:instrText xml:space="preserve"> PAGEREF _Toc242789233 \h </w:instrText>
            </w:r>
            <w:r>
              <w:rPr>
                <w:noProof/>
              </w:rPr>
            </w:r>
            <w:r>
              <w:rPr>
                <w:noProof/>
              </w:rPr>
              <w:fldChar w:fldCharType="separate"/>
            </w:r>
            <w:r>
              <w:rPr>
                <w:noProof/>
              </w:rPr>
              <w:t>19</w:t>
            </w:r>
            <w:r>
              <w:rPr>
                <w:noProof/>
              </w:rPr>
              <w:fldChar w:fldCharType="end"/>
            </w:r>
          </w:hyperlink>
        </w:p>
        <w:p w14:paraId="054489CF" w14:textId="3B7306F9"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34" w:history="1">
            <w:r w:rsidRPr="00733F4A">
              <w:rPr>
                <w:rStyle w:val="Hyperlink"/>
                <w:noProof/>
              </w:rPr>
              <w:t>6.7 Cambios en vivo (nube.js)</w:t>
            </w:r>
            <w:r>
              <w:rPr>
                <w:noProof/>
              </w:rPr>
              <w:tab/>
            </w:r>
            <w:r>
              <w:rPr>
                <w:noProof/>
              </w:rPr>
              <w:fldChar w:fldCharType="begin"/>
            </w:r>
            <w:r>
              <w:rPr>
                <w:noProof/>
              </w:rPr>
              <w:instrText xml:space="preserve"> PAGEREF _Toc242789234 \h </w:instrText>
            </w:r>
            <w:r>
              <w:rPr>
                <w:noProof/>
              </w:rPr>
            </w:r>
            <w:r>
              <w:rPr>
                <w:noProof/>
              </w:rPr>
              <w:fldChar w:fldCharType="separate"/>
            </w:r>
            <w:r>
              <w:rPr>
                <w:noProof/>
              </w:rPr>
              <w:t>20</w:t>
            </w:r>
            <w:r>
              <w:rPr>
                <w:noProof/>
              </w:rPr>
              <w:fldChar w:fldCharType="end"/>
            </w:r>
          </w:hyperlink>
        </w:p>
        <w:p w14:paraId="3167744F" w14:textId="030019A1"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35" w:history="1">
            <w:r w:rsidRPr="00733F4A">
              <w:rPr>
                <w:rStyle w:val="Hyperlink"/>
                <w:noProof/>
              </w:rPr>
              <w:t>7. Frontend: los widgets</w:t>
            </w:r>
            <w:r>
              <w:rPr>
                <w:noProof/>
              </w:rPr>
              <w:tab/>
            </w:r>
            <w:r>
              <w:rPr>
                <w:noProof/>
              </w:rPr>
              <w:fldChar w:fldCharType="begin"/>
            </w:r>
            <w:r>
              <w:rPr>
                <w:noProof/>
              </w:rPr>
              <w:instrText xml:space="preserve"> PAGEREF _Toc242789235 \h </w:instrText>
            </w:r>
            <w:r>
              <w:rPr>
                <w:noProof/>
              </w:rPr>
            </w:r>
            <w:r>
              <w:rPr>
                <w:noProof/>
              </w:rPr>
              <w:fldChar w:fldCharType="separate"/>
            </w:r>
            <w:r>
              <w:rPr>
                <w:noProof/>
              </w:rPr>
              <w:t>21</w:t>
            </w:r>
            <w:r>
              <w:rPr>
                <w:noProof/>
              </w:rPr>
              <w:fldChar w:fldCharType="end"/>
            </w:r>
          </w:hyperlink>
        </w:p>
        <w:p w14:paraId="68E5D7AF" w14:textId="0178F3E9"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36" w:history="1">
            <w:r w:rsidRPr="00733F4A">
              <w:rPr>
                <w:rStyle w:val="Hyperlink"/>
                <w:noProof/>
              </w:rPr>
              <w:t>7.1 Ruleta de regalos (ruleta.html)</w:t>
            </w:r>
            <w:r>
              <w:rPr>
                <w:noProof/>
              </w:rPr>
              <w:tab/>
            </w:r>
            <w:r>
              <w:rPr>
                <w:noProof/>
              </w:rPr>
              <w:fldChar w:fldCharType="begin"/>
            </w:r>
            <w:r>
              <w:rPr>
                <w:noProof/>
              </w:rPr>
              <w:instrText xml:space="preserve"> PAGEREF _Toc242789236 \h </w:instrText>
            </w:r>
            <w:r>
              <w:rPr>
                <w:noProof/>
              </w:rPr>
            </w:r>
            <w:r>
              <w:rPr>
                <w:noProof/>
              </w:rPr>
              <w:fldChar w:fldCharType="separate"/>
            </w:r>
            <w:r>
              <w:rPr>
                <w:noProof/>
              </w:rPr>
              <w:t>21</w:t>
            </w:r>
            <w:r>
              <w:rPr>
                <w:noProof/>
              </w:rPr>
              <w:fldChar w:fldCharType="end"/>
            </w:r>
          </w:hyperlink>
        </w:p>
        <w:p w14:paraId="54903E5F" w14:textId="4ECAB571"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37" w:history="1">
            <w:r w:rsidRPr="00733F4A">
              <w:rPr>
                <w:rStyle w:val="Hyperlink"/>
                <w:noProof/>
              </w:rPr>
              <w:t>7.2 Meta (meta.html)</w:t>
            </w:r>
            <w:r>
              <w:rPr>
                <w:noProof/>
              </w:rPr>
              <w:tab/>
            </w:r>
            <w:r>
              <w:rPr>
                <w:noProof/>
              </w:rPr>
              <w:fldChar w:fldCharType="begin"/>
            </w:r>
            <w:r>
              <w:rPr>
                <w:noProof/>
              </w:rPr>
              <w:instrText xml:space="preserve"> PAGEREF _Toc242789237 \h </w:instrText>
            </w:r>
            <w:r>
              <w:rPr>
                <w:noProof/>
              </w:rPr>
            </w:r>
            <w:r>
              <w:rPr>
                <w:noProof/>
              </w:rPr>
              <w:fldChar w:fldCharType="separate"/>
            </w:r>
            <w:r>
              <w:rPr>
                <w:noProof/>
              </w:rPr>
              <w:t>22</w:t>
            </w:r>
            <w:r>
              <w:rPr>
                <w:noProof/>
              </w:rPr>
              <w:fldChar w:fldCharType="end"/>
            </w:r>
          </w:hyperlink>
        </w:p>
        <w:p w14:paraId="3CB5AEA2" w14:textId="700DF64F"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38" w:history="1">
            <w:r w:rsidRPr="00733F4A">
              <w:rPr>
                <w:rStyle w:val="Hyperlink"/>
                <w:noProof/>
              </w:rPr>
              <w:t>7.3 Alertas (alertas.html)</w:t>
            </w:r>
            <w:r>
              <w:rPr>
                <w:noProof/>
              </w:rPr>
              <w:tab/>
            </w:r>
            <w:r>
              <w:rPr>
                <w:noProof/>
              </w:rPr>
              <w:fldChar w:fldCharType="begin"/>
            </w:r>
            <w:r>
              <w:rPr>
                <w:noProof/>
              </w:rPr>
              <w:instrText xml:space="preserve"> PAGEREF _Toc242789238 \h </w:instrText>
            </w:r>
            <w:r>
              <w:rPr>
                <w:noProof/>
              </w:rPr>
            </w:r>
            <w:r>
              <w:rPr>
                <w:noProof/>
              </w:rPr>
              <w:fldChar w:fldCharType="separate"/>
            </w:r>
            <w:r>
              <w:rPr>
                <w:noProof/>
              </w:rPr>
              <w:t>22</w:t>
            </w:r>
            <w:r>
              <w:rPr>
                <w:noProof/>
              </w:rPr>
              <w:fldChar w:fldCharType="end"/>
            </w:r>
          </w:hyperlink>
        </w:p>
        <w:p w14:paraId="20F95AD0" w14:textId="76201893"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39" w:history="1">
            <w:r w:rsidRPr="00733F4A">
              <w:rPr>
                <w:rStyle w:val="Hyperlink"/>
                <w:noProof/>
              </w:rPr>
              <w:t>7.4 Carrera de regalos (carrera.html)</w:t>
            </w:r>
            <w:r>
              <w:rPr>
                <w:noProof/>
              </w:rPr>
              <w:tab/>
            </w:r>
            <w:r>
              <w:rPr>
                <w:noProof/>
              </w:rPr>
              <w:fldChar w:fldCharType="begin"/>
            </w:r>
            <w:r>
              <w:rPr>
                <w:noProof/>
              </w:rPr>
              <w:instrText xml:space="preserve"> PAGEREF _Toc242789239 \h </w:instrText>
            </w:r>
            <w:r>
              <w:rPr>
                <w:noProof/>
              </w:rPr>
            </w:r>
            <w:r>
              <w:rPr>
                <w:noProof/>
              </w:rPr>
              <w:fldChar w:fldCharType="separate"/>
            </w:r>
            <w:r>
              <w:rPr>
                <w:noProof/>
              </w:rPr>
              <w:t>23</w:t>
            </w:r>
            <w:r>
              <w:rPr>
                <w:noProof/>
              </w:rPr>
              <w:fldChar w:fldCharType="end"/>
            </w:r>
          </w:hyperlink>
        </w:p>
        <w:p w14:paraId="191DAEDD" w14:textId="04453E4D"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40" w:history="1">
            <w:r w:rsidRPr="00733F4A">
              <w:rPr>
                <w:rStyle w:val="Hyperlink"/>
                <w:noProof/>
              </w:rPr>
              <w:t>7.5 Batalla de regalos (batalla.html)</w:t>
            </w:r>
            <w:r>
              <w:rPr>
                <w:noProof/>
              </w:rPr>
              <w:tab/>
            </w:r>
            <w:r>
              <w:rPr>
                <w:noProof/>
              </w:rPr>
              <w:fldChar w:fldCharType="begin"/>
            </w:r>
            <w:r>
              <w:rPr>
                <w:noProof/>
              </w:rPr>
              <w:instrText xml:space="preserve"> PAGEREF _Toc242789240 \h </w:instrText>
            </w:r>
            <w:r>
              <w:rPr>
                <w:noProof/>
              </w:rPr>
            </w:r>
            <w:r>
              <w:rPr>
                <w:noProof/>
              </w:rPr>
              <w:fldChar w:fldCharType="separate"/>
            </w:r>
            <w:r>
              <w:rPr>
                <w:noProof/>
              </w:rPr>
              <w:t>24</w:t>
            </w:r>
            <w:r>
              <w:rPr>
                <w:noProof/>
              </w:rPr>
              <w:fldChar w:fldCharType="end"/>
            </w:r>
          </w:hyperlink>
        </w:p>
        <w:p w14:paraId="22CA0AD6" w14:textId="47DE7BC9"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41" w:history="1">
            <w:r w:rsidRPr="00733F4A">
              <w:rPr>
                <w:rStyle w:val="Hyperlink"/>
                <w:noProof/>
              </w:rPr>
              <w:t>7.6 Jefe del LIVE (jefe.html)</w:t>
            </w:r>
            <w:r>
              <w:rPr>
                <w:noProof/>
              </w:rPr>
              <w:tab/>
            </w:r>
            <w:r>
              <w:rPr>
                <w:noProof/>
              </w:rPr>
              <w:fldChar w:fldCharType="begin"/>
            </w:r>
            <w:r>
              <w:rPr>
                <w:noProof/>
              </w:rPr>
              <w:instrText xml:space="preserve"> PAGEREF _Toc242789241 \h </w:instrText>
            </w:r>
            <w:r>
              <w:rPr>
                <w:noProof/>
              </w:rPr>
            </w:r>
            <w:r>
              <w:rPr>
                <w:noProof/>
              </w:rPr>
              <w:fldChar w:fldCharType="separate"/>
            </w:r>
            <w:r>
              <w:rPr>
                <w:noProof/>
              </w:rPr>
              <w:t>25</w:t>
            </w:r>
            <w:r>
              <w:rPr>
                <w:noProof/>
              </w:rPr>
              <w:fldChar w:fldCharType="end"/>
            </w:r>
          </w:hyperlink>
        </w:p>
        <w:p w14:paraId="3C0E7036" w14:textId="4CE6C24D"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42" w:history="1">
            <w:r w:rsidRPr="00733F4A">
              <w:rPr>
                <w:rStyle w:val="Hyperlink"/>
                <w:noProof/>
              </w:rPr>
              <w:t>7.7 Subathon (subathon.html)</w:t>
            </w:r>
            <w:r>
              <w:rPr>
                <w:noProof/>
              </w:rPr>
              <w:tab/>
            </w:r>
            <w:r>
              <w:rPr>
                <w:noProof/>
              </w:rPr>
              <w:fldChar w:fldCharType="begin"/>
            </w:r>
            <w:r>
              <w:rPr>
                <w:noProof/>
              </w:rPr>
              <w:instrText xml:space="preserve"> PAGEREF _Toc242789242 \h </w:instrText>
            </w:r>
            <w:r>
              <w:rPr>
                <w:noProof/>
              </w:rPr>
            </w:r>
            <w:r>
              <w:rPr>
                <w:noProof/>
              </w:rPr>
              <w:fldChar w:fldCharType="separate"/>
            </w:r>
            <w:r>
              <w:rPr>
                <w:noProof/>
              </w:rPr>
              <w:t>27</w:t>
            </w:r>
            <w:r>
              <w:rPr>
                <w:noProof/>
              </w:rPr>
              <w:fldChar w:fldCharType="end"/>
            </w:r>
          </w:hyperlink>
        </w:p>
        <w:p w14:paraId="10F39180" w14:textId="104A2D68"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43" w:history="1">
            <w:r w:rsidRPr="00733F4A">
              <w:rPr>
                <w:rStyle w:val="Hyperlink"/>
                <w:noProof/>
              </w:rPr>
              <w:t>7.8 Bóveda dorada (boveda.html)</w:t>
            </w:r>
            <w:r>
              <w:rPr>
                <w:noProof/>
              </w:rPr>
              <w:tab/>
            </w:r>
            <w:r>
              <w:rPr>
                <w:noProof/>
              </w:rPr>
              <w:fldChar w:fldCharType="begin"/>
            </w:r>
            <w:r>
              <w:rPr>
                <w:noProof/>
              </w:rPr>
              <w:instrText xml:space="preserve"> PAGEREF _Toc242789243 \h </w:instrText>
            </w:r>
            <w:r>
              <w:rPr>
                <w:noProof/>
              </w:rPr>
            </w:r>
            <w:r>
              <w:rPr>
                <w:noProof/>
              </w:rPr>
              <w:fldChar w:fldCharType="separate"/>
            </w:r>
            <w:r>
              <w:rPr>
                <w:noProof/>
              </w:rPr>
              <w:t>28</w:t>
            </w:r>
            <w:r>
              <w:rPr>
                <w:noProof/>
              </w:rPr>
              <w:fldChar w:fldCharType="end"/>
            </w:r>
          </w:hyperlink>
        </w:p>
        <w:p w14:paraId="6B2192B8" w14:textId="49C03798"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44" w:history="1">
            <w:r w:rsidRPr="00733F4A">
              <w:rPr>
                <w:rStyle w:val="Hyperlink"/>
                <w:noProof/>
              </w:rPr>
              <w:t>7.9 Trono (trono.html)</w:t>
            </w:r>
            <w:r>
              <w:rPr>
                <w:noProof/>
              </w:rPr>
              <w:tab/>
            </w:r>
            <w:r>
              <w:rPr>
                <w:noProof/>
              </w:rPr>
              <w:fldChar w:fldCharType="begin"/>
            </w:r>
            <w:r>
              <w:rPr>
                <w:noProof/>
              </w:rPr>
              <w:instrText xml:space="preserve"> PAGEREF _Toc242789244 \h </w:instrText>
            </w:r>
            <w:r>
              <w:rPr>
                <w:noProof/>
              </w:rPr>
            </w:r>
            <w:r>
              <w:rPr>
                <w:noProof/>
              </w:rPr>
              <w:fldChar w:fldCharType="separate"/>
            </w:r>
            <w:r>
              <w:rPr>
                <w:noProof/>
              </w:rPr>
              <w:t>29</w:t>
            </w:r>
            <w:r>
              <w:rPr>
                <w:noProof/>
              </w:rPr>
              <w:fldChar w:fldCharType="end"/>
            </w:r>
          </w:hyperlink>
        </w:p>
        <w:p w14:paraId="02069808" w14:textId="1A783C9B"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45" w:history="1">
            <w:r w:rsidRPr="00733F4A">
              <w:rPr>
                <w:rStyle w:val="Hyperlink"/>
                <w:noProof/>
              </w:rPr>
              <w:t>7.10 Marcador (marcador.html)</w:t>
            </w:r>
            <w:r>
              <w:rPr>
                <w:noProof/>
              </w:rPr>
              <w:tab/>
            </w:r>
            <w:r>
              <w:rPr>
                <w:noProof/>
              </w:rPr>
              <w:fldChar w:fldCharType="begin"/>
            </w:r>
            <w:r>
              <w:rPr>
                <w:noProof/>
              </w:rPr>
              <w:instrText xml:space="preserve"> PAGEREF _Toc242789245 \h </w:instrText>
            </w:r>
            <w:r>
              <w:rPr>
                <w:noProof/>
              </w:rPr>
            </w:r>
            <w:r>
              <w:rPr>
                <w:noProof/>
              </w:rPr>
              <w:fldChar w:fldCharType="separate"/>
            </w:r>
            <w:r>
              <w:rPr>
                <w:noProof/>
              </w:rPr>
              <w:t>30</w:t>
            </w:r>
            <w:r>
              <w:rPr>
                <w:noProof/>
              </w:rPr>
              <w:fldChar w:fldCharType="end"/>
            </w:r>
          </w:hyperlink>
        </w:p>
        <w:p w14:paraId="52030FB2" w14:textId="20550073"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46" w:history="1">
            <w:r w:rsidRPr="00733F4A">
              <w:rPr>
                <w:rStyle w:val="Hyperlink"/>
                <w:noProof/>
              </w:rPr>
              <w:t>8. Frontend: el panel</w:t>
            </w:r>
            <w:r>
              <w:rPr>
                <w:noProof/>
              </w:rPr>
              <w:tab/>
            </w:r>
            <w:r>
              <w:rPr>
                <w:noProof/>
              </w:rPr>
              <w:fldChar w:fldCharType="begin"/>
            </w:r>
            <w:r>
              <w:rPr>
                <w:noProof/>
              </w:rPr>
              <w:instrText xml:space="preserve"> PAGEREF _Toc242789246 \h </w:instrText>
            </w:r>
            <w:r>
              <w:rPr>
                <w:noProof/>
              </w:rPr>
            </w:r>
            <w:r>
              <w:rPr>
                <w:noProof/>
              </w:rPr>
              <w:fldChar w:fldCharType="separate"/>
            </w:r>
            <w:r>
              <w:rPr>
                <w:noProof/>
              </w:rPr>
              <w:t>32</w:t>
            </w:r>
            <w:r>
              <w:rPr>
                <w:noProof/>
              </w:rPr>
              <w:fldChar w:fldCharType="end"/>
            </w:r>
          </w:hyperlink>
        </w:p>
        <w:p w14:paraId="5A7E009F" w14:textId="0A781EED"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47" w:history="1">
            <w:r w:rsidRPr="00733F4A">
              <w:rPr>
                <w:rStyle w:val="Hyperlink"/>
                <w:noProof/>
              </w:rPr>
              <w:t>8.1 Estructura de la página (index.html)</w:t>
            </w:r>
            <w:r>
              <w:rPr>
                <w:noProof/>
              </w:rPr>
              <w:tab/>
            </w:r>
            <w:r>
              <w:rPr>
                <w:noProof/>
              </w:rPr>
              <w:fldChar w:fldCharType="begin"/>
            </w:r>
            <w:r>
              <w:rPr>
                <w:noProof/>
              </w:rPr>
              <w:instrText xml:space="preserve"> PAGEREF _Toc242789247 \h </w:instrText>
            </w:r>
            <w:r>
              <w:rPr>
                <w:noProof/>
              </w:rPr>
            </w:r>
            <w:r>
              <w:rPr>
                <w:noProof/>
              </w:rPr>
              <w:fldChar w:fldCharType="separate"/>
            </w:r>
            <w:r>
              <w:rPr>
                <w:noProof/>
              </w:rPr>
              <w:t>32</w:t>
            </w:r>
            <w:r>
              <w:rPr>
                <w:noProof/>
              </w:rPr>
              <w:fldChar w:fldCharType="end"/>
            </w:r>
          </w:hyperlink>
        </w:p>
        <w:p w14:paraId="2EEAC641" w14:textId="6D65D524"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48" w:history="1">
            <w:r w:rsidRPr="00733F4A">
              <w:rPr>
                <w:rStyle w:val="Hyperlink"/>
                <w:noProof/>
              </w:rPr>
              <w:t>8.2 Navegación y ciclo de vida (app.js)</w:t>
            </w:r>
            <w:r>
              <w:rPr>
                <w:noProof/>
              </w:rPr>
              <w:tab/>
            </w:r>
            <w:r>
              <w:rPr>
                <w:noProof/>
              </w:rPr>
              <w:fldChar w:fldCharType="begin"/>
            </w:r>
            <w:r>
              <w:rPr>
                <w:noProof/>
              </w:rPr>
              <w:instrText xml:space="preserve"> PAGEREF _Toc242789248 \h </w:instrText>
            </w:r>
            <w:r>
              <w:rPr>
                <w:noProof/>
              </w:rPr>
            </w:r>
            <w:r>
              <w:rPr>
                <w:noProof/>
              </w:rPr>
              <w:fldChar w:fldCharType="separate"/>
            </w:r>
            <w:r>
              <w:rPr>
                <w:noProof/>
              </w:rPr>
              <w:t>32</w:t>
            </w:r>
            <w:r>
              <w:rPr>
                <w:noProof/>
              </w:rPr>
              <w:fldChar w:fldCharType="end"/>
            </w:r>
          </w:hyperlink>
        </w:p>
        <w:p w14:paraId="7FC47411" w14:textId="25A3FBD3"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49" w:history="1">
            <w:r w:rsidRPr="00733F4A">
              <w:rPr>
                <w:rStyle w:val="Hyperlink"/>
                <w:noProof/>
              </w:rPr>
              <w:t>8.3 Mapa del panel (registro.js)</w:t>
            </w:r>
            <w:r>
              <w:rPr>
                <w:noProof/>
              </w:rPr>
              <w:tab/>
            </w:r>
            <w:r>
              <w:rPr>
                <w:noProof/>
              </w:rPr>
              <w:fldChar w:fldCharType="begin"/>
            </w:r>
            <w:r>
              <w:rPr>
                <w:noProof/>
              </w:rPr>
              <w:instrText xml:space="preserve"> PAGEREF _Toc242789249 \h </w:instrText>
            </w:r>
            <w:r>
              <w:rPr>
                <w:noProof/>
              </w:rPr>
            </w:r>
            <w:r>
              <w:rPr>
                <w:noProof/>
              </w:rPr>
              <w:fldChar w:fldCharType="separate"/>
            </w:r>
            <w:r>
              <w:rPr>
                <w:noProof/>
              </w:rPr>
              <w:t>32</w:t>
            </w:r>
            <w:r>
              <w:rPr>
                <w:noProof/>
              </w:rPr>
              <w:fldChar w:fldCharType="end"/>
            </w:r>
          </w:hyperlink>
        </w:p>
        <w:p w14:paraId="2EA5A2D1" w14:textId="750FB67F"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50" w:history="1">
            <w:r w:rsidRPr="00733F4A">
              <w:rPr>
                <w:rStyle w:val="Hyperlink"/>
                <w:noProof/>
              </w:rPr>
              <w:t>8.4 Datos guardados (almacen.js)</w:t>
            </w:r>
            <w:r>
              <w:rPr>
                <w:noProof/>
              </w:rPr>
              <w:tab/>
            </w:r>
            <w:r>
              <w:rPr>
                <w:noProof/>
              </w:rPr>
              <w:fldChar w:fldCharType="begin"/>
            </w:r>
            <w:r>
              <w:rPr>
                <w:noProof/>
              </w:rPr>
              <w:instrText xml:space="preserve"> PAGEREF _Toc242789250 \h </w:instrText>
            </w:r>
            <w:r>
              <w:rPr>
                <w:noProof/>
              </w:rPr>
            </w:r>
            <w:r>
              <w:rPr>
                <w:noProof/>
              </w:rPr>
              <w:fldChar w:fldCharType="separate"/>
            </w:r>
            <w:r>
              <w:rPr>
                <w:noProof/>
              </w:rPr>
              <w:t>33</w:t>
            </w:r>
            <w:r>
              <w:rPr>
                <w:noProof/>
              </w:rPr>
              <w:fldChar w:fldCharType="end"/>
            </w:r>
          </w:hyperlink>
        </w:p>
        <w:p w14:paraId="23640278" w14:textId="0372AB6D"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51" w:history="1">
            <w:r w:rsidRPr="00733F4A">
              <w:rPr>
                <w:rStyle w:val="Hyperlink"/>
                <w:noProof/>
              </w:rPr>
              <w:t>8.5 Conexión del panel al LIVE (envivo.js)</w:t>
            </w:r>
            <w:r>
              <w:rPr>
                <w:noProof/>
              </w:rPr>
              <w:tab/>
            </w:r>
            <w:r>
              <w:rPr>
                <w:noProof/>
              </w:rPr>
              <w:fldChar w:fldCharType="begin"/>
            </w:r>
            <w:r>
              <w:rPr>
                <w:noProof/>
              </w:rPr>
              <w:instrText xml:space="preserve"> PAGEREF _Toc242789251 \h </w:instrText>
            </w:r>
            <w:r>
              <w:rPr>
                <w:noProof/>
              </w:rPr>
            </w:r>
            <w:r>
              <w:rPr>
                <w:noProof/>
              </w:rPr>
              <w:fldChar w:fldCharType="separate"/>
            </w:r>
            <w:r>
              <w:rPr>
                <w:noProof/>
              </w:rPr>
              <w:t>33</w:t>
            </w:r>
            <w:r>
              <w:rPr>
                <w:noProof/>
              </w:rPr>
              <w:fldChar w:fldCharType="end"/>
            </w:r>
          </w:hyperlink>
        </w:p>
        <w:p w14:paraId="4EBF8791" w14:textId="359839D1"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52" w:history="1">
            <w:r w:rsidRPr="00733F4A">
              <w:rPr>
                <w:rStyle w:val="Hyperlink"/>
                <w:noProof/>
              </w:rPr>
              <w:t>8.6 Componentes de interfaz (ui.js)</w:t>
            </w:r>
            <w:r>
              <w:rPr>
                <w:noProof/>
              </w:rPr>
              <w:tab/>
            </w:r>
            <w:r>
              <w:rPr>
                <w:noProof/>
              </w:rPr>
              <w:fldChar w:fldCharType="begin"/>
            </w:r>
            <w:r>
              <w:rPr>
                <w:noProof/>
              </w:rPr>
              <w:instrText xml:space="preserve"> PAGEREF _Toc242789252 \h </w:instrText>
            </w:r>
            <w:r>
              <w:rPr>
                <w:noProof/>
              </w:rPr>
            </w:r>
            <w:r>
              <w:rPr>
                <w:noProof/>
              </w:rPr>
              <w:fldChar w:fldCharType="separate"/>
            </w:r>
            <w:r>
              <w:rPr>
                <w:noProof/>
              </w:rPr>
              <w:t>34</w:t>
            </w:r>
            <w:r>
              <w:rPr>
                <w:noProof/>
              </w:rPr>
              <w:fldChar w:fldCharType="end"/>
            </w:r>
          </w:hyperlink>
        </w:p>
        <w:p w14:paraId="24C09494" w14:textId="0637509F"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53" w:history="1">
            <w:r w:rsidRPr="00733F4A">
              <w:rPr>
                <w:rStyle w:val="Hyperlink"/>
                <w:noProof/>
              </w:rPr>
              <w:t>8.7 Las vistas</w:t>
            </w:r>
            <w:r>
              <w:rPr>
                <w:noProof/>
              </w:rPr>
              <w:tab/>
            </w:r>
            <w:r>
              <w:rPr>
                <w:noProof/>
              </w:rPr>
              <w:fldChar w:fldCharType="begin"/>
            </w:r>
            <w:r>
              <w:rPr>
                <w:noProof/>
              </w:rPr>
              <w:instrText xml:space="preserve"> PAGEREF _Toc242789253 \h </w:instrText>
            </w:r>
            <w:r>
              <w:rPr>
                <w:noProof/>
              </w:rPr>
            </w:r>
            <w:r>
              <w:rPr>
                <w:noProof/>
              </w:rPr>
              <w:fldChar w:fldCharType="separate"/>
            </w:r>
            <w:r>
              <w:rPr>
                <w:noProof/>
              </w:rPr>
              <w:t>34</w:t>
            </w:r>
            <w:r>
              <w:rPr>
                <w:noProof/>
              </w:rPr>
              <w:fldChar w:fldCharType="end"/>
            </w:r>
          </w:hyperlink>
        </w:p>
        <w:p w14:paraId="0B10AF83" w14:textId="49955FD5"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54" w:history="1">
            <w:r w:rsidRPr="00733F4A">
              <w:rPr>
                <w:rStyle w:val="Hyperlink"/>
                <w:noProof/>
              </w:rPr>
              <w:t>8.8 Vista previa y pruebas</w:t>
            </w:r>
            <w:r>
              <w:rPr>
                <w:noProof/>
              </w:rPr>
              <w:tab/>
            </w:r>
            <w:r>
              <w:rPr>
                <w:noProof/>
              </w:rPr>
              <w:fldChar w:fldCharType="begin"/>
            </w:r>
            <w:r>
              <w:rPr>
                <w:noProof/>
              </w:rPr>
              <w:instrText xml:space="preserve"> PAGEREF _Toc242789254 \h </w:instrText>
            </w:r>
            <w:r>
              <w:rPr>
                <w:noProof/>
              </w:rPr>
            </w:r>
            <w:r>
              <w:rPr>
                <w:noProof/>
              </w:rPr>
              <w:fldChar w:fldCharType="separate"/>
            </w:r>
            <w:r>
              <w:rPr>
                <w:noProof/>
              </w:rPr>
              <w:t>36</w:t>
            </w:r>
            <w:r>
              <w:rPr>
                <w:noProof/>
              </w:rPr>
              <w:fldChar w:fldCharType="end"/>
            </w:r>
          </w:hyperlink>
        </w:p>
        <w:p w14:paraId="1A29DB7B" w14:textId="10968046"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55" w:history="1">
            <w:r w:rsidRPr="00733F4A">
              <w:rPr>
                <w:rStyle w:val="Hyperlink"/>
                <w:noProof/>
              </w:rPr>
              <w:t>8.9 Cambios en vivo en el panel (sincronizar.js)</w:t>
            </w:r>
            <w:r>
              <w:rPr>
                <w:noProof/>
              </w:rPr>
              <w:tab/>
            </w:r>
            <w:r>
              <w:rPr>
                <w:noProof/>
              </w:rPr>
              <w:fldChar w:fldCharType="begin"/>
            </w:r>
            <w:r>
              <w:rPr>
                <w:noProof/>
              </w:rPr>
              <w:instrText xml:space="preserve"> PAGEREF _Toc242789255 \h </w:instrText>
            </w:r>
            <w:r>
              <w:rPr>
                <w:noProof/>
              </w:rPr>
            </w:r>
            <w:r>
              <w:rPr>
                <w:noProof/>
              </w:rPr>
              <w:fldChar w:fldCharType="separate"/>
            </w:r>
            <w:r>
              <w:rPr>
                <w:noProof/>
              </w:rPr>
              <w:t>36</w:t>
            </w:r>
            <w:r>
              <w:rPr>
                <w:noProof/>
              </w:rPr>
              <w:fldChar w:fldCharType="end"/>
            </w:r>
          </w:hyperlink>
        </w:p>
        <w:p w14:paraId="52D5BB93" w14:textId="08048A56"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56" w:history="1">
            <w:r w:rsidRPr="00733F4A">
              <w:rPr>
                <w:rStyle w:val="Hyperlink"/>
                <w:noProof/>
              </w:rPr>
              <w:t>9. Flujos completos paso a paso</w:t>
            </w:r>
            <w:r>
              <w:rPr>
                <w:noProof/>
              </w:rPr>
              <w:tab/>
            </w:r>
            <w:r>
              <w:rPr>
                <w:noProof/>
              </w:rPr>
              <w:fldChar w:fldCharType="begin"/>
            </w:r>
            <w:r>
              <w:rPr>
                <w:noProof/>
              </w:rPr>
              <w:instrText xml:space="preserve"> PAGEREF _Toc242789256 \h </w:instrText>
            </w:r>
            <w:r>
              <w:rPr>
                <w:noProof/>
              </w:rPr>
            </w:r>
            <w:r>
              <w:rPr>
                <w:noProof/>
              </w:rPr>
              <w:fldChar w:fldCharType="separate"/>
            </w:r>
            <w:r>
              <w:rPr>
                <w:noProof/>
              </w:rPr>
              <w:t>38</w:t>
            </w:r>
            <w:r>
              <w:rPr>
                <w:noProof/>
              </w:rPr>
              <w:fldChar w:fldCharType="end"/>
            </w:r>
          </w:hyperlink>
        </w:p>
        <w:p w14:paraId="6C89D196" w14:textId="5CCDE9A2"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57" w:history="1">
            <w:r w:rsidRPr="00733F4A">
              <w:rPr>
                <w:rStyle w:val="Hyperlink"/>
                <w:noProof/>
              </w:rPr>
              <w:t>9.1 Configurar un widget y ponerlo en OBS</w:t>
            </w:r>
            <w:r>
              <w:rPr>
                <w:noProof/>
              </w:rPr>
              <w:tab/>
            </w:r>
            <w:r>
              <w:rPr>
                <w:noProof/>
              </w:rPr>
              <w:fldChar w:fldCharType="begin"/>
            </w:r>
            <w:r>
              <w:rPr>
                <w:noProof/>
              </w:rPr>
              <w:instrText xml:space="preserve"> PAGEREF _Toc242789257 \h </w:instrText>
            </w:r>
            <w:r>
              <w:rPr>
                <w:noProof/>
              </w:rPr>
            </w:r>
            <w:r>
              <w:rPr>
                <w:noProof/>
              </w:rPr>
              <w:fldChar w:fldCharType="separate"/>
            </w:r>
            <w:r>
              <w:rPr>
                <w:noProof/>
              </w:rPr>
              <w:t>38</w:t>
            </w:r>
            <w:r>
              <w:rPr>
                <w:noProof/>
              </w:rPr>
              <w:fldChar w:fldCharType="end"/>
            </w:r>
          </w:hyperlink>
        </w:p>
        <w:p w14:paraId="7E3A69DD" w14:textId="35D554CC"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58" w:history="1">
            <w:r w:rsidRPr="00733F4A">
              <w:rPr>
                <w:rStyle w:val="Hyperlink"/>
                <w:noProof/>
              </w:rPr>
              <w:t>9.2 Llega un regalo y gira la ruleta</w:t>
            </w:r>
            <w:r>
              <w:rPr>
                <w:noProof/>
              </w:rPr>
              <w:tab/>
            </w:r>
            <w:r>
              <w:rPr>
                <w:noProof/>
              </w:rPr>
              <w:fldChar w:fldCharType="begin"/>
            </w:r>
            <w:r>
              <w:rPr>
                <w:noProof/>
              </w:rPr>
              <w:instrText xml:space="preserve"> PAGEREF _Toc242789258 \h </w:instrText>
            </w:r>
            <w:r>
              <w:rPr>
                <w:noProof/>
              </w:rPr>
            </w:r>
            <w:r>
              <w:rPr>
                <w:noProof/>
              </w:rPr>
              <w:fldChar w:fldCharType="separate"/>
            </w:r>
            <w:r>
              <w:rPr>
                <w:noProof/>
              </w:rPr>
              <w:t>38</w:t>
            </w:r>
            <w:r>
              <w:rPr>
                <w:noProof/>
              </w:rPr>
              <w:fldChar w:fldCharType="end"/>
            </w:r>
          </w:hyperlink>
        </w:p>
        <w:p w14:paraId="21FC4596" w14:textId="5CAF3FB0"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59" w:history="1">
            <w:r w:rsidRPr="00733F4A">
              <w:rPr>
                <w:rStyle w:val="Hyperlink"/>
                <w:noProof/>
              </w:rPr>
              <w:t>9.3 Probar sin estar en vivo</w:t>
            </w:r>
            <w:r>
              <w:rPr>
                <w:noProof/>
              </w:rPr>
              <w:tab/>
            </w:r>
            <w:r>
              <w:rPr>
                <w:noProof/>
              </w:rPr>
              <w:fldChar w:fldCharType="begin"/>
            </w:r>
            <w:r>
              <w:rPr>
                <w:noProof/>
              </w:rPr>
              <w:instrText xml:space="preserve"> PAGEREF _Toc242789259 \h </w:instrText>
            </w:r>
            <w:r>
              <w:rPr>
                <w:noProof/>
              </w:rPr>
            </w:r>
            <w:r>
              <w:rPr>
                <w:noProof/>
              </w:rPr>
              <w:fldChar w:fldCharType="separate"/>
            </w:r>
            <w:r>
              <w:rPr>
                <w:noProof/>
              </w:rPr>
              <w:t>38</w:t>
            </w:r>
            <w:r>
              <w:rPr>
                <w:noProof/>
              </w:rPr>
              <w:fldChar w:fldCharType="end"/>
            </w:r>
          </w:hyperlink>
        </w:p>
        <w:p w14:paraId="66066089" w14:textId="74C7BB45"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60" w:history="1">
            <w:r w:rsidRPr="00733F4A">
              <w:rPr>
                <w:rStyle w:val="Hyperlink"/>
                <w:noProof/>
              </w:rPr>
              <w:t>9.4 Un regalo cambia de código</w:t>
            </w:r>
            <w:r>
              <w:rPr>
                <w:noProof/>
              </w:rPr>
              <w:tab/>
            </w:r>
            <w:r>
              <w:rPr>
                <w:noProof/>
              </w:rPr>
              <w:fldChar w:fldCharType="begin"/>
            </w:r>
            <w:r>
              <w:rPr>
                <w:noProof/>
              </w:rPr>
              <w:instrText xml:space="preserve"> PAGEREF _Toc242789260 \h </w:instrText>
            </w:r>
            <w:r>
              <w:rPr>
                <w:noProof/>
              </w:rPr>
            </w:r>
            <w:r>
              <w:rPr>
                <w:noProof/>
              </w:rPr>
              <w:fldChar w:fldCharType="separate"/>
            </w:r>
            <w:r>
              <w:rPr>
                <w:noProof/>
              </w:rPr>
              <w:t>39</w:t>
            </w:r>
            <w:r>
              <w:rPr>
                <w:noProof/>
              </w:rPr>
              <w:fldChar w:fldCharType="end"/>
            </w:r>
          </w:hyperlink>
        </w:p>
        <w:p w14:paraId="1DB247D4" w14:textId="13376402"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61" w:history="1">
            <w:r w:rsidRPr="00733F4A">
              <w:rPr>
                <w:rStyle w:val="Hyperlink"/>
                <w:noProof/>
              </w:rPr>
              <w:t>9.5 Cambiar la configuración durante el LIVE</w:t>
            </w:r>
            <w:r>
              <w:rPr>
                <w:noProof/>
              </w:rPr>
              <w:tab/>
            </w:r>
            <w:r>
              <w:rPr>
                <w:noProof/>
              </w:rPr>
              <w:fldChar w:fldCharType="begin"/>
            </w:r>
            <w:r>
              <w:rPr>
                <w:noProof/>
              </w:rPr>
              <w:instrText xml:space="preserve"> PAGEREF _Toc242789261 \h </w:instrText>
            </w:r>
            <w:r>
              <w:rPr>
                <w:noProof/>
              </w:rPr>
            </w:r>
            <w:r>
              <w:rPr>
                <w:noProof/>
              </w:rPr>
              <w:fldChar w:fldCharType="separate"/>
            </w:r>
            <w:r>
              <w:rPr>
                <w:noProof/>
              </w:rPr>
              <w:t>39</w:t>
            </w:r>
            <w:r>
              <w:rPr>
                <w:noProof/>
              </w:rPr>
              <w:fldChar w:fldCharType="end"/>
            </w:r>
          </w:hyperlink>
        </w:p>
        <w:p w14:paraId="5B7A649C" w14:textId="74D9F827"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62" w:history="1">
            <w:r w:rsidRPr="00733F4A">
              <w:rPr>
                <w:rStyle w:val="Hyperlink"/>
                <w:noProof/>
              </w:rPr>
              <w:t>9.6 Una ronda de la carrera de regalos</w:t>
            </w:r>
            <w:r>
              <w:rPr>
                <w:noProof/>
              </w:rPr>
              <w:tab/>
            </w:r>
            <w:r>
              <w:rPr>
                <w:noProof/>
              </w:rPr>
              <w:fldChar w:fldCharType="begin"/>
            </w:r>
            <w:r>
              <w:rPr>
                <w:noProof/>
              </w:rPr>
              <w:instrText xml:space="preserve"> PAGEREF _Toc242789262 \h </w:instrText>
            </w:r>
            <w:r>
              <w:rPr>
                <w:noProof/>
              </w:rPr>
            </w:r>
            <w:r>
              <w:rPr>
                <w:noProof/>
              </w:rPr>
              <w:fldChar w:fldCharType="separate"/>
            </w:r>
            <w:r>
              <w:rPr>
                <w:noProof/>
              </w:rPr>
              <w:t>39</w:t>
            </w:r>
            <w:r>
              <w:rPr>
                <w:noProof/>
              </w:rPr>
              <w:fldChar w:fldCharType="end"/>
            </w:r>
          </w:hyperlink>
        </w:p>
        <w:p w14:paraId="0172914A" w14:textId="7047DDF1"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63" w:history="1">
            <w:r w:rsidRPr="00733F4A">
              <w:rPr>
                <w:rStyle w:val="Hyperlink"/>
                <w:noProof/>
              </w:rPr>
              <w:t>10. Diseño visual</w:t>
            </w:r>
            <w:r>
              <w:rPr>
                <w:noProof/>
              </w:rPr>
              <w:tab/>
            </w:r>
            <w:r>
              <w:rPr>
                <w:noProof/>
              </w:rPr>
              <w:fldChar w:fldCharType="begin"/>
            </w:r>
            <w:r>
              <w:rPr>
                <w:noProof/>
              </w:rPr>
              <w:instrText xml:space="preserve"> PAGEREF _Toc242789263 \h </w:instrText>
            </w:r>
            <w:r>
              <w:rPr>
                <w:noProof/>
              </w:rPr>
            </w:r>
            <w:r>
              <w:rPr>
                <w:noProof/>
              </w:rPr>
              <w:fldChar w:fldCharType="separate"/>
            </w:r>
            <w:r>
              <w:rPr>
                <w:noProof/>
              </w:rPr>
              <w:t>41</w:t>
            </w:r>
            <w:r>
              <w:rPr>
                <w:noProof/>
              </w:rPr>
              <w:fldChar w:fldCharType="end"/>
            </w:r>
          </w:hyperlink>
        </w:p>
        <w:p w14:paraId="233C647B" w14:textId="600FE9FE"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64" w:history="1">
            <w:r w:rsidRPr="00733F4A">
              <w:rPr>
                <w:rStyle w:val="Hyperlink"/>
                <w:noProof/>
              </w:rPr>
              <w:t>10.1 Panel</w:t>
            </w:r>
            <w:r>
              <w:rPr>
                <w:noProof/>
              </w:rPr>
              <w:tab/>
            </w:r>
            <w:r>
              <w:rPr>
                <w:noProof/>
              </w:rPr>
              <w:fldChar w:fldCharType="begin"/>
            </w:r>
            <w:r>
              <w:rPr>
                <w:noProof/>
              </w:rPr>
              <w:instrText xml:space="preserve"> PAGEREF _Toc242789264 \h </w:instrText>
            </w:r>
            <w:r>
              <w:rPr>
                <w:noProof/>
              </w:rPr>
            </w:r>
            <w:r>
              <w:rPr>
                <w:noProof/>
              </w:rPr>
              <w:fldChar w:fldCharType="separate"/>
            </w:r>
            <w:r>
              <w:rPr>
                <w:noProof/>
              </w:rPr>
              <w:t>41</w:t>
            </w:r>
            <w:r>
              <w:rPr>
                <w:noProof/>
              </w:rPr>
              <w:fldChar w:fldCharType="end"/>
            </w:r>
          </w:hyperlink>
        </w:p>
        <w:p w14:paraId="5EE776AF" w14:textId="12108C32"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65" w:history="1">
            <w:r w:rsidRPr="00733F4A">
              <w:rPr>
                <w:rStyle w:val="Hyperlink"/>
                <w:noProof/>
              </w:rPr>
              <w:t>10.2 Widgets</w:t>
            </w:r>
            <w:r>
              <w:rPr>
                <w:noProof/>
              </w:rPr>
              <w:tab/>
            </w:r>
            <w:r>
              <w:rPr>
                <w:noProof/>
              </w:rPr>
              <w:fldChar w:fldCharType="begin"/>
            </w:r>
            <w:r>
              <w:rPr>
                <w:noProof/>
              </w:rPr>
              <w:instrText xml:space="preserve"> PAGEREF _Toc242789265 \h </w:instrText>
            </w:r>
            <w:r>
              <w:rPr>
                <w:noProof/>
              </w:rPr>
            </w:r>
            <w:r>
              <w:rPr>
                <w:noProof/>
              </w:rPr>
              <w:fldChar w:fldCharType="separate"/>
            </w:r>
            <w:r>
              <w:rPr>
                <w:noProof/>
              </w:rPr>
              <w:t>41</w:t>
            </w:r>
            <w:r>
              <w:rPr>
                <w:noProof/>
              </w:rPr>
              <w:fldChar w:fldCharType="end"/>
            </w:r>
          </w:hyperlink>
        </w:p>
        <w:p w14:paraId="70C0FF29" w14:textId="4CB06C04"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66" w:history="1">
            <w:r w:rsidRPr="00733F4A">
              <w:rPr>
                <w:rStyle w:val="Hyperlink"/>
                <w:noProof/>
              </w:rPr>
              <w:t>11. Seguridad y privacidad</w:t>
            </w:r>
            <w:r>
              <w:rPr>
                <w:noProof/>
              </w:rPr>
              <w:tab/>
            </w:r>
            <w:r>
              <w:rPr>
                <w:noProof/>
              </w:rPr>
              <w:fldChar w:fldCharType="begin"/>
            </w:r>
            <w:r>
              <w:rPr>
                <w:noProof/>
              </w:rPr>
              <w:instrText xml:space="preserve"> PAGEREF _Toc242789266 \h </w:instrText>
            </w:r>
            <w:r>
              <w:rPr>
                <w:noProof/>
              </w:rPr>
            </w:r>
            <w:r>
              <w:rPr>
                <w:noProof/>
              </w:rPr>
              <w:fldChar w:fldCharType="separate"/>
            </w:r>
            <w:r>
              <w:rPr>
                <w:noProof/>
              </w:rPr>
              <w:t>43</w:t>
            </w:r>
            <w:r>
              <w:rPr>
                <w:noProof/>
              </w:rPr>
              <w:fldChar w:fldCharType="end"/>
            </w:r>
          </w:hyperlink>
        </w:p>
        <w:p w14:paraId="3709B97D" w14:textId="7764CC64"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67" w:history="1">
            <w:r w:rsidRPr="00733F4A">
              <w:rPr>
                <w:rStyle w:val="Hyperlink"/>
                <w:noProof/>
              </w:rPr>
              <w:t>12. Limitaciones actuales</w:t>
            </w:r>
            <w:r>
              <w:rPr>
                <w:noProof/>
              </w:rPr>
              <w:tab/>
            </w:r>
            <w:r>
              <w:rPr>
                <w:noProof/>
              </w:rPr>
              <w:fldChar w:fldCharType="begin"/>
            </w:r>
            <w:r>
              <w:rPr>
                <w:noProof/>
              </w:rPr>
              <w:instrText xml:space="preserve"> PAGEREF _Toc242789267 \h </w:instrText>
            </w:r>
            <w:r>
              <w:rPr>
                <w:noProof/>
              </w:rPr>
            </w:r>
            <w:r>
              <w:rPr>
                <w:noProof/>
              </w:rPr>
              <w:fldChar w:fldCharType="separate"/>
            </w:r>
            <w:r>
              <w:rPr>
                <w:noProof/>
              </w:rPr>
              <w:t>44</w:t>
            </w:r>
            <w:r>
              <w:rPr>
                <w:noProof/>
              </w:rPr>
              <w:fldChar w:fldCharType="end"/>
            </w:r>
          </w:hyperlink>
        </w:p>
        <w:p w14:paraId="0B1DB1FA" w14:textId="76AADFA3"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68" w:history="1">
            <w:r w:rsidRPr="00733F4A">
              <w:rPr>
                <w:rStyle w:val="Hyperlink"/>
                <w:noProof/>
              </w:rPr>
              <w:t>13. Hacia una versión final montada en un servidor</w:t>
            </w:r>
            <w:r>
              <w:rPr>
                <w:noProof/>
              </w:rPr>
              <w:tab/>
            </w:r>
            <w:r>
              <w:rPr>
                <w:noProof/>
              </w:rPr>
              <w:fldChar w:fldCharType="begin"/>
            </w:r>
            <w:r>
              <w:rPr>
                <w:noProof/>
              </w:rPr>
              <w:instrText xml:space="preserve"> PAGEREF _Toc242789268 \h </w:instrText>
            </w:r>
            <w:r>
              <w:rPr>
                <w:noProof/>
              </w:rPr>
            </w:r>
            <w:r>
              <w:rPr>
                <w:noProof/>
              </w:rPr>
              <w:fldChar w:fldCharType="separate"/>
            </w:r>
            <w:r>
              <w:rPr>
                <w:noProof/>
              </w:rPr>
              <w:t>46</w:t>
            </w:r>
            <w:r>
              <w:rPr>
                <w:noProof/>
              </w:rPr>
              <w:fldChar w:fldCharType="end"/>
            </w:r>
          </w:hyperlink>
        </w:p>
        <w:p w14:paraId="0D4174D4" w14:textId="3A1705F6"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69" w:history="1">
            <w:r w:rsidRPr="00733F4A">
              <w:rPr>
                <w:rStyle w:val="Hyperlink"/>
                <w:noProof/>
              </w:rPr>
              <w:t>13.1 Objetivos de la versión final</w:t>
            </w:r>
            <w:r>
              <w:rPr>
                <w:noProof/>
              </w:rPr>
              <w:tab/>
            </w:r>
            <w:r>
              <w:rPr>
                <w:noProof/>
              </w:rPr>
              <w:fldChar w:fldCharType="begin"/>
            </w:r>
            <w:r>
              <w:rPr>
                <w:noProof/>
              </w:rPr>
              <w:instrText xml:space="preserve"> PAGEREF _Toc242789269 \h </w:instrText>
            </w:r>
            <w:r>
              <w:rPr>
                <w:noProof/>
              </w:rPr>
            </w:r>
            <w:r>
              <w:rPr>
                <w:noProof/>
              </w:rPr>
              <w:fldChar w:fldCharType="separate"/>
            </w:r>
            <w:r>
              <w:rPr>
                <w:noProof/>
              </w:rPr>
              <w:t>46</w:t>
            </w:r>
            <w:r>
              <w:rPr>
                <w:noProof/>
              </w:rPr>
              <w:fldChar w:fldCharType="end"/>
            </w:r>
          </w:hyperlink>
        </w:p>
        <w:p w14:paraId="232B948D" w14:textId="34CFB6E2"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70" w:history="1">
            <w:r w:rsidRPr="00733F4A">
              <w:rPr>
                <w:rStyle w:val="Hyperlink"/>
                <w:noProof/>
              </w:rPr>
              <w:t>13.2 Arquitectura propuesta</w:t>
            </w:r>
            <w:r>
              <w:rPr>
                <w:noProof/>
              </w:rPr>
              <w:tab/>
            </w:r>
            <w:r>
              <w:rPr>
                <w:noProof/>
              </w:rPr>
              <w:fldChar w:fldCharType="begin"/>
            </w:r>
            <w:r>
              <w:rPr>
                <w:noProof/>
              </w:rPr>
              <w:instrText xml:space="preserve"> PAGEREF _Toc242789270 \h </w:instrText>
            </w:r>
            <w:r>
              <w:rPr>
                <w:noProof/>
              </w:rPr>
            </w:r>
            <w:r>
              <w:rPr>
                <w:noProof/>
              </w:rPr>
              <w:fldChar w:fldCharType="separate"/>
            </w:r>
            <w:r>
              <w:rPr>
                <w:noProof/>
              </w:rPr>
              <w:t>46</w:t>
            </w:r>
            <w:r>
              <w:rPr>
                <w:noProof/>
              </w:rPr>
              <w:fldChar w:fldCharType="end"/>
            </w:r>
          </w:hyperlink>
        </w:p>
        <w:p w14:paraId="59EEAD27" w14:textId="00F8DC11"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71" w:history="1">
            <w:r w:rsidRPr="00733F4A">
              <w:rPr>
                <w:rStyle w:val="Hyperlink"/>
                <w:noProof/>
              </w:rPr>
              <w:t>13.3 Modelo de datos sugerido</w:t>
            </w:r>
            <w:r>
              <w:rPr>
                <w:noProof/>
              </w:rPr>
              <w:tab/>
            </w:r>
            <w:r>
              <w:rPr>
                <w:noProof/>
              </w:rPr>
              <w:fldChar w:fldCharType="begin"/>
            </w:r>
            <w:r>
              <w:rPr>
                <w:noProof/>
              </w:rPr>
              <w:instrText xml:space="preserve"> PAGEREF _Toc242789271 \h </w:instrText>
            </w:r>
            <w:r>
              <w:rPr>
                <w:noProof/>
              </w:rPr>
            </w:r>
            <w:r>
              <w:rPr>
                <w:noProof/>
              </w:rPr>
              <w:fldChar w:fldCharType="separate"/>
            </w:r>
            <w:r>
              <w:rPr>
                <w:noProof/>
              </w:rPr>
              <w:t>47</w:t>
            </w:r>
            <w:r>
              <w:rPr>
                <w:noProof/>
              </w:rPr>
              <w:fldChar w:fldCharType="end"/>
            </w:r>
          </w:hyperlink>
        </w:p>
        <w:p w14:paraId="34759965" w14:textId="572D7C92"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72" w:history="1">
            <w:r w:rsidRPr="00733F4A">
              <w:rPr>
                <w:rStyle w:val="Hyperlink"/>
                <w:noProof/>
              </w:rPr>
              <w:t>13.4 Seguridad en la versión final</w:t>
            </w:r>
            <w:r>
              <w:rPr>
                <w:noProof/>
              </w:rPr>
              <w:tab/>
            </w:r>
            <w:r>
              <w:rPr>
                <w:noProof/>
              </w:rPr>
              <w:fldChar w:fldCharType="begin"/>
            </w:r>
            <w:r>
              <w:rPr>
                <w:noProof/>
              </w:rPr>
              <w:instrText xml:space="preserve"> PAGEREF _Toc242789272 \h </w:instrText>
            </w:r>
            <w:r>
              <w:rPr>
                <w:noProof/>
              </w:rPr>
            </w:r>
            <w:r>
              <w:rPr>
                <w:noProof/>
              </w:rPr>
              <w:fldChar w:fldCharType="separate"/>
            </w:r>
            <w:r>
              <w:rPr>
                <w:noProof/>
              </w:rPr>
              <w:t>48</w:t>
            </w:r>
            <w:r>
              <w:rPr>
                <w:noProof/>
              </w:rPr>
              <w:fldChar w:fldCharType="end"/>
            </w:r>
          </w:hyperlink>
        </w:p>
        <w:p w14:paraId="1E8A8492" w14:textId="29F5340D"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73" w:history="1">
            <w:r w:rsidRPr="00733F4A">
              <w:rPr>
                <w:rStyle w:val="Hyperlink"/>
                <w:noProof/>
              </w:rPr>
              <w:t>13.5 Dónde alojarlo</w:t>
            </w:r>
            <w:r>
              <w:rPr>
                <w:noProof/>
              </w:rPr>
              <w:tab/>
            </w:r>
            <w:r>
              <w:rPr>
                <w:noProof/>
              </w:rPr>
              <w:fldChar w:fldCharType="begin"/>
            </w:r>
            <w:r>
              <w:rPr>
                <w:noProof/>
              </w:rPr>
              <w:instrText xml:space="preserve"> PAGEREF _Toc242789273 \h </w:instrText>
            </w:r>
            <w:r>
              <w:rPr>
                <w:noProof/>
              </w:rPr>
            </w:r>
            <w:r>
              <w:rPr>
                <w:noProof/>
              </w:rPr>
              <w:fldChar w:fldCharType="separate"/>
            </w:r>
            <w:r>
              <w:rPr>
                <w:noProof/>
              </w:rPr>
              <w:t>48</w:t>
            </w:r>
            <w:r>
              <w:rPr>
                <w:noProof/>
              </w:rPr>
              <w:fldChar w:fldCharType="end"/>
            </w:r>
          </w:hyperlink>
        </w:p>
        <w:p w14:paraId="430C9674" w14:textId="62140B44"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74" w:history="1">
            <w:r w:rsidRPr="00733F4A">
              <w:rPr>
                <w:rStyle w:val="Hyperlink"/>
                <w:noProof/>
              </w:rPr>
              <w:t>13.6 Qué se reutiliza y qué cambia del código actual</w:t>
            </w:r>
            <w:r>
              <w:rPr>
                <w:noProof/>
              </w:rPr>
              <w:tab/>
            </w:r>
            <w:r>
              <w:rPr>
                <w:noProof/>
              </w:rPr>
              <w:fldChar w:fldCharType="begin"/>
            </w:r>
            <w:r>
              <w:rPr>
                <w:noProof/>
              </w:rPr>
              <w:instrText xml:space="preserve"> PAGEREF _Toc242789274 \h </w:instrText>
            </w:r>
            <w:r>
              <w:rPr>
                <w:noProof/>
              </w:rPr>
            </w:r>
            <w:r>
              <w:rPr>
                <w:noProof/>
              </w:rPr>
              <w:fldChar w:fldCharType="separate"/>
            </w:r>
            <w:r>
              <w:rPr>
                <w:noProof/>
              </w:rPr>
              <w:t>49</w:t>
            </w:r>
            <w:r>
              <w:rPr>
                <w:noProof/>
              </w:rPr>
              <w:fldChar w:fldCharType="end"/>
            </w:r>
          </w:hyperlink>
        </w:p>
        <w:p w14:paraId="54F4A992" w14:textId="62421ADF"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75" w:history="1">
            <w:r w:rsidRPr="00733F4A">
              <w:rPr>
                <w:rStyle w:val="Hyperlink"/>
                <w:noProof/>
              </w:rPr>
              <w:t>13.7 Mejoras técnicas recomendadas</w:t>
            </w:r>
            <w:r>
              <w:rPr>
                <w:noProof/>
              </w:rPr>
              <w:tab/>
            </w:r>
            <w:r>
              <w:rPr>
                <w:noProof/>
              </w:rPr>
              <w:fldChar w:fldCharType="begin"/>
            </w:r>
            <w:r>
              <w:rPr>
                <w:noProof/>
              </w:rPr>
              <w:instrText xml:space="preserve"> PAGEREF _Toc242789275 \h </w:instrText>
            </w:r>
            <w:r>
              <w:rPr>
                <w:noProof/>
              </w:rPr>
            </w:r>
            <w:r>
              <w:rPr>
                <w:noProof/>
              </w:rPr>
              <w:fldChar w:fldCharType="separate"/>
            </w:r>
            <w:r>
              <w:rPr>
                <w:noProof/>
              </w:rPr>
              <w:t>50</w:t>
            </w:r>
            <w:r>
              <w:rPr>
                <w:noProof/>
              </w:rPr>
              <w:fldChar w:fldCharType="end"/>
            </w:r>
          </w:hyperlink>
        </w:p>
        <w:p w14:paraId="491A202D" w14:textId="34C77CDD"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76" w:history="1">
            <w:r w:rsidRPr="00733F4A">
              <w:rPr>
                <w:rStyle w:val="Hyperlink"/>
                <w:noProof/>
              </w:rPr>
              <w:t>13.8 Nuevas funciones que habilita un servidor</w:t>
            </w:r>
            <w:r>
              <w:rPr>
                <w:noProof/>
              </w:rPr>
              <w:tab/>
            </w:r>
            <w:r>
              <w:rPr>
                <w:noProof/>
              </w:rPr>
              <w:fldChar w:fldCharType="begin"/>
            </w:r>
            <w:r>
              <w:rPr>
                <w:noProof/>
              </w:rPr>
              <w:instrText xml:space="preserve"> PAGEREF _Toc242789276 \h </w:instrText>
            </w:r>
            <w:r>
              <w:rPr>
                <w:noProof/>
              </w:rPr>
            </w:r>
            <w:r>
              <w:rPr>
                <w:noProof/>
              </w:rPr>
              <w:fldChar w:fldCharType="separate"/>
            </w:r>
            <w:r>
              <w:rPr>
                <w:noProof/>
              </w:rPr>
              <w:t>50</w:t>
            </w:r>
            <w:r>
              <w:rPr>
                <w:noProof/>
              </w:rPr>
              <w:fldChar w:fldCharType="end"/>
            </w:r>
          </w:hyperlink>
        </w:p>
        <w:p w14:paraId="0A514BE5" w14:textId="0922CCE7"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77" w:history="1">
            <w:r w:rsidRPr="00733F4A">
              <w:rPr>
                <w:rStyle w:val="Hyperlink"/>
                <w:noProof/>
              </w:rPr>
              <w:t>13.9 Hoja de ruta por fases</w:t>
            </w:r>
            <w:r>
              <w:rPr>
                <w:noProof/>
              </w:rPr>
              <w:tab/>
            </w:r>
            <w:r>
              <w:rPr>
                <w:noProof/>
              </w:rPr>
              <w:fldChar w:fldCharType="begin"/>
            </w:r>
            <w:r>
              <w:rPr>
                <w:noProof/>
              </w:rPr>
              <w:instrText xml:space="preserve"> PAGEREF _Toc242789277 \h </w:instrText>
            </w:r>
            <w:r>
              <w:rPr>
                <w:noProof/>
              </w:rPr>
            </w:r>
            <w:r>
              <w:rPr>
                <w:noProof/>
              </w:rPr>
              <w:fldChar w:fldCharType="separate"/>
            </w:r>
            <w:r>
              <w:rPr>
                <w:noProof/>
              </w:rPr>
              <w:t>50</w:t>
            </w:r>
            <w:r>
              <w:rPr>
                <w:noProof/>
              </w:rPr>
              <w:fldChar w:fldCharType="end"/>
            </w:r>
          </w:hyperlink>
        </w:p>
        <w:p w14:paraId="6BD95918" w14:textId="142EF71F"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78" w:history="1">
            <w:r w:rsidRPr="00733F4A">
              <w:rPr>
                <w:rStyle w:val="Hyperlink"/>
                <w:noProof/>
              </w:rPr>
              <w:t>14. Operación y mantenimiento actual</w:t>
            </w:r>
            <w:r>
              <w:rPr>
                <w:noProof/>
              </w:rPr>
              <w:tab/>
            </w:r>
            <w:r>
              <w:rPr>
                <w:noProof/>
              </w:rPr>
              <w:fldChar w:fldCharType="begin"/>
            </w:r>
            <w:r>
              <w:rPr>
                <w:noProof/>
              </w:rPr>
              <w:instrText xml:space="preserve"> PAGEREF _Toc242789278 \h </w:instrText>
            </w:r>
            <w:r>
              <w:rPr>
                <w:noProof/>
              </w:rPr>
            </w:r>
            <w:r>
              <w:rPr>
                <w:noProof/>
              </w:rPr>
              <w:fldChar w:fldCharType="separate"/>
            </w:r>
            <w:r>
              <w:rPr>
                <w:noProof/>
              </w:rPr>
              <w:t>52</w:t>
            </w:r>
            <w:r>
              <w:rPr>
                <w:noProof/>
              </w:rPr>
              <w:fldChar w:fldCharType="end"/>
            </w:r>
          </w:hyperlink>
        </w:p>
        <w:p w14:paraId="0C3BE3CF" w14:textId="54B22973"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79" w:history="1">
            <w:r w:rsidRPr="00733F4A">
              <w:rPr>
                <w:rStyle w:val="Hyperlink"/>
                <w:noProof/>
              </w:rPr>
              <w:t>14.1 Publicar un cambio</w:t>
            </w:r>
            <w:r>
              <w:rPr>
                <w:noProof/>
              </w:rPr>
              <w:tab/>
            </w:r>
            <w:r>
              <w:rPr>
                <w:noProof/>
              </w:rPr>
              <w:fldChar w:fldCharType="begin"/>
            </w:r>
            <w:r>
              <w:rPr>
                <w:noProof/>
              </w:rPr>
              <w:instrText xml:space="preserve"> PAGEREF _Toc242789279 \h </w:instrText>
            </w:r>
            <w:r>
              <w:rPr>
                <w:noProof/>
              </w:rPr>
            </w:r>
            <w:r>
              <w:rPr>
                <w:noProof/>
              </w:rPr>
              <w:fldChar w:fldCharType="separate"/>
            </w:r>
            <w:r>
              <w:rPr>
                <w:noProof/>
              </w:rPr>
              <w:t>52</w:t>
            </w:r>
            <w:r>
              <w:rPr>
                <w:noProof/>
              </w:rPr>
              <w:fldChar w:fldCharType="end"/>
            </w:r>
          </w:hyperlink>
        </w:p>
        <w:p w14:paraId="709F39DD" w14:textId="0A715B6C"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80" w:history="1">
            <w:r w:rsidRPr="00733F4A">
              <w:rPr>
                <w:rStyle w:val="Hyperlink"/>
                <w:noProof/>
              </w:rPr>
              <w:t>14.2 Agregar una función nueva</w:t>
            </w:r>
            <w:r>
              <w:rPr>
                <w:noProof/>
              </w:rPr>
              <w:tab/>
            </w:r>
            <w:r>
              <w:rPr>
                <w:noProof/>
              </w:rPr>
              <w:fldChar w:fldCharType="begin"/>
            </w:r>
            <w:r>
              <w:rPr>
                <w:noProof/>
              </w:rPr>
              <w:instrText xml:space="preserve"> PAGEREF _Toc242789280 \h </w:instrText>
            </w:r>
            <w:r>
              <w:rPr>
                <w:noProof/>
              </w:rPr>
            </w:r>
            <w:r>
              <w:rPr>
                <w:noProof/>
              </w:rPr>
              <w:fldChar w:fldCharType="separate"/>
            </w:r>
            <w:r>
              <w:rPr>
                <w:noProof/>
              </w:rPr>
              <w:t>52</w:t>
            </w:r>
            <w:r>
              <w:rPr>
                <w:noProof/>
              </w:rPr>
              <w:fldChar w:fldCharType="end"/>
            </w:r>
          </w:hyperlink>
        </w:p>
        <w:p w14:paraId="277BBFEF" w14:textId="03FA8078"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81" w:history="1">
            <w:r w:rsidRPr="00733F4A">
              <w:rPr>
                <w:rStyle w:val="Hyperlink"/>
                <w:noProof/>
              </w:rPr>
              <w:t>14.3 Probar</w:t>
            </w:r>
            <w:r>
              <w:rPr>
                <w:noProof/>
              </w:rPr>
              <w:tab/>
            </w:r>
            <w:r>
              <w:rPr>
                <w:noProof/>
              </w:rPr>
              <w:fldChar w:fldCharType="begin"/>
            </w:r>
            <w:r>
              <w:rPr>
                <w:noProof/>
              </w:rPr>
              <w:instrText xml:space="preserve"> PAGEREF _Toc242789281 \h </w:instrText>
            </w:r>
            <w:r>
              <w:rPr>
                <w:noProof/>
              </w:rPr>
            </w:r>
            <w:r>
              <w:rPr>
                <w:noProof/>
              </w:rPr>
              <w:fldChar w:fldCharType="separate"/>
            </w:r>
            <w:r>
              <w:rPr>
                <w:noProof/>
              </w:rPr>
              <w:t>52</w:t>
            </w:r>
            <w:r>
              <w:rPr>
                <w:noProof/>
              </w:rPr>
              <w:fldChar w:fldCharType="end"/>
            </w:r>
          </w:hyperlink>
        </w:p>
        <w:p w14:paraId="517EF5FC" w14:textId="133B18C4" w:rsidR="00A91EFA" w:rsidRDefault="00A91E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9282" w:history="1">
            <w:r w:rsidRPr="00733F4A">
              <w:rPr>
                <w:rStyle w:val="Hyperlink"/>
                <w:noProof/>
              </w:rPr>
              <w:t>14.4 Solución de problemas</w:t>
            </w:r>
            <w:r>
              <w:rPr>
                <w:noProof/>
              </w:rPr>
              <w:tab/>
            </w:r>
            <w:r>
              <w:rPr>
                <w:noProof/>
              </w:rPr>
              <w:fldChar w:fldCharType="begin"/>
            </w:r>
            <w:r>
              <w:rPr>
                <w:noProof/>
              </w:rPr>
              <w:instrText xml:space="preserve"> PAGEREF _Toc242789282 \h </w:instrText>
            </w:r>
            <w:r>
              <w:rPr>
                <w:noProof/>
              </w:rPr>
            </w:r>
            <w:r>
              <w:rPr>
                <w:noProof/>
              </w:rPr>
              <w:fldChar w:fldCharType="separate"/>
            </w:r>
            <w:r>
              <w:rPr>
                <w:noProof/>
              </w:rPr>
              <w:t>53</w:t>
            </w:r>
            <w:r>
              <w:rPr>
                <w:noProof/>
              </w:rPr>
              <w:fldChar w:fldCharType="end"/>
            </w:r>
          </w:hyperlink>
        </w:p>
        <w:p w14:paraId="0EAFAD4D" w14:textId="5BD17484" w:rsidR="00A91EFA" w:rsidRDefault="00A91E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9283" w:history="1">
            <w:r w:rsidRPr="00733F4A">
              <w:rPr>
                <w:rStyle w:val="Hyperlink"/>
                <w:noProof/>
              </w:rPr>
              <w:t>15. Anexo: historial de decisiones y correcciones</w:t>
            </w:r>
            <w:r>
              <w:rPr>
                <w:noProof/>
              </w:rPr>
              <w:tab/>
            </w:r>
            <w:r>
              <w:rPr>
                <w:noProof/>
              </w:rPr>
              <w:fldChar w:fldCharType="begin"/>
            </w:r>
            <w:r>
              <w:rPr>
                <w:noProof/>
              </w:rPr>
              <w:instrText xml:space="preserve"> PAGEREF _Toc242789283 \h </w:instrText>
            </w:r>
            <w:r>
              <w:rPr>
                <w:noProof/>
              </w:rPr>
            </w:r>
            <w:r>
              <w:rPr>
                <w:noProof/>
              </w:rPr>
              <w:fldChar w:fldCharType="separate"/>
            </w:r>
            <w:r>
              <w:rPr>
                <w:noProof/>
              </w:rPr>
              <w:t>55</w:t>
            </w:r>
            <w:r>
              <w:rPr>
                <w:noProof/>
              </w:rPr>
              <w:fldChar w:fldCharType="end"/>
            </w:r>
          </w:hyperlink>
        </w:p>
        <w:p w14:paraId="1B2D29FC" w14:textId="049813E8"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2789215"/>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una ruleta que gira cuando alguien envía un regalo (con una segunda ruleta premium), barras de meta que se llenan con likes, seguidores, compartidos o monedas, alertas animadas, una carrera de regalos entre integrantes con reloj por rondas, un marcador sencillo de puntajes por integrante, una batalla de regalos (tira y afloja) entre dos equipos, un jefe del LIVE (un reto cooperativo en el que el chat le quita vida a un jefe antes de que se acabe el tiempo), un reloj de subathon al que el público le suma tiempo, una bóveda dorada que revela un premio secreto al llegar a una meta de monedas y un trono con el rey del LIVE, quien más ha dado. Además incluye un panel para ver la actividad del LIVE en tiempo real y un catálogo de regalos con su código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89216"/>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diez: ruleta (normal y premium), meta, alertas y siete juegos (carrera de regalos, marcador, batalla de regalos, jefe del LIVE, subathon, bóveda dorada y trono).</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la batalla o el jefe del LIVE. La carrera y el jefe tienen reloj (se inicia, pausa y reinicia desde el panel); al reiniciar, los puntos vuelven a 0 y el jefe recupera toda su vida.</w:t>
            </w:r>
          </w:p>
        </w:tc>
      </w:tr>
      <w:tr w:rsidR="001A3AFD" w14:paraId="2B674A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9A145" w14:textId="77777777" w:rsidR="001A3AFD" w:rsidRDefault="00695943">
            <w:pPr>
              <w:spacing w:after="20"/>
            </w:pPr>
            <w:r>
              <w:lastRenderedPageBreak/>
              <w:t>Subathon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B062" w14:textId="77777777" w:rsidR="001A3AFD" w:rsidRDefault="00695943">
            <w:pPr>
              <w:spacing w:after="20"/>
            </w:pPr>
            <w:r>
              <w:t>Transmisión que dura mientras el público le siga sumando tiempo a un reloj con likes y regalos. Aquí, un widget con ese reloj y un tope máximo.</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89217"/>
      <w:r>
        <w:lastRenderedPageBreak/>
        <w:t>3. Arquitectura general</w:t>
      </w:r>
      <w:bookmarkEnd w:id="2"/>
    </w:p>
    <w:p w14:paraId="04AF0CF8" w14:textId="77777777" w:rsidR="001A3AFD" w:rsidRDefault="00695943">
      <w:pPr>
        <w:pStyle w:val="Heading2"/>
      </w:pPr>
      <w:bookmarkStart w:id="3" w:name="_Toc242789218"/>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(ruleta.html, meta.html, alertas.html y los juegos: carrera, marcador, batalla, jefe, subathon, boveda y trono)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89219"/>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empuja la barra de la batalla, le quita vida al jefe, le suma tiempo al subathon, acerca la bóveda a su meta o corona a un nuevo rey.</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89220"/>
      <w:r>
        <w:lastRenderedPageBreak/>
        <w:t>4. Servicios externos</w:t>
      </w:r>
      <w:bookmarkEnd w:id="5"/>
    </w:p>
    <w:p w14:paraId="4E1B3CA9" w14:textId="77777777" w:rsidR="001A3AFD" w:rsidRDefault="00695943">
      <w:pPr>
        <w:pStyle w:val="Heading2"/>
      </w:pPr>
      <w:bookmarkStart w:id="6" w:name="_Toc242789221"/>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2789222"/>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89223"/>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89224"/>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2789225"/>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89226"/>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4A9066C" w14:textId="77777777" w:rsidR="001A3AFD" w:rsidRDefault="00695943">
      <w:pPr>
        <w:keepLines/>
        <w:shd w:val="clear" w:color="auto" w:fill="F2F2F2"/>
        <w:spacing w:line="260" w:lineRule="auto"/>
        <w:ind w:left="200" w:right="200"/>
      </w:pPr>
      <w:r>
        <w:t>│   ├── subathon.html               widget subathon (reloj que suma tiempo)</w:t>
      </w:r>
    </w:p>
    <w:p w14:paraId="7A7A6ED2" w14:textId="77777777" w:rsidR="001A3AFD" w:rsidRDefault="00695943">
      <w:pPr>
        <w:keepLines/>
        <w:shd w:val="clear" w:color="auto" w:fill="F2F2F2"/>
        <w:spacing w:line="260" w:lineRule="auto"/>
        <w:ind w:left="200" w:right="200"/>
      </w:pPr>
      <w:r>
        <w:t>│   ├── boveda.html                 widget bóveda dorada (caja sorpresa)</w:t>
      </w:r>
    </w:p>
    <w:p w14:paraId="478A5C17" w14:textId="77777777" w:rsidR="001A3AFD" w:rsidRDefault="00695943">
      <w:pPr>
        <w:keepLines/>
        <w:shd w:val="clear" w:color="auto" w:fill="F2F2F2"/>
        <w:spacing w:line="260" w:lineRule="auto"/>
        <w:ind w:left="200" w:right="200"/>
      </w:pPr>
      <w:r>
        <w:t>│   ├── trono.html                  widget trono (rey del LIVE)</w:t>
      </w:r>
    </w:p>
    <w:p w14:paraId="42E32681" w14:textId="77777777" w:rsidR="001A3AFD" w:rsidRDefault="00695943">
      <w:pPr>
        <w:keepLines/>
        <w:shd w:val="clear" w:color="auto" w:fill="F2F2F2"/>
        <w:spacing w:line="260" w:lineRule="auto"/>
        <w:ind w:left="200" w:right="200"/>
      </w:pPr>
      <w:r>
        <w:t>│   ├── marcador.html               widget marcador (puntajes por integrante)</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widgets/ruleta.css · meta.css · alertas.css · carrera.css · marcador.css · batalla.css · jefe.css · subathon.css · boveda.css · trono.css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reloj.js                reloj por rondas (hora de término): carrera, marcador y jefe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widgets/ruleta.js · meta.js · alertas.js · carrera.js · marcador.js · batalla.js · jefe.js · subathon.js · boveda.js · trono.js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categorías → grupos → vistas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vistas/ruleta.js · metas.js · alertas.js · carrera.js · marcador.js · batalla.js · jefe.js · subathon.js · boveda.js · trono.js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lastRenderedPageBreak/>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89227"/>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89228"/>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89229"/>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89230"/>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89231"/>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89232"/>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89233"/>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89234"/>
      <w:r>
        <w:lastRenderedPageBreak/>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89235"/>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2789236"/>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lastRenderedPageBreak/>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89237"/>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2789238"/>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2789239"/>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lastRenderedPageBreak/>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El reloj no cuenta segundos: guarda la hora en que termina la ronda. Así el panel y OBS muestran lo mismo aunque el cambio tarde un momento en llegar por Supabase, y el widget puede recargarse sin perder la cuenta. js/reloj.js lo usan el panel y los widgets de la carrera, del marcador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2789240"/>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xml:space="preserve">) avanza desde la izquierda; </w:t>
      </w:r>
      <w:r>
        <w:lastRenderedPageBreak/>
        <w:t>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635EC30B" w14:textId="77777777" w:rsidR="001A3AFD" w:rsidRDefault="00695943">
      <w:pPr>
        <w:pStyle w:val="Heading2"/>
      </w:pPr>
      <w:bookmarkStart w:id="26" w:name="_Toc242789241"/>
      <w:r>
        <w:t>7.6 Jefe del LIVE (jefe.html)</w:t>
      </w:r>
      <w:bookmarkEnd w:id="26"/>
    </w:p>
    <w:p w14:paraId="456D5809" w14:textId="77777777" w:rsidR="001A3AFD" w:rsidRDefault="00695943">
      <w:pPr>
        <w:spacing w:after="120"/>
      </w:pPr>
      <w: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Default="00695943">
      <w:pPr>
        <w:pStyle w:val="Heading3"/>
      </w:pPr>
      <w:r>
        <w:t>Estructura</w:t>
      </w:r>
    </w:p>
    <w:p w14:paraId="6DDA5725" w14:textId="77777777" w:rsidR="001A3AFD" w:rsidRDefault="00695943">
      <w:pPr>
        <w:spacing w:after="120"/>
      </w:pPr>
      <w:r>
        <w:t>Una placa de cristal con tres filas: el nombre del jefe y su estado; la barra de vida (</w:t>
      </w:r>
      <w:r>
        <w:rPr>
          <w:rFonts w:ascii="Consolas" w:eastAsia="Consolas" w:hAnsi="Consolas" w:cs="Consolas"/>
          <w:color w:val="7A1F33"/>
          <w:sz w:val="19"/>
          <w:szCs w:val="19"/>
        </w:rPr>
        <w:t>#barra</w:t>
      </w:r>
      <w:r>
        <w:t xml:space="preserve">, con </w:t>
      </w:r>
      <w:r>
        <w:rPr>
          <w:rFonts w:ascii="Consolas" w:eastAsia="Consolas" w:hAnsi="Consolas" w:cs="Consolas"/>
          <w:color w:val="7A1F33"/>
          <w:sz w:val="19"/>
          <w:szCs w:val="19"/>
        </w:rPr>
        <w:t>.filo-oro</w:t>
      </w:r>
      <w:r>
        <w:t>) con la cifra “7.450 / 10.000” encima; y abajo el reloj y el último golpe (“Último golpe: Fulano −250”). La barra tiene dos capas: la vida (</w:t>
      </w:r>
      <w:r>
        <w:rPr>
          <w:rFonts w:ascii="Consolas" w:eastAsia="Consolas" w:hAnsi="Consolas" w:cs="Consolas"/>
          <w:color w:val="7A1F33"/>
          <w:sz w:val="19"/>
          <w:szCs w:val="19"/>
        </w:rPr>
        <w:t>#vida</w:t>
      </w:r>
      <w:r>
        <w:t xml:space="preserve">, relleno de oro con el degradado del acento del estilo, </w:t>
      </w:r>
      <w:r>
        <w:rPr>
          <w:rFonts w:ascii="Consolas" w:eastAsia="Consolas" w:hAnsi="Consolas" w:cs="Consolas"/>
          <w:color w:val="7A1F33"/>
          <w:sz w:val="19"/>
          <w:szCs w:val="19"/>
        </w:rPr>
        <w:t>--</w:t>
      </w:r>
      <w:r>
        <w:rPr>
          <w:rFonts w:ascii="Consolas" w:eastAsia="Consolas" w:hAnsi="Consolas" w:cs="Consolas"/>
          <w:color w:val="7A1F33"/>
          <w:sz w:val="19"/>
          <w:szCs w:val="19"/>
        </w:rPr>
        <w:lastRenderedPageBreak/>
        <w:t>acento-relleno</w:t>
      </w:r>
      <w:r>
        <w:t>) y el rastro (</w:t>
      </w:r>
      <w:r>
        <w:rPr>
          <w:rFonts w:ascii="Consolas" w:eastAsia="Consolas" w:hAnsi="Consolas" w:cs="Consolas"/>
          <w:color w:val="7A1F33"/>
          <w:sz w:val="19"/>
          <w:szCs w:val="19"/>
        </w:rPr>
        <w:t>#rastro</w:t>
      </w:r>
      <w:r>
        <w:t xml:space="preserve">), una franja clara que se queda atrás medio segundo al recibir daño, como en los videojuegos. El fondo de la barra es </w:t>
      </w:r>
      <w:r>
        <w:rPr>
          <w:rFonts w:ascii="Consolas" w:eastAsia="Consolas" w:hAnsi="Consolas" w:cs="Consolas"/>
          <w:color w:val="7A1F33"/>
          <w:sz w:val="19"/>
          <w:szCs w:val="19"/>
        </w:rPr>
        <w:t>--cristal-oscuro</w:t>
      </w:r>
      <w:r>
        <w:t xml:space="preserve">. La fase va en </w:t>
      </w:r>
      <w:r>
        <w:rPr>
          <w:rFonts w:ascii="Consolas" w:eastAsia="Consolas" w:hAnsi="Consolas" w:cs="Consolas"/>
          <w:color w:val="7A1F33"/>
          <w:sz w:val="19"/>
          <w:szCs w:val="19"/>
        </w:rPr>
        <w:t>data-fase</w:t>
      </w:r>
      <w: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Default="00695943">
            <w:pPr>
              <w:spacing w:after="20"/>
            </w:pPr>
            <w: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 El panel pide el tiempo en minutos y lo guarda en segundos</w:t>
            </w:r>
          </w:p>
        </w:tc>
      </w:tr>
      <w:tr w:rsidR="001A3AFD"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Default="00695943">
            <w:pPr>
              <w:spacing w:after="20"/>
            </w:pPr>
            <w:r>
              <w:t>Ronda: cambia al reiniciar o al empezar una raid nueva. Cuando cambia, el jefe recupera toda su vida</w:t>
            </w:r>
          </w:p>
        </w:tc>
      </w:tr>
      <w:tr w:rsidR="001A3AFD"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Default="00695943">
            <w:pPr>
              <w:spacing w:after="20"/>
            </w:pPr>
            <w:r>
              <w:t>Vida que quita cada like (por defecto 1)</w:t>
            </w:r>
          </w:p>
        </w:tc>
      </w:tr>
      <w:tr w:rsidR="001A3AFD"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Default="00695943">
            <w:pPr>
              <w:spacing w:after="20"/>
            </w:pPr>
            <w:r>
              <w:t>Vida que quita cada moneda de regalo (por defecto 10)</w:t>
            </w:r>
          </w:p>
        </w:tc>
      </w:tr>
      <w:tr w:rsidR="001A3AFD"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Default="00695943">
            <w:pPr>
              <w:spacing w:after="20"/>
            </w:pPr>
            <w:r>
              <w:t>Monedas de un regalo cuando TikTok no manda el precio (por defecto 1)</w:t>
            </w:r>
          </w:p>
        </w:tc>
      </w:tr>
      <w:tr w:rsidR="001A3AFD"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Default="00695943">
            <w:pPr>
              <w:spacing w:after="20"/>
            </w:pPr>
            <w:r>
              <w:t>Texto de victoria (por defecto “Reto desbloqueado”)</w:t>
            </w:r>
          </w:p>
        </w:tc>
      </w:tr>
      <w:tr w:rsidR="001A3AFD"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Default="00695943">
            <w:pPr>
              <w:spacing w:after="20"/>
            </w:pPr>
            <w:r>
              <w:t>Los ataques solo cuentan con el reloj en marcha (1 o 0)</w:t>
            </w:r>
          </w:p>
        </w:tc>
      </w:tr>
      <w:tr w:rsidR="001A3AFD"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Default="00695943">
            <w:pPr>
              <w:spacing w:after="20"/>
            </w:pPr>
            <w:r>
              <w:t>Sonidos (1 o 0): “tic” en los últimos 5 segundos, fanfarria de victoria y tono grave si se acaba el tiempo</w:t>
            </w:r>
          </w:p>
        </w:tc>
      </w:tr>
      <w:tr w:rsidR="001A3AFD"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Default="00695943">
            <w:pPr>
              <w:spacing w:after="20"/>
            </w:pPr>
            <w:r>
              <w:t>Estilo visual (lo aplica comun.js, igual que en los demás widgets)</w:t>
            </w:r>
          </w:p>
        </w:tc>
      </w:tr>
    </w:tbl>
    <w:p w14:paraId="0EE5E9DA" w14:textId="77777777" w:rsidR="001A3AFD" w:rsidRDefault="001A3AFD">
      <w:pPr>
        <w:spacing w:after="120"/>
      </w:pPr>
    </w:p>
    <w:p w14:paraId="2548FB48" w14:textId="77777777" w:rsidR="001A3AFD" w:rsidRDefault="00695943">
      <w:pPr>
        <w:pStyle w:val="Heading3"/>
      </w:pPr>
      <w:r>
        <w:t>Funcionamiento</w:t>
      </w:r>
    </w:p>
    <w:p w14:paraId="7BDCBDA3" w14:textId="77777777" w:rsidR="001A3AFD" w:rsidRDefault="00695943">
      <w:pPr>
        <w:pStyle w:val="ListParagraph"/>
        <w:numPr>
          <w:ilvl w:val="0"/>
          <w:numId w:val="3"/>
        </w:numPr>
        <w:spacing w:after="60"/>
      </w:pPr>
      <w:r>
        <w:t xml:space="preserve">Un evento </w:t>
      </w:r>
      <w:r>
        <w:rPr>
          <w:rFonts w:ascii="Consolas" w:eastAsia="Consolas" w:hAnsi="Consolas" w:cs="Consolas"/>
          <w:color w:val="7A1F33"/>
          <w:sz w:val="19"/>
          <w:szCs w:val="19"/>
        </w:rPr>
        <w:t>like</w:t>
      </w:r>
      <w:r>
        <w:t xml:space="preserve"> quita </w:t>
      </w:r>
      <w:r>
        <w:rPr>
          <w:rFonts w:ascii="Consolas" w:eastAsia="Consolas" w:hAnsi="Consolas" w:cs="Consolas"/>
          <w:color w:val="7A1F33"/>
          <w:sz w:val="19"/>
          <w:szCs w:val="19"/>
        </w:rPr>
        <w:t>cantidad × dl</w:t>
      </w:r>
      <w:r>
        <w:t xml:space="preserve">. Un evento </w:t>
      </w:r>
      <w:r>
        <w:rPr>
          <w:rFonts w:ascii="Consolas" w:eastAsia="Consolas" w:hAnsi="Consolas" w:cs="Consolas"/>
          <w:color w:val="7A1F33"/>
          <w:sz w:val="19"/>
          <w:szCs w:val="19"/>
        </w:rPr>
        <w:t>regalo</w:t>
      </w:r>
      <w:r>
        <w:t xml:space="preserve"> quita </w:t>
      </w:r>
      <w:r>
        <w:rPr>
          <w:rFonts w:ascii="Consolas" w:eastAsia="Consolas" w:hAnsi="Consolas" w:cs="Consolas"/>
          <w:color w:val="7A1F33"/>
          <w:sz w:val="19"/>
          <w:szCs w:val="19"/>
        </w:rPr>
        <w:t>(diamantes × cantidad) × dr</w:t>
      </w:r>
      <w:r>
        <w:t xml:space="preserve">; si el precio llega en 0, se usa </w:t>
      </w:r>
      <w:r>
        <w:rPr>
          <w:rFonts w:ascii="Consolas" w:eastAsia="Consolas" w:hAnsi="Consolas" w:cs="Consolas"/>
          <w:color w:val="7A1F33"/>
          <w:sz w:val="19"/>
          <w:szCs w:val="19"/>
        </w:rPr>
        <w:t>v</w:t>
      </w:r>
      <w:r>
        <w:t xml:space="preserve"> como precio. Los demás eventos no hacen daño.</w:t>
      </w:r>
    </w:p>
    <w:p w14:paraId="5E64172A" w14:textId="77777777" w:rsidR="001A3AFD" w:rsidRDefault="00695943">
      <w:pPr>
        <w:pStyle w:val="ListParagraph"/>
        <w:numPr>
          <w:ilvl w:val="0"/>
          <w:numId w:val="3"/>
        </w:numPr>
        <w:spacing w:after="60"/>
      </w:pPr>
      <w:r>
        <w:t>La vida nunca baja de 0. Al llegar a 0 el jefe queda vencido: el reloj del widget se congela en el tiempo que sobró, suena la fanfarria y los ataques siguientes ya no cuentan.</w:t>
      </w:r>
    </w:p>
    <w:p w14:paraId="40D99753"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ataques que llegan con el reloj en marcha, más 3 segundos de gracia tras el final. En la vista previa (</w:t>
      </w:r>
      <w:r>
        <w:rPr>
          <w:rFonts w:ascii="Consolas" w:eastAsia="Consolas" w:hAnsi="Consolas" w:cs="Consolas"/>
          <w:color w:val="7A1F33"/>
          <w:sz w:val="19"/>
          <w:szCs w:val="19"/>
        </w:rPr>
        <w:t>prueba=1</w:t>
      </w:r>
      <w:r>
        <w:t>) los ataques de prueba cuentan siempre.</w:t>
      </w:r>
    </w:p>
    <w:p w14:paraId="768F28A9" w14:textId="77777777" w:rsidR="001A3AFD" w:rsidRDefault="00695943">
      <w:pPr>
        <w:pStyle w:val="ListParagraph"/>
        <w:numPr>
          <w:ilvl w:val="0"/>
          <w:numId w:val="3"/>
        </w:numPr>
        <w:spacing w:after="60"/>
      </w:pPr>
      <w:r>
        <w:t>Cada golpe hace temblar la barra y deja caer un “−250” junto al borde de la vida (un poco corrido al azar para que dos golpes seguidos no se encimen; los de regalos, más grandes y dorados). La cifra baja poco a poco.</w:t>
      </w:r>
    </w:p>
    <w:p w14:paraId="6D17CF9B" w14:textId="77777777" w:rsidR="001A3AFD" w:rsidRDefault="00695943">
      <w:pPr>
        <w:pStyle w:val="ListParagraph"/>
        <w:numPr>
          <w:ilvl w:val="0"/>
          <w:numId w:val="3"/>
        </w:numPr>
        <w:spacing w:after="60"/>
      </w:pPr>
      <w:r>
        <w:t>El daño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live-tools:jefe:&lt;w&gt;</w:t>
      </w:r>
      <w:r>
        <w:t>) con la ronda y el tiempo de la victoria: si OBS recarga la fuente, el jefe no se cura.</w:t>
      </w:r>
    </w:p>
    <w:p w14:paraId="45846305"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la vida del jefe: la lleva el widget en OBS. Si el chat lo vence antes de tiempo, OBS muestra la victoria aunque en el panel el reloj siga corriendo.</w:t>
      </w:r>
    </w:p>
    <w:p w14:paraId="536837D2" w14:textId="77777777" w:rsidR="001A3AFD" w:rsidRDefault="00695943">
      <w:pPr>
        <w:pStyle w:val="Heading2"/>
      </w:pPr>
      <w:bookmarkStart w:id="27" w:name="_Toc242789242"/>
      <w:r>
        <w:lastRenderedPageBreak/>
        <w:t>7.7 Subathon (subathon.html)</w:t>
      </w:r>
      <w:bookmarkEnd w:id="27"/>
    </w:p>
    <w:p w14:paraId="60326447" w14:textId="77777777" w:rsidR="001A3AFD" w:rsidRDefault="00695943">
      <w:pPr>
        <w:spacing w:after="120"/>
      </w:pPr>
      <w:r>
        <w:t>Un reloj que cuenta hacia atrás y al que el público le suma tiempo con likes y regalos, sin pasar de un tope. Cuando llega a 0, se acaba. Va en una píldora de cristal que flota en el centro de la fuente (900 × 300 recomendado).</w:t>
      </w:r>
    </w:p>
    <w:p w14:paraId="083DF4B4" w14:textId="77777777" w:rsidR="001A3AFD" w:rsidRDefault="00695943">
      <w:pPr>
        <w:pStyle w:val="Heading3"/>
      </w:pPr>
      <w:r>
        <w:t>Estructura</w:t>
      </w:r>
    </w:p>
    <w:p w14:paraId="4BE14900" w14:textId="77777777" w:rsidR="001A3AFD" w:rsidRDefault="00695943">
      <w:pPr>
        <w:spacing w:after="120"/>
      </w:pPr>
      <w:r>
        <w:t>La píldora (</w:t>
      </w:r>
      <w:r>
        <w:rPr>
          <w:rFonts w:ascii="Consolas" w:eastAsia="Consolas" w:hAnsi="Consolas" w:cs="Consolas"/>
          <w:color w:val="7A1F33"/>
          <w:sz w:val="19"/>
          <w:szCs w:val="19"/>
        </w:rPr>
        <w:t>#subathon</w:t>
      </w:r>
      <w:r>
        <w:t xml:space="preserve">, clase </w:t>
      </w:r>
      <w:r>
        <w:rPr>
          <w:rFonts w:ascii="Consolas" w:eastAsia="Consolas" w:hAnsi="Consolas" w:cs="Consolas"/>
          <w:color w:val="7A1F33"/>
          <w:sz w:val="19"/>
          <w:szCs w:val="19"/>
        </w:rPr>
        <w:t>.cristal</w:t>
      </w:r>
      <w:r>
        <w:t>, esquinas totalmente redondeadas) tiene el título, el reloj grande (</w:t>
      </w:r>
      <w:r>
        <w:rPr>
          <w:rFonts w:ascii="Consolas" w:eastAsia="Consolas" w:hAnsi="Consolas" w:cs="Consolas"/>
          <w:color w:val="7A1F33"/>
          <w:sz w:val="19"/>
          <w:szCs w:val="19"/>
        </w:rPr>
        <w:t>#tiempo</w:t>
      </w:r>
      <w:r>
        <w:t xml:space="preserve">, siempre con horas, “01:05:09”, con cifras de ancho fijo para que no “baile”) y el estado (“En pausa”, “Tope alcanzado”, “Terminó”). La fase va en </w:t>
      </w:r>
      <w:r>
        <w:rPr>
          <w:rFonts w:ascii="Consolas" w:eastAsia="Consolas" w:hAnsi="Consolas" w:cs="Consolas"/>
          <w:color w:val="7A1F33"/>
          <w:sz w:val="19"/>
          <w:szCs w:val="19"/>
        </w:rPr>
        <w:t>data-fase</w:t>
      </w:r>
      <w:r>
        <w:t xml:space="preserve">: listo, corre, pausa o fin. </w:t>
      </w:r>
      <w:r>
        <w:rPr>
          <w:rFonts w:ascii="Consolas" w:eastAsia="Consolas" w:hAnsi="Consolas" w:cs="Consolas"/>
          <w:color w:val="7A1F33"/>
          <w:sz w:val="19"/>
          <w:szCs w:val="19"/>
        </w:rPr>
        <w:t>#sumas</w:t>
      </w:r>
      <w:r>
        <w:t xml:space="preserve"> recibe los “+1:30” flotantes.</w:t>
      </w:r>
    </w:p>
    <w:p w14:paraId="1CBA53E7" w14:textId="77777777" w:rsidR="001A3AFD" w:rsidRDefault="00695943">
      <w:pPr>
        <w:pStyle w:val="Heading3"/>
      </w:pPr>
      <w:r>
        <w:t>Quién lleva qué</w:t>
      </w:r>
    </w:p>
    <w:p w14:paraId="333182A9" w14:textId="77777777" w:rsidR="001A3AFD" w:rsidRDefault="00695943">
      <w:pPr>
        <w:spacing w:after="120"/>
      </w:pPr>
      <w:r>
        <w:t>El panel no recibe los likes ni los regalos (eso lo hace el widget en OBS), así que el tiempo se reparte en dos:</w:t>
      </w:r>
    </w:p>
    <w:p w14:paraId="0D6E5AA6" w14:textId="77777777" w:rsidR="001A3AFD" w:rsidRDefault="00695943">
      <w:pPr>
        <w:pStyle w:val="ListParagraph"/>
        <w:numPr>
          <w:ilvl w:val="0"/>
          <w:numId w:val="3"/>
        </w:numPr>
        <w:spacing w:after="60"/>
      </w:pPr>
      <w:r>
        <w:t xml:space="preserve">El panel lleva el reloj base </w:t>
      </w:r>
      <w:r>
        <w:rPr>
          <w:rFonts w:ascii="Consolas" w:eastAsia="Consolas" w:hAnsi="Consolas" w:cs="Consolas"/>
          <w:color w:val="7A1F33"/>
          <w:sz w:val="19"/>
          <w:szCs w:val="19"/>
        </w:rPr>
        <w:t>t</w:t>
      </w:r>
      <w:r>
        <w:t xml:space="preserve"> (hora de término si corre, lo que quedaba si está en pausa, como en </w:t>
      </w:r>
      <w:r>
        <w:rPr>
          <w:rFonts w:ascii="Consolas" w:eastAsia="Consolas" w:hAnsi="Consolas" w:cs="Consolas"/>
          <w:color w:val="7A1F33"/>
          <w:sz w:val="19"/>
          <w:szCs w:val="19"/>
        </w:rPr>
        <w:t>js/reloj.js</w:t>
      </w:r>
      <w:r>
        <w:t xml:space="preserve">) y </w:t>
      </w:r>
      <w:r>
        <w:rPr>
          <w:rFonts w:ascii="Consolas" w:eastAsia="Consolas" w:hAnsi="Consolas" w:cs="Consolas"/>
          <w:color w:val="7A1F33"/>
          <w:sz w:val="19"/>
          <w:szCs w:val="19"/>
        </w:rPr>
        <w:t>ex</w:t>
      </w:r>
      <w:r>
        <w:t>, el total en milisegundos que agregó con “+5 min” en la ronda.</w:t>
      </w:r>
    </w:p>
    <w:p w14:paraId="5D985032" w14:textId="77777777" w:rsidR="001A3AFD" w:rsidRDefault="00695943">
      <w:pPr>
        <w:pStyle w:val="ListParagraph"/>
        <w:numPr>
          <w:ilvl w:val="0"/>
          <w:numId w:val="3"/>
        </w:numPr>
        <w:spacing w:after="60"/>
      </w:pPr>
      <w:r>
        <w:t xml:space="preserve">El widget lleva lo que suma el público y aplica cada “+5 min” nuevo: la diferencia entre </w:t>
      </w:r>
      <w:r>
        <w:rPr>
          <w:rFonts w:ascii="Consolas" w:eastAsia="Consolas" w:hAnsi="Consolas" w:cs="Consolas"/>
          <w:color w:val="7A1F33"/>
          <w:sz w:val="19"/>
          <w:szCs w:val="19"/>
        </w:rPr>
        <w:t>ex</w:t>
      </w:r>
      <w:r>
        <w:t xml:space="preserve"> y lo que ya había visto. Así un “+5 min” se aplica una sola vez aunque la configuración llegue varias veces.</w:t>
      </w:r>
    </w:p>
    <w:p w14:paraId="3749695A" w14:textId="77777777" w:rsidR="001A3AFD" w:rsidRDefault="00695943">
      <w:pPr>
        <w:pStyle w:val="ListParagraph"/>
        <w:numPr>
          <w:ilvl w:val="0"/>
          <w:numId w:val="3"/>
        </w:numPr>
        <w:spacing w:after="60"/>
      </w:pPr>
      <w:r>
        <w:t xml:space="preserve">Tiempo que queda = reloj base + lo sumado. El reloj base puede quedar negativo (lo sostiene lo sumado), por eso el subathon no usa </w:t>
      </w:r>
      <w:r>
        <w:rPr>
          <w:rFonts w:ascii="Consolas" w:eastAsia="Consolas" w:hAnsi="Consolas" w:cs="Consolas"/>
          <w:color w:val="7A1F33"/>
          <w:sz w:val="19"/>
          <w:szCs w:val="19"/>
        </w:rPr>
        <w:t>leerReloj</w:t>
      </w:r>
      <w:r>
        <w:t xml:space="preserve"> (que lo daría por terminado) y pausa o reanuda con sus propias funciones.</w:t>
      </w:r>
    </w:p>
    <w:p w14:paraId="165B7D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5C09C328"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264B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0DAF45" w14:textId="77777777" w:rsidR="001A3AFD" w:rsidRDefault="00695943">
            <w:pPr>
              <w:spacing w:after="20"/>
            </w:pPr>
            <w:r>
              <w:rPr>
                <w:b/>
                <w:bCs/>
                <w:color w:val="FFFFFF"/>
              </w:rPr>
              <w:t>Significado</w:t>
            </w:r>
          </w:p>
        </w:tc>
      </w:tr>
      <w:tr w:rsidR="001A3AFD" w14:paraId="7AA82D2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AE3E"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98320" w14:textId="77777777" w:rsidR="001A3AFD" w:rsidRDefault="00695943">
            <w:pPr>
              <w:spacing w:after="20"/>
            </w:pPr>
            <w:r>
              <w:t>Usuario de TikTok, API key e identificador del widget (van siempre en la URL)</w:t>
            </w:r>
          </w:p>
        </w:tc>
      </w:tr>
      <w:tr w:rsidR="001A3AFD" w14:paraId="73FE38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A0D49"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C7FC3" w14:textId="77777777" w:rsidR="001A3AFD" w:rsidRDefault="00695943">
            <w:pPr>
              <w:spacing w:after="20"/>
            </w:pPr>
            <w:r>
              <w:t>Título sobre el reloj</w:t>
            </w:r>
          </w:p>
        </w:tc>
      </w:tr>
      <w:tr w:rsidR="001A3AFD" w14:paraId="0DF00F0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2C15A"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0A2BE" w14:textId="77777777" w:rsidR="001A3AFD" w:rsidRDefault="00695943">
            <w:pPr>
              <w:spacing w:after="20"/>
            </w:pPr>
            <w:r>
              <w:t xml:space="preserve">Reloj base </w:t>
            </w:r>
            <w:r>
              <w:rPr>
                <w:rFonts w:ascii="Consolas" w:eastAsia="Consolas" w:hAnsi="Consolas" w:cs="Consolas"/>
                <w:color w:val="7A1F33"/>
                <w:sz w:val="19"/>
                <w:szCs w:val="19"/>
              </w:rPr>
              <w:t>{ e, d, fin, r }</w:t>
            </w:r>
            <w:r>
              <w:t>. El panel pide el tiempo inicial en minutos y lo guarda en segundos</w:t>
            </w:r>
          </w:p>
        </w:tc>
      </w:tr>
      <w:tr w:rsidR="001A3AFD" w14:paraId="746D133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DDF6E"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4EE8" w14:textId="77777777" w:rsidR="001A3AFD" w:rsidRDefault="00695943">
            <w:pPr>
              <w:spacing w:after="20"/>
            </w:pPr>
            <w:r>
              <w:t>Ronda: cambia al reiniciar. Cuando cambia, se borra todo lo sumado</w:t>
            </w:r>
          </w:p>
        </w:tc>
      </w:tr>
      <w:tr w:rsidR="001A3AFD" w14:paraId="19D8F00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7056A" w14:textId="77777777" w:rsidR="001A3AFD" w:rsidRDefault="00695943">
            <w:pPr>
              <w:spacing w:after="20"/>
            </w:pPr>
            <w:r>
              <w:rPr>
                <w:rFonts w:ascii="Consolas" w:eastAsia="Consolas" w:hAnsi="Consolas" w:cs="Consolas"/>
                <w:color w:val="7A1F33"/>
                <w:sz w:val="19"/>
                <w:szCs w:val="19"/>
              </w:rPr>
              <w:t>ex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784A8" w14:textId="77777777" w:rsidR="001A3AFD" w:rsidRDefault="00695943">
            <w:pPr>
              <w:spacing w:after="20"/>
            </w:pPr>
            <w:r>
              <w:t>Milisegundos agregados con “+5 min” en la ronda (siempre crece; vuelve a 0 al reiniciar)</w:t>
            </w:r>
          </w:p>
        </w:tc>
      </w:tr>
      <w:tr w:rsidR="001A3AFD" w14:paraId="36FBEC8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C4170" w14:textId="77777777" w:rsidR="001A3AFD" w:rsidRDefault="00695943">
            <w:pPr>
              <w:spacing w:after="20"/>
            </w:pPr>
            <w:r>
              <w:rPr>
                <w:rFonts w:ascii="Consolas" w:eastAsia="Consolas" w:hAnsi="Consolas" w:cs="Consolas"/>
                <w:color w:val="7A1F33"/>
                <w:sz w:val="19"/>
                <w:szCs w:val="19"/>
              </w:rPr>
              <w:t>cap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72ED1" w14:textId="77777777" w:rsidR="001A3AFD" w:rsidRDefault="00695943">
            <w:pPr>
              <w:spacing w:after="20"/>
            </w:pPr>
            <w:r>
              <w:t>Tope en segundos: el reloj nunca marca más</w:t>
            </w:r>
          </w:p>
        </w:tc>
      </w:tr>
      <w:tr w:rsidR="001A3AFD" w14:paraId="50F2E1B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EDB40" w14:textId="77777777" w:rsidR="001A3AFD" w:rsidRDefault="00695943">
            <w:pPr>
              <w:spacing w:after="20"/>
            </w:pPr>
            <w:r>
              <w:rPr>
                <w:rFonts w:ascii="Consolas" w:eastAsia="Consolas" w:hAnsi="Consolas" w:cs="Consolas"/>
                <w:color w:val="7A1F33"/>
                <w:sz w:val="19"/>
                <w:szCs w:val="19"/>
              </w:rPr>
              <w:t>sl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E1405" w14:textId="77777777" w:rsidR="001A3AFD" w:rsidRDefault="00695943">
            <w:pPr>
              <w:spacing w:after="20"/>
            </w:pPr>
            <w:r>
              <w:t>Segundos que suma cada 100 likes (por defecto 5)</w:t>
            </w:r>
          </w:p>
        </w:tc>
      </w:tr>
      <w:tr w:rsidR="001A3AFD" w14:paraId="6BA7BA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980B9" w14:textId="77777777" w:rsidR="001A3AFD" w:rsidRDefault="00695943">
            <w:pPr>
              <w:spacing w:after="20"/>
            </w:pPr>
            <w:r>
              <w:rPr>
                <w:rFonts w:ascii="Consolas" w:eastAsia="Consolas" w:hAnsi="Consolas" w:cs="Consolas"/>
                <w:color w:val="7A1F33"/>
                <w:sz w:val="19"/>
                <w:szCs w:val="19"/>
              </w:rPr>
              <w:t>sd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BF3E1" w14:textId="77777777" w:rsidR="001A3AFD" w:rsidRDefault="00695943">
            <w:pPr>
              <w:spacing w:after="20"/>
            </w:pPr>
            <w:r>
              <w:t>Segundos que suma cada moneda de regalo (por defecto 10)</w:t>
            </w:r>
          </w:p>
        </w:tc>
      </w:tr>
      <w:tr w:rsidR="001A3AFD" w14:paraId="664E95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4AC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CA68F" w14:textId="77777777" w:rsidR="001A3AFD" w:rsidRDefault="00695943">
            <w:pPr>
              <w:spacing w:after="20"/>
            </w:pPr>
            <w:r>
              <w:t>Monedas de un regalo cuando TikTok no manda el precio (por defecto 1)</w:t>
            </w:r>
          </w:p>
        </w:tc>
      </w:tr>
      <w:tr w:rsidR="001A3AFD" w14:paraId="2B8648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817EC"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AB45E" w14:textId="77777777" w:rsidR="001A3AFD" w:rsidRDefault="00695943">
            <w:pPr>
              <w:spacing w:after="20"/>
            </w:pPr>
            <w:r>
              <w:t>Sonidos (1 o 0): un toque suave al sumar tiempo con un regalo (como mucho uno por segundo) y un tono al terminar</w:t>
            </w:r>
          </w:p>
        </w:tc>
      </w:tr>
      <w:tr w:rsidR="001A3AFD" w14:paraId="4ED329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775B9"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C0FB4" w14:textId="77777777" w:rsidR="001A3AFD" w:rsidRDefault="00695943">
            <w:pPr>
              <w:spacing w:after="20"/>
            </w:pPr>
            <w:r>
              <w:t>Estilo visual (lo aplica comun.js, igual que en los demás widgets)</w:t>
            </w:r>
          </w:p>
        </w:tc>
      </w:tr>
    </w:tbl>
    <w:p w14:paraId="15ED28A4" w14:textId="77777777" w:rsidR="001A3AFD" w:rsidRDefault="001A3AFD">
      <w:pPr>
        <w:spacing w:after="120"/>
      </w:pPr>
    </w:p>
    <w:p w14:paraId="463CD413" w14:textId="77777777" w:rsidR="001A3AFD" w:rsidRDefault="00695943">
      <w:pPr>
        <w:pStyle w:val="Heading3"/>
      </w:pPr>
      <w:r>
        <w:t>Funcionamiento</w:t>
      </w:r>
    </w:p>
    <w:p w14:paraId="26A0B518" w14:textId="77777777" w:rsidR="001A3AFD" w:rsidRDefault="00695943">
      <w:pPr>
        <w:pStyle w:val="ListParagraph"/>
        <w:numPr>
          <w:ilvl w:val="0"/>
          <w:numId w:val="3"/>
        </w:numPr>
        <w:spacing w:after="60"/>
      </w:pPr>
      <w:r>
        <w:t xml:space="preserve">Un </w:t>
      </w:r>
      <w:r>
        <w:rPr>
          <w:rFonts w:ascii="Consolas" w:eastAsia="Consolas" w:hAnsi="Consolas" w:cs="Consolas"/>
          <w:color w:val="7A1F33"/>
          <w:sz w:val="19"/>
          <w:szCs w:val="19"/>
        </w:rPr>
        <w:t>like</w:t>
      </w:r>
      <w:r>
        <w:t xml:space="preserve"> suma </w:t>
      </w:r>
      <w:r>
        <w:rPr>
          <w:rFonts w:ascii="Consolas" w:eastAsia="Consolas" w:hAnsi="Consolas" w:cs="Consolas"/>
          <w:color w:val="7A1F33"/>
          <w:sz w:val="19"/>
          <w:szCs w:val="19"/>
        </w:rPr>
        <w:t>cantidad / 100 × sl</w:t>
      </w:r>
      <w:r>
        <w:t xml:space="preserve"> segundos y un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 × sd</w:t>
      </w:r>
      <w:r>
        <w:t xml:space="preserve"> (si el precio llega en 0, se usa </w:t>
      </w:r>
      <w:r>
        <w:rPr>
          <w:rFonts w:ascii="Consolas" w:eastAsia="Consolas" w:hAnsi="Consolas" w:cs="Consolas"/>
          <w:color w:val="7A1F33"/>
          <w:sz w:val="19"/>
          <w:szCs w:val="19"/>
        </w:rPr>
        <w:t>v</w:t>
      </w:r>
      <w:r>
        <w:t>).</w:t>
      </w:r>
    </w:p>
    <w:p w14:paraId="7E502B89" w14:textId="77777777" w:rsidR="001A3AFD" w:rsidRDefault="00695943">
      <w:pPr>
        <w:pStyle w:val="ListParagraph"/>
        <w:numPr>
          <w:ilvl w:val="0"/>
          <w:numId w:val="3"/>
        </w:numPr>
        <w:spacing w:after="60"/>
      </w:pPr>
      <w:r>
        <w:t>Cada suma se recorta para no pasar del tope; si el reloj ya está en el tope, no suma nada y el estado dice “Tope alcanzado”.</w:t>
      </w:r>
    </w:p>
    <w:p w14:paraId="64A33475" w14:textId="77777777" w:rsidR="001A3AFD" w:rsidRDefault="00695943">
      <w:pPr>
        <w:pStyle w:val="ListParagraph"/>
        <w:numPr>
          <w:ilvl w:val="0"/>
          <w:numId w:val="3"/>
        </w:numPr>
        <w:spacing w:after="60"/>
      </w:pPr>
      <w:r>
        <w:t>El público suma con el reloj en marcha o en pausa, nunca antes de iniciar ni después de terminar. “+5 min” del panel suma siempre: antes de iniciar alarga el tiempo inicial y, si el reloj llegó a 0, lo revive.</w:t>
      </w:r>
    </w:p>
    <w:p w14:paraId="642058EC" w14:textId="77777777" w:rsidR="001A3AFD" w:rsidRDefault="00695943">
      <w:pPr>
        <w:pStyle w:val="ListParagraph"/>
        <w:numPr>
          <w:ilvl w:val="0"/>
          <w:numId w:val="3"/>
        </w:numPr>
        <w:spacing w:after="60"/>
      </w:pPr>
      <w:r>
        <w:t>Al sumarse tiempo, la píldora late con un pulso dorado, las cifras destellan y sube un “+1:30”. Si llegan varias sumas seguidas, se acumulan en el mismo “+”. Con menos de 1 minuto, las cifras toman el color de alerta (</w:t>
      </w:r>
      <w:r>
        <w:rPr>
          <w:rFonts w:ascii="Consolas" w:eastAsia="Consolas" w:hAnsi="Consolas" w:cs="Consolas"/>
          <w:color w:val="7A1F33"/>
          <w:sz w:val="19"/>
          <w:szCs w:val="19"/>
        </w:rPr>
        <w:t>--mal</w:t>
      </w:r>
      <w:r>
        <w:t>) con brillo y laten.</w:t>
      </w:r>
    </w:p>
    <w:p w14:paraId="48004F91" w14:textId="77777777" w:rsidR="001A3AFD" w:rsidRDefault="00695943">
      <w:pPr>
        <w:pStyle w:val="ListParagraph"/>
        <w:numPr>
          <w:ilvl w:val="0"/>
          <w:numId w:val="3"/>
        </w:numPr>
        <w:spacing w:after="60"/>
      </w:pPr>
      <w:r>
        <w:t>Lo sumado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live-tools:subathon:&lt;w&gt;</w:t>
      </w:r>
      <w:r>
        <w:t xml:space="preserve">) junto con la ronda y lo ya aplicado de </w:t>
      </w:r>
      <w:r>
        <w:rPr>
          <w:rFonts w:ascii="Consolas" w:eastAsia="Consolas" w:hAnsi="Consolas" w:cs="Consolas"/>
          <w:color w:val="7A1F33"/>
          <w:sz w:val="19"/>
          <w:szCs w:val="19"/>
        </w:rPr>
        <w:t>ex</w:t>
      </w:r>
      <w:r>
        <w:t>: si OBS recarga la fuente, el tiempo se conserva.</w:t>
      </w:r>
    </w:p>
    <w:p w14:paraId="4EF954DA"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lo que suma el chat: su reloj marca el tiempo base más los “+5 min”, así que el de OBS siempre marca igual o más. Si el widget en OBS se abre por primera vez a mitad de un subathon, no conoce lo que el chat sumó antes.</w:t>
      </w:r>
    </w:p>
    <w:p w14:paraId="45FA71CA" w14:textId="77777777" w:rsidR="001A3AFD" w:rsidRDefault="00695943">
      <w:pPr>
        <w:pStyle w:val="Heading2"/>
      </w:pPr>
      <w:bookmarkStart w:id="28" w:name="_Toc242789243"/>
      <w:r>
        <w:t>7.8 Bóveda dorada (boveda.html)</w:t>
      </w:r>
      <w:bookmarkEnd w:id="28"/>
    </w:p>
    <w:p w14:paraId="33EC23D5" w14:textId="77777777" w:rsidR="001A3AFD" w:rsidRDefault="00695943">
      <w:pPr>
        <w:spacing w:after="120"/>
      </w:pPr>
      <w:r>
        <w:t>Una caja sorpresa: los regalos llenan una barra hacia una meta de monedas. Mientras tanto se ve el porcentaje, pero el premio queda oculto. Al llegar a la meta, el candado se abre y aparece el texto secreto (por ejemplo “K-pop dance solo”) en letras de oro. Fuente de OBS de 1200 × 400 recomendada.</w:t>
      </w:r>
    </w:p>
    <w:p w14:paraId="052766DE" w14:textId="77777777" w:rsidR="001A3AFD" w:rsidRDefault="00695943">
      <w:pPr>
        <w:pStyle w:val="Heading3"/>
      </w:pPr>
      <w:r>
        <w:t>Estructura</w:t>
      </w:r>
    </w:p>
    <w:p w14:paraId="53A206DF" w14:textId="77777777" w:rsidR="001A3AFD" w:rsidRDefault="00695943">
      <w:pPr>
        <w:spacing w:after="120"/>
      </w:pPr>
      <w:r>
        <w:t>Una tarjeta de cristal en dos columnas. A la izquierda, el candado: un SVG de trazo (arco, cuerpo y bocallave) cuyo degradado toma sus colores del estilo del widget con CSS (</w:t>
      </w:r>
      <w:r>
        <w:rPr>
          <w:rFonts w:ascii="Consolas" w:eastAsia="Consolas" w:hAnsi="Consolas" w:cs="Consolas"/>
          <w:color w:val="7A1F33"/>
          <w:sz w:val="19"/>
          <w:szCs w:val="19"/>
        </w:rPr>
        <w:t>stop-color: var(--activo)</w:t>
      </w:r>
      <w:r>
        <w:t xml:space="preserve"> y </w:t>
      </w:r>
      <w:r>
        <w:rPr>
          <w:rFonts w:ascii="Consolas" w:eastAsia="Consolas" w:hAnsi="Consolas" w:cs="Consolas"/>
          <w:color w:val="7A1F33"/>
          <w:sz w:val="19"/>
          <w:szCs w:val="19"/>
        </w:rPr>
        <w:t>var(--borde-color)</w:t>
      </w:r>
      <w:r>
        <w:t>). A la derecha, el título, el bloque del secreto y la barra de progreso (</w:t>
      </w:r>
      <w:r>
        <w:rPr>
          <w:rFonts w:ascii="Consolas" w:eastAsia="Consolas" w:hAnsi="Consolas" w:cs="Consolas"/>
          <w:color w:val="7A1F33"/>
          <w:sz w:val="19"/>
          <w:szCs w:val="19"/>
        </w:rPr>
        <w:t>.filo-oro</w:t>
      </w:r>
      <w:r>
        <w:t xml:space="preserve">) con el porcentaje y “640 / 1.000 monedas”. El bloque del secreto tiene tres capas en el mismo lugar: la pista (“Premio secreto”), el secreto tapado (puntos desenfocados) y </w:t>
      </w:r>
      <w:r>
        <w:rPr>
          <w:rFonts w:ascii="Consolas" w:eastAsia="Consolas" w:hAnsi="Consolas" w:cs="Consolas"/>
          <w:color w:val="7A1F33"/>
          <w:sz w:val="19"/>
          <w:szCs w:val="19"/>
        </w:rPr>
        <w:t>#revelado</w:t>
      </w:r>
      <w:r>
        <w:t xml:space="preserve">, el texto secreto. El estado va en </w:t>
      </w:r>
      <w:r>
        <w:rPr>
          <w:rFonts w:ascii="Consolas" w:eastAsia="Consolas" w:hAnsi="Consolas" w:cs="Consolas"/>
          <w:color w:val="7A1F33"/>
          <w:sz w:val="19"/>
          <w:szCs w:val="19"/>
        </w:rPr>
        <w:t>data-estado</w:t>
      </w:r>
      <w:r>
        <w:t>: cerrada o abierta.</w:t>
      </w:r>
    </w:p>
    <w:p w14:paraId="09EE8A02"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E5A988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11EE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7B7C41" w14:textId="77777777" w:rsidR="001A3AFD" w:rsidRDefault="00695943">
            <w:pPr>
              <w:spacing w:after="20"/>
            </w:pPr>
            <w:r>
              <w:rPr>
                <w:b/>
                <w:bCs/>
                <w:color w:val="FFFFFF"/>
              </w:rPr>
              <w:t>Significado</w:t>
            </w:r>
          </w:p>
        </w:tc>
      </w:tr>
      <w:tr w:rsidR="001A3AFD" w14:paraId="54BB4F4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9BDB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F22E9" w14:textId="77777777" w:rsidR="001A3AFD" w:rsidRDefault="00695943">
            <w:pPr>
              <w:spacing w:after="20"/>
            </w:pPr>
            <w:r>
              <w:t>Usuario de TikTok, API key e identificador del widget (van siempre en la URL)</w:t>
            </w:r>
          </w:p>
        </w:tc>
      </w:tr>
      <w:tr w:rsidR="001A3AFD" w14:paraId="5D767BC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C98A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A0ECD" w14:textId="77777777" w:rsidR="001A3AFD" w:rsidRDefault="00695943">
            <w:pPr>
              <w:spacing w:after="20"/>
            </w:pPr>
            <w:r>
              <w:t>Título (por defecto “Bóveda dorada”)</w:t>
            </w:r>
          </w:p>
        </w:tc>
      </w:tr>
      <w:tr w:rsidR="001A3AFD" w14:paraId="2FDAECB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8638E" w14:textId="77777777" w:rsidR="001A3AFD" w:rsidRDefault="00695943">
            <w:pPr>
              <w:spacing w:after="20"/>
            </w:pPr>
            <w:r>
              <w:rPr>
                <w:rFonts w:ascii="Consolas" w:eastAsia="Consolas" w:hAnsi="Consolas" w:cs="Consolas"/>
                <w:color w:val="7A1F33"/>
                <w:sz w:val="19"/>
                <w:szCs w:val="19"/>
              </w:rPr>
              <w:t>pi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010A3" w14:textId="77777777" w:rsidR="001A3AFD" w:rsidRDefault="00695943">
            <w:pPr>
              <w:spacing w:after="20"/>
            </w:pPr>
            <w:r>
              <w:t>Pista: lo que se ve mientras está cerrada (por defecto “Premio secreto”)</w:t>
            </w:r>
          </w:p>
        </w:tc>
      </w:tr>
      <w:tr w:rsidR="001A3AFD" w14:paraId="50949C4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82ED3" w14:textId="77777777" w:rsidR="001A3AFD" w:rsidRDefault="00695943">
            <w:pPr>
              <w:spacing w:after="20"/>
            </w:pPr>
            <w:r>
              <w:rPr>
                <w:rFonts w:ascii="Consolas" w:eastAsia="Consolas" w:hAnsi="Consolas" w:cs="Consolas"/>
                <w:color w:val="7A1F33"/>
                <w:sz w:val="19"/>
                <w:szCs w:val="19"/>
              </w:rPr>
              <w:t>sec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948A4" w14:textId="77777777" w:rsidR="001A3AFD" w:rsidRDefault="00695943">
            <w:pPr>
              <w:spacing w:after="20"/>
            </w:pPr>
            <w:r>
              <w:t>Texto secreto que se revela al abrirse</w:t>
            </w:r>
          </w:p>
        </w:tc>
      </w:tr>
      <w:tr w:rsidR="001A3AFD" w14:paraId="586D916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D6FA4"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0EAD3" w14:textId="77777777" w:rsidR="001A3AFD" w:rsidRDefault="00695943">
            <w:pPr>
              <w:spacing w:after="20"/>
            </w:pPr>
            <w:r>
              <w:t>Meta en monedas</w:t>
            </w:r>
          </w:p>
        </w:tc>
      </w:tr>
      <w:tr w:rsidR="001A3AFD" w14:paraId="555B57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09DF1"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83238" w14:textId="77777777" w:rsidR="001A3AFD" w:rsidRDefault="00695943">
            <w:pPr>
              <w:spacing w:after="20"/>
            </w:pPr>
            <w:r>
              <w:t>Monedas de un regalo cuando TikTok no manda el precio (por defecto 1)</w:t>
            </w:r>
          </w:p>
        </w:tc>
      </w:tr>
      <w:tr w:rsidR="001A3AFD" w14:paraId="34B45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BC0AF" w14:textId="77777777" w:rsidR="001A3AFD" w:rsidRDefault="00695943">
            <w:pPr>
              <w:spacing w:after="20"/>
            </w:pPr>
            <w:r>
              <w:rPr>
                <w:rFonts w:ascii="Consolas" w:eastAsia="Consolas" w:hAnsi="Consolas" w:cs="Consolas"/>
                <w:color w:val="7A1F33"/>
                <w:sz w:val="19"/>
                <w:szCs w:val="19"/>
              </w:rPr>
              <w:lastRenderedPageBreak/>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BB464" w14:textId="77777777" w:rsidR="001A3AFD" w:rsidRDefault="00695943">
            <w:pPr>
              <w:spacing w:after="20"/>
            </w:pPr>
            <w:r>
              <w:t>Ronda: cambia con “Cerrar y reiniciar”. Cuando cambia, la bóveda se cierra y el progreso vuelve a 0</w:t>
            </w:r>
          </w:p>
        </w:tc>
      </w:tr>
      <w:tr w:rsidR="001A3AFD" w14:paraId="014F43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898E5F" w14:textId="77777777" w:rsidR="001A3AFD" w:rsidRDefault="00695943">
            <w:pPr>
              <w:spacing w:after="20"/>
            </w:pPr>
            <w:r>
              <w:rPr>
                <w:rFonts w:ascii="Consolas" w:eastAsia="Consolas" w:hAnsi="Consolas" w:cs="Consolas"/>
                <w:color w:val="7A1F33"/>
                <w:sz w:val="19"/>
                <w:szCs w:val="19"/>
              </w:rPr>
              <w:t>ab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778BA" w14:textId="77777777" w:rsidR="001A3AFD" w:rsidRDefault="00695943">
            <w:pPr>
              <w:spacing w:after="20"/>
            </w:pPr>
            <w:r>
              <w:t>1 = “Abrir ahora”: se abre aunque no se haya llegado a la meta (vuelve a 0 al cerrar y reiniciar)</w:t>
            </w:r>
          </w:p>
        </w:tc>
      </w:tr>
      <w:tr w:rsidR="001A3AFD" w14:paraId="746CA06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C52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0DA8" w14:textId="77777777" w:rsidR="001A3AFD" w:rsidRDefault="00695943">
            <w:pPr>
              <w:spacing w:after="20"/>
            </w:pPr>
            <w:r>
              <w:t>Sonido (1 o 0): dos notas ascendentes al abrirse</w:t>
            </w:r>
          </w:p>
        </w:tc>
      </w:tr>
      <w:tr w:rsidR="001A3AFD" w14:paraId="41D25D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25601"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1C0A" w14:textId="77777777" w:rsidR="001A3AFD" w:rsidRDefault="00695943">
            <w:pPr>
              <w:spacing w:after="20"/>
            </w:pPr>
            <w:r>
              <w:t>Estilo visual (lo aplica comun.js, igual que en los demás widgets)</w:t>
            </w:r>
          </w:p>
        </w:tc>
      </w:tr>
    </w:tbl>
    <w:p w14:paraId="3E5B298F" w14:textId="77777777" w:rsidR="001A3AFD" w:rsidRDefault="001A3AFD">
      <w:pPr>
        <w:spacing w:after="120"/>
      </w:pPr>
    </w:p>
    <w:p w14:paraId="4A563627" w14:textId="77777777" w:rsidR="001A3AFD" w:rsidRDefault="00695943">
      <w:pPr>
        <w:pStyle w:val="Heading3"/>
      </w:pPr>
      <w:r>
        <w:t>Funcionamiento</w:t>
      </w:r>
    </w:p>
    <w:p w14:paraId="686862E3"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 Los demás eventos no cuentan. Cada regalo da un pequeño destello a la tarjeta.</w:t>
      </w:r>
    </w:p>
    <w:p w14:paraId="07A68DD0" w14:textId="77777777" w:rsidR="001A3AFD" w:rsidRDefault="00695943">
      <w:pPr>
        <w:pStyle w:val="ListParagraph"/>
        <w:numPr>
          <w:ilvl w:val="0"/>
          <w:numId w:val="3"/>
        </w:numPr>
        <w:spacing w:after="60"/>
      </w:pPr>
      <w:r>
        <w:t xml:space="preserve">Al llegar a la meta (o con </w:t>
      </w:r>
      <w:r>
        <w:rPr>
          <w:rFonts w:ascii="Consolas" w:eastAsia="Consolas" w:hAnsi="Consolas" w:cs="Consolas"/>
          <w:color w:val="7A1F33"/>
          <w:sz w:val="19"/>
          <w:szCs w:val="19"/>
        </w:rPr>
        <w:t>ab = 1</w:t>
      </w:r>
      <w:r>
        <w:t>), la bóveda se abre: el arco del candado sube y gira, el candado brilla y se desvanece, la tarjeta se ensancha con un destello y el secreto aparece pasando de desenfocado y espaciado a nítido. Todo con opacidad, desenfoque y transformaciones suaves, sin 3D.</w:t>
      </w:r>
    </w:p>
    <w:p w14:paraId="1B9B14E5" w14:textId="77777777" w:rsidR="001A3AFD" w:rsidRDefault="00695943">
      <w:pPr>
        <w:pStyle w:val="ListParagraph"/>
        <w:numPr>
          <w:ilvl w:val="0"/>
          <w:numId w:val="3"/>
        </w:numPr>
        <w:spacing w:after="60"/>
      </w:pPr>
      <w:r>
        <w:t>Ya abierta, los regalos siguientes no cuentan y la barra queda en 100 %. Si la meta baja hasta lo ya juntado, se abre sola.</w:t>
      </w:r>
    </w:p>
    <w:p w14:paraId="277D4EBD" w14:textId="77777777" w:rsidR="001A3AFD" w:rsidRDefault="00695943">
      <w:pPr>
        <w:pStyle w:val="ListParagraph"/>
        <w:numPr>
          <w:ilvl w:val="0"/>
          <w:numId w:val="3"/>
        </w:numPr>
        <w:spacing w:after="60"/>
      </w:pPr>
      <w:r>
        <w:t>El texto secreto no se escribe en la página hasta que la bóveda se abre.</w:t>
      </w:r>
    </w:p>
    <w:p w14:paraId="0D426F52" w14:textId="77777777" w:rsidR="001A3AFD" w:rsidRDefault="00695943">
      <w:pPr>
        <w:pStyle w:val="ListParagraph"/>
        <w:numPr>
          <w:ilvl w:val="0"/>
          <w:numId w:val="3"/>
        </w:numPr>
        <w:spacing w:after="60"/>
      </w:pPr>
      <w:r>
        <w:t>El progreso y si está abierta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live-tools:boveda:&lt;w&gt;</w:t>
      </w:r>
      <w:r>
        <w:t>) con la ronda: si OBS recarga la fuente, sigue igual.</w:t>
      </w:r>
    </w:p>
    <w:p w14:paraId="48B55B47"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secreto viaja en la configuración del widget (en Supabase y, sin Supabase, en la URL): está oculto en pantalla, pero quien tenga la URL del widget podría leerlo. Además, el panel no ve el progreso, porque lo cuenta el widget en OBS.</w:t>
      </w:r>
    </w:p>
    <w:p w14:paraId="21FBB98C" w14:textId="77777777" w:rsidR="001A3AFD" w:rsidRDefault="00695943">
      <w:pPr>
        <w:pStyle w:val="Heading2"/>
      </w:pPr>
      <w:bookmarkStart w:id="29" w:name="_Toc242789244"/>
      <w:r>
        <w:t>7.9 Trono (trono.html)</w:t>
      </w:r>
      <w:bookmarkEnd w:id="29"/>
    </w:p>
    <w:p w14:paraId="5109E582" w14:textId="77777777" w:rsidR="001A3AFD" w:rsidRDefault="00695943">
      <w:pPr>
        <w:spacing w:after="120"/>
      </w:pPr>
      <w:r>
        <w:t>El rey del LIVE (top supporter): una insignia de cristal flotante que muestra a quien más ha dado y cuántas monedas. Cuando alguien lo supera, toma el trono con una transición. Fuente de OBS de 700 × 320 recomendada.</w:t>
      </w:r>
    </w:p>
    <w:p w14:paraId="03B6882B" w14:textId="77777777" w:rsidR="001A3AFD" w:rsidRDefault="00695943">
      <w:pPr>
        <w:pStyle w:val="Heading3"/>
      </w:pPr>
      <w:r>
        <w:t>Estructura</w:t>
      </w:r>
    </w:p>
    <w:p w14:paraId="0C92883B" w14:textId="77777777" w:rsidR="001A3AFD" w:rsidRDefault="00695943">
      <w:pPr>
        <w:spacing w:after="120"/>
      </w:pPr>
      <w:r>
        <w:t>La insignia (</w:t>
      </w:r>
      <w:r>
        <w:rPr>
          <w:rFonts w:ascii="Consolas" w:eastAsia="Consolas" w:hAnsi="Consolas" w:cs="Consolas"/>
          <w:color w:val="7A1F33"/>
          <w:sz w:val="19"/>
          <w:szCs w:val="19"/>
        </w:rPr>
        <w:t>#trono</w:t>
      </w:r>
      <w:r>
        <w:t xml:space="preserve">, clase </w:t>
      </w:r>
      <w:r>
        <w:rPr>
          <w:rFonts w:ascii="Consolas" w:eastAsia="Consolas" w:hAnsi="Consolas" w:cs="Consolas"/>
          <w:color w:val="7A1F33"/>
          <w:sz w:val="19"/>
          <w:szCs w:val="19"/>
        </w:rPr>
        <w:t>.cristal</w:t>
      </w:r>
      <w:r>
        <w:t xml:space="preserve">) tiene, de arriba abajo: una corona SVG de trazo con degradado de oro metálico (colores del estilo con </w:t>
      </w:r>
      <w:r>
        <w:rPr>
          <w:rFonts w:ascii="Consolas" w:eastAsia="Consolas" w:hAnsi="Consolas" w:cs="Consolas"/>
          <w:color w:val="7A1F33"/>
          <w:sz w:val="19"/>
          <w:szCs w:val="19"/>
        </w:rPr>
        <w:t>stop-color</w:t>
      </w:r>
      <w:r>
        <w:t>, por defecto #D4AF37), el título en mayúsculas muy espaciadas (“Áurea VIP”), el bloque del rey (</w:t>
      </w:r>
      <w:r>
        <w:rPr>
          <w:rFonts w:ascii="Consolas" w:eastAsia="Consolas" w:hAnsi="Consolas" w:cs="Consolas"/>
          <w:color w:val="7A1F33"/>
          <w:sz w:val="19"/>
          <w:szCs w:val="19"/>
        </w:rPr>
        <w:t>#rey</w:t>
      </w:r>
      <w:r>
        <w:t>: nombre en grande y monedas) y una línea (</w:t>
      </w:r>
      <w:r>
        <w:rPr>
          <w:rFonts w:ascii="Consolas" w:eastAsia="Consolas" w:hAnsi="Consolas" w:cs="Consolas"/>
          <w:color w:val="7A1F33"/>
          <w:sz w:val="19"/>
          <w:szCs w:val="19"/>
        </w:rPr>
        <w:t>#linea</w:t>
      </w:r>
      <w:r>
        <w:t xml:space="preserve">) que dice “Destronó a Ana” o “Beto desafía el trono…”. El estado va en </w:t>
      </w:r>
      <w:r>
        <w:rPr>
          <w:rFonts w:ascii="Consolas" w:eastAsia="Consolas" w:hAnsi="Consolas" w:cs="Consolas"/>
          <w:color w:val="7A1F33"/>
          <w:sz w:val="19"/>
          <w:szCs w:val="19"/>
        </w:rPr>
        <w:t>data-estado</w:t>
      </w:r>
      <w:r>
        <w:t xml:space="preserve">: libre u ocupado. Las medidas usan </w:t>
      </w:r>
      <w:r>
        <w:rPr>
          <w:rFonts w:ascii="Consolas" w:eastAsia="Consolas" w:hAnsi="Consolas" w:cs="Consolas"/>
          <w:color w:val="7A1F33"/>
          <w:sz w:val="19"/>
          <w:szCs w:val="19"/>
        </w:rPr>
        <w:t>--u</w:t>
      </w:r>
      <w:r>
        <w:t>, el menor entre 1 % del ancho y 2,2 % del alto, para que la insignia quepa entera en cualquier tamaño de fuente.</w:t>
      </w:r>
    </w:p>
    <w:p w14:paraId="6C80F228"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387E020"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D6E79C"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8027E9" w14:textId="77777777" w:rsidR="001A3AFD" w:rsidRDefault="00695943">
            <w:pPr>
              <w:spacing w:after="20"/>
            </w:pPr>
            <w:r>
              <w:rPr>
                <w:b/>
                <w:bCs/>
                <w:color w:val="FFFFFF"/>
              </w:rPr>
              <w:t>Significado</w:t>
            </w:r>
          </w:p>
        </w:tc>
      </w:tr>
      <w:tr w:rsidR="001A3AFD" w14:paraId="1A058F7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DF43A"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F55A5" w14:textId="77777777" w:rsidR="001A3AFD" w:rsidRDefault="00695943">
            <w:pPr>
              <w:spacing w:after="20"/>
            </w:pPr>
            <w:r>
              <w:t>Usuario de TikTok, API key e identificador del widget (van siempre en la URL)</w:t>
            </w:r>
          </w:p>
        </w:tc>
      </w:tr>
      <w:tr w:rsidR="001A3AFD" w14:paraId="40C2B5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D405C" w14:textId="77777777" w:rsidR="001A3AFD" w:rsidRDefault="00695943">
            <w:pPr>
              <w:spacing w:after="20"/>
            </w:pPr>
            <w:r>
              <w:rPr>
                <w:rFonts w:ascii="Consolas" w:eastAsia="Consolas" w:hAnsi="Consolas" w:cs="Consolas"/>
                <w:color w:val="7A1F33"/>
                <w:sz w:val="19"/>
                <w:szCs w:val="19"/>
              </w:rPr>
              <w:lastRenderedPageBreak/>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B06DA" w14:textId="77777777" w:rsidR="001A3AFD" w:rsidRDefault="00695943">
            <w:pPr>
              <w:spacing w:after="20"/>
            </w:pPr>
            <w:r>
              <w:t>Título (por defecto “Áurea VIP”)</w:t>
            </w:r>
          </w:p>
        </w:tc>
      </w:tr>
      <w:tr w:rsidR="001A3AFD" w14:paraId="226769A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CED8C" w14:textId="77777777" w:rsidR="001A3AFD" w:rsidRDefault="00695943">
            <w:pPr>
              <w:spacing w:after="20"/>
            </w:pPr>
            <w:r>
              <w:rPr>
                <w:rFonts w:ascii="Consolas" w:eastAsia="Consolas" w:hAnsi="Consolas" w:cs="Consolas"/>
                <w:color w:val="7A1F33"/>
                <w:sz w:val="19"/>
                <w:szCs w:val="19"/>
              </w:rPr>
              <w:t>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1D439" w14:textId="77777777" w:rsidR="001A3AFD" w:rsidRDefault="00695943">
            <w:pPr>
              <w:spacing w:after="20"/>
            </w:pPr>
            <w:r>
              <w:t xml:space="preserve">Modo: </w:t>
            </w:r>
            <w:r>
              <w:rPr>
                <w:rFonts w:ascii="Consolas" w:eastAsia="Consolas" w:hAnsi="Consolas" w:cs="Consolas"/>
                <w:color w:val="7A1F33"/>
                <w:sz w:val="19"/>
                <w:szCs w:val="19"/>
              </w:rPr>
              <w:t>combo</w:t>
            </w:r>
            <w:r>
              <w:t xml:space="preserve"> (el regalo o combo más grande de una vez) o </w:t>
            </w:r>
            <w:r>
              <w:rPr>
                <w:rFonts w:ascii="Consolas" w:eastAsia="Consolas" w:hAnsi="Consolas" w:cs="Consolas"/>
                <w:color w:val="7A1F33"/>
                <w:sz w:val="19"/>
                <w:szCs w:val="19"/>
              </w:rPr>
              <w:t>total</w:t>
            </w:r>
            <w:r>
              <w:t xml:space="preserve"> (lo más acumulado por una persona en la sesión)</w:t>
            </w:r>
          </w:p>
        </w:tc>
      </w:tr>
      <w:tr w:rsidR="001A3AFD" w14:paraId="38BC596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DB297"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93327" w14:textId="77777777" w:rsidR="001A3AFD" w:rsidRDefault="00695943">
            <w:pPr>
              <w:spacing w:after="20"/>
            </w:pPr>
            <w:r>
              <w:t>Monedas mínimas para reinar (por defecto 1)</w:t>
            </w:r>
          </w:p>
        </w:tc>
      </w:tr>
      <w:tr w:rsidR="001A3AFD" w14:paraId="23D1403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D9B8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47A37" w14:textId="77777777" w:rsidR="001A3AFD" w:rsidRDefault="00695943">
            <w:pPr>
              <w:spacing w:after="20"/>
            </w:pPr>
            <w:r>
              <w:t>Monedas de un regalo cuando TikTok no manda el precio (por defecto 1)</w:t>
            </w:r>
          </w:p>
        </w:tc>
      </w:tr>
      <w:tr w:rsidR="001A3AFD" w14:paraId="0F4DB85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A16B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726F2" w14:textId="77777777" w:rsidR="001A3AFD" w:rsidRDefault="00695943">
            <w:pPr>
              <w:spacing w:after="20"/>
            </w:pPr>
            <w:r>
              <w:t>Ronda: cambia con “Reiniciar trono”. Cuando cambia, el trono queda libre y se borran los totales</w:t>
            </w:r>
          </w:p>
        </w:tc>
      </w:tr>
      <w:tr w:rsidR="001A3AFD" w14:paraId="46CF8B2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4C59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C2E78" w14:textId="77777777" w:rsidR="001A3AFD" w:rsidRDefault="00695943">
            <w:pPr>
              <w:spacing w:after="20"/>
            </w:pPr>
            <w:r>
              <w:t>Sonido (1 o 0) al cambiar de rey</w:t>
            </w:r>
          </w:p>
        </w:tc>
      </w:tr>
      <w:tr w:rsidR="001A3AFD" w14:paraId="7AF85F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AE36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31779" w14:textId="77777777" w:rsidR="001A3AFD" w:rsidRDefault="00695943">
            <w:pPr>
              <w:spacing w:after="20"/>
            </w:pPr>
            <w:r>
              <w:t>Estilo visual (lo aplica comun.js, igual que en los demás widgets)</w:t>
            </w:r>
          </w:p>
        </w:tc>
      </w:tr>
    </w:tbl>
    <w:p w14:paraId="2565B36E" w14:textId="77777777" w:rsidR="001A3AFD" w:rsidRDefault="001A3AFD">
      <w:pPr>
        <w:spacing w:after="120"/>
      </w:pPr>
    </w:p>
    <w:p w14:paraId="49A138FC" w14:textId="77777777" w:rsidR="001A3AFD" w:rsidRDefault="00695943">
      <w:pPr>
        <w:pStyle w:val="Heading3"/>
      </w:pPr>
      <w:r>
        <w:t>Funcionamiento</w:t>
      </w:r>
    </w:p>
    <w:p w14:paraId="4913F3F6"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vale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w:t>
      </w:r>
    </w:p>
    <w:p w14:paraId="1D830B19" w14:textId="77777777" w:rsidR="001A3AFD" w:rsidRDefault="00695943">
      <w:pPr>
        <w:pStyle w:val="ListParagraph"/>
        <w:numPr>
          <w:ilvl w:val="0"/>
          <w:numId w:val="3"/>
        </w:numPr>
        <w:spacing w:after="60"/>
      </w:pPr>
      <w:r>
        <w:t>Jugadas: cada persona tiene una jugada abierta que suma sus regalos y se cierra tras 3 segundos sin regalos suyos. Recién entonces se compara con el rey. Así se cuenta el combo completo aunque el rastreador de comun.js lo entregue en dos partes (lo que llevaba a los 2 s y lo que faltaba al final).</w:t>
      </w:r>
    </w:p>
    <w:p w14:paraId="474D72AE" w14:textId="77777777" w:rsidR="001A3AFD" w:rsidRDefault="00695943">
      <w:pPr>
        <w:pStyle w:val="ListParagraph"/>
        <w:numPr>
          <w:ilvl w:val="0"/>
          <w:numId w:val="3"/>
        </w:numPr>
        <w:spacing w:after="60"/>
      </w:pPr>
      <w:r>
        <w:t xml:space="preserve">En modo </w:t>
      </w:r>
      <w:r>
        <w:rPr>
          <w:rFonts w:ascii="Consolas" w:eastAsia="Consolas" w:hAnsi="Consolas" w:cs="Consolas"/>
          <w:color w:val="7A1F33"/>
          <w:sz w:val="19"/>
          <w:szCs w:val="19"/>
        </w:rPr>
        <w:t>combo</w:t>
      </w:r>
      <w:r>
        <w:t xml:space="preserve"> vale la jugada; en modo </w:t>
      </w:r>
      <w:r>
        <w:rPr>
          <w:rFonts w:ascii="Consolas" w:eastAsia="Consolas" w:hAnsi="Consolas" w:cs="Consolas"/>
          <w:color w:val="7A1F33"/>
          <w:sz w:val="19"/>
          <w:szCs w:val="19"/>
        </w:rPr>
        <w:t>total</w:t>
      </w:r>
      <w:r>
        <w:t xml:space="preserve">, lo que esa persona lleva en la sesión más la jugada. Para reinar hay que superar al rey (empatar no basta) y llegar a </w:t>
      </w:r>
      <w:r>
        <w:rPr>
          <w:rFonts w:ascii="Consolas" w:eastAsia="Consolas" w:hAnsi="Consolas" w:cs="Consolas"/>
          <w:color w:val="7A1F33"/>
          <w:sz w:val="19"/>
          <w:szCs w:val="19"/>
        </w:rPr>
        <w:t>min</w:t>
      </w:r>
      <w:r>
        <w:t>. Si el rey supera su propia marca, solo suben sus monedas con un brillo.</w:t>
      </w:r>
    </w:p>
    <w:p w14:paraId="01356AAF" w14:textId="77777777" w:rsidR="001A3AFD" w:rsidRDefault="00695943">
      <w:pPr>
        <w:pStyle w:val="ListParagraph"/>
        <w:numPr>
          <w:ilvl w:val="0"/>
          <w:numId w:val="3"/>
        </w:numPr>
        <w:spacing w:after="60"/>
      </w:pPr>
      <w:r>
        <w:t>Mientras una jugada abierta ya supera al rey, la línea dice “Fulano desafía el trono…”. Al coronar, el rey anterior sube y se desvanece, el nuevo entra desde abajo, la corona brilla y la línea dice “Destronó a …”. Si dos jugadas se cierran casi juntas, se hace un solo cambio (sin doble sonido).</w:t>
      </w:r>
    </w:p>
    <w:p w14:paraId="794A7D82" w14:textId="77777777" w:rsidR="001A3AFD" w:rsidRDefault="00695943">
      <w:pPr>
        <w:pStyle w:val="ListParagraph"/>
        <w:numPr>
          <w:ilvl w:val="0"/>
          <w:numId w:val="3"/>
        </w:numPr>
        <w:spacing w:after="60"/>
      </w:pPr>
      <w:r>
        <w:t>El rey, a quién destronó y los totales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live-tools:trono:&lt;w&gt;</w:t>
      </w:r>
      <w:r>
        <w:t>) con la ronda y el modo. Cambiar de modo deja el trono libre.</w:t>
      </w:r>
    </w:p>
    <w:p w14:paraId="39BDDE70"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Las personas se distinguen por su nombre visible en TikTok (el evento normalizado no trae otro dato): dos personas con el mismo nombre suman juntas en el modo total. El panel no ve quién reina.</w:t>
      </w:r>
    </w:p>
    <w:p w14:paraId="1F48F7AF" w14:textId="77777777" w:rsidR="001A3AFD" w:rsidRDefault="00695943">
      <w:pPr>
        <w:pStyle w:val="Heading2"/>
      </w:pPr>
      <w:bookmarkStart w:id="30" w:name="_Toc242789245"/>
      <w:r>
        <w:t>7.10 Marcador (marcador.html)</w:t>
      </w:r>
      <w:bookmarkEnd w:id="30"/>
    </w:p>
    <w:p w14:paraId="4D52BFBA" w14:textId="77777777" w:rsidR="001A3AFD" w:rsidRDefault="00695943">
      <w:pPr>
        <w:spacing w:after="120"/>
      </w:pPr>
      <w:r>
        <w:t>Una versión sencilla de la carrera de regalos: de 1 a 6 integrantes, cada uno con su regalo, y cada regalo suma a su puntaje. No hay barras ni metas: el puntaje solo crece hasta que se reinicia la ronda. Fuente de OBS de 1920 × 400, arriba de la escena.</w:t>
      </w:r>
    </w:p>
    <w:p w14:paraId="7A922386" w14:textId="77777777" w:rsidR="001A3AFD" w:rsidRDefault="00695943">
      <w:pPr>
        <w:pStyle w:val="Heading3"/>
      </w:pPr>
      <w:r>
        <w:t>Estructura</w:t>
      </w:r>
    </w:p>
    <w:p w14:paraId="5369CD88" w14:textId="77777777" w:rsidR="001A3AFD" w:rsidRDefault="00695943">
      <w:pPr>
        <w:spacing w:after="120"/>
      </w:pPr>
      <w:r>
        <w:t>Dos secciones, una encima de la otra. Arriba, el reloj (</w:t>
      </w:r>
      <w:r>
        <w:rPr>
          <w:rFonts w:ascii="Consolas" w:eastAsia="Consolas" w:hAnsi="Consolas" w:cs="Consolas"/>
          <w:color w:val="7A1F33"/>
          <w:sz w:val="19"/>
          <w:szCs w:val="19"/>
        </w:rPr>
        <w:t>#reloj</w:t>
      </w:r>
      <w:r>
        <w:t>) en una píldora de cristal pequeña, más discreta que los puntajes, con el título opcional y el estado (“En pausa”, “Final”). Abajo, la fila de integrantes (</w:t>
      </w:r>
      <w:r>
        <w:rPr>
          <w:rFonts w:ascii="Consolas" w:eastAsia="Consolas" w:hAnsi="Consolas" w:cs="Consolas"/>
          <w:color w:val="7A1F33"/>
          <w:sz w:val="19"/>
          <w:szCs w:val="19"/>
        </w:rPr>
        <w:t>#fila</w:t>
      </w:r>
      <w:r>
        <w:t xml:space="preserve">, flexbox centrado). Cada tarjeta (clases </w:t>
      </w:r>
      <w:r>
        <w:rPr>
          <w:rFonts w:ascii="Consolas" w:eastAsia="Consolas" w:hAnsi="Consolas" w:cs="Consolas"/>
          <w:color w:val="7A1F33"/>
          <w:sz w:val="19"/>
          <w:szCs w:val="19"/>
        </w:rPr>
        <w:t>.cristal</w:t>
      </w:r>
      <w:r>
        <w:t xml:space="preserve"> y </w:t>
      </w:r>
      <w:r>
        <w:rPr>
          <w:rFonts w:ascii="Consolas" w:eastAsia="Consolas" w:hAnsi="Consolas" w:cs="Consolas"/>
          <w:color w:val="7A1F33"/>
          <w:sz w:val="19"/>
          <w:szCs w:val="19"/>
        </w:rPr>
        <w:t>.filo-oro</w:t>
      </w:r>
      <w:r>
        <w:t xml:space="preserve">) apila el nombre en mayúsculas espaciadas, el ícono del regalo pequeño y el puntaje en grande con letras de oro metálico. </w:t>
      </w:r>
      <w:r>
        <w:lastRenderedPageBreak/>
        <w:t xml:space="preserve">Un filo fino de color arriba de la tarjeta muestra el color propio del integrante (si no tiene, el acento del estilo). Las medidas usan </w:t>
      </w:r>
      <w:r>
        <w:rPr>
          <w:rFonts w:ascii="Consolas" w:eastAsia="Consolas" w:hAnsi="Consolas" w:cs="Consolas"/>
          <w:color w:val="7A1F33"/>
          <w:sz w:val="19"/>
          <w:szCs w:val="19"/>
        </w:rPr>
        <w:t>--u</w:t>
      </w:r>
      <w:r>
        <w:t xml:space="preserve"> (el menor entre 1 % del ancho y 4,5 % del alto), así cabe en cualquier tamaño de fuente.</w:t>
      </w:r>
    </w:p>
    <w:p w14:paraId="1CFEAC01"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7D1A829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1974C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8A2155D" w14:textId="77777777" w:rsidR="001A3AFD" w:rsidRDefault="00695943">
            <w:pPr>
              <w:spacing w:after="20"/>
            </w:pPr>
            <w:r>
              <w:rPr>
                <w:b/>
                <w:bCs/>
                <w:color w:val="FFFFFF"/>
              </w:rPr>
              <w:t>Significado</w:t>
            </w:r>
          </w:p>
        </w:tc>
      </w:tr>
      <w:tr w:rsidR="001A3AFD" w14:paraId="5A8BDB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1247C"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1A176" w14:textId="77777777" w:rsidR="001A3AFD" w:rsidRDefault="00695943">
            <w:pPr>
              <w:spacing w:after="20"/>
            </w:pPr>
            <w:r>
              <w:t>Usuario de TikTok, API key e identificador del widget (van siempre en la URL)</w:t>
            </w:r>
          </w:p>
        </w:tc>
      </w:tr>
      <w:tr w:rsidR="001A3AFD" w14:paraId="6B6D0DC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E8B5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55EA8" w14:textId="77777777" w:rsidR="001A3AFD" w:rsidRDefault="00695943">
            <w:pPr>
              <w:spacing w:after="20"/>
            </w:pPr>
            <w:r>
              <w:t>Título junto al reloj (opcional)</w:t>
            </w:r>
          </w:p>
        </w:tc>
      </w:tr>
      <w:tr w:rsidR="001A3AFD" w14:paraId="51772FA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64E5A"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8C26A" w14:textId="77777777" w:rsidR="001A3AFD" w:rsidRDefault="00695943">
            <w:pPr>
              <w:spacing w:after="20"/>
            </w:pPr>
            <w:r>
              <w:t xml:space="preserve">Integrantes: </w:t>
            </w:r>
            <w:r>
              <w:rPr>
                <w:rFonts w:ascii="Consolas" w:eastAsia="Consolas" w:hAnsi="Consolas" w:cs="Consolas"/>
                <w:color w:val="7A1F33"/>
                <w:sz w:val="19"/>
                <w:szCs w:val="19"/>
              </w:rPr>
              <w:t>[{ i, n, c, g, gn, v, img }]</w:t>
            </w:r>
            <w:r>
              <w:t xml:space="preserve"> = id fijo, nombre, color (vacío = acento del estilo), ID del regalo, nombre del regalo, monedas por regalo (si TikTok no manda el precio) e imagen (sale del Buscador de regalos)</w:t>
            </w:r>
          </w:p>
        </w:tc>
      </w:tr>
      <w:tr w:rsidR="001A3AFD" w14:paraId="61C9F14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CF183"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A1D7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w:t>
            </w:r>
          </w:p>
        </w:tc>
      </w:tr>
      <w:tr w:rsidR="001A3AFD" w14:paraId="5AA5D93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A9C85"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35EBA" w14:textId="77777777" w:rsidR="001A3AFD" w:rsidRDefault="00695943">
            <w:pPr>
              <w:spacing w:after="20"/>
            </w:pPr>
            <w:r>
              <w:t>Ronda: cambia al reiniciar. Cuando cambia, los puntos vuelven a 0</w:t>
            </w:r>
          </w:p>
        </w:tc>
      </w:tr>
      <w:tr w:rsidR="001A3AFD" w14:paraId="2FC19FD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9FB8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42663" w14:textId="77777777" w:rsidR="001A3AFD" w:rsidRDefault="00695943">
            <w:pPr>
              <w:spacing w:after="20"/>
            </w:pPr>
            <w:r>
              <w:t>Contar regalos solo con el reloj en marcha (1 o 0; por defecto 0: suman siempre hasta reiniciar)</w:t>
            </w:r>
          </w:p>
        </w:tc>
      </w:tr>
      <w:tr w:rsidR="001A3AFD" w14:paraId="0FA4469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D1E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613DA" w14:textId="77777777" w:rsidR="001A3AFD" w:rsidRDefault="00695943">
            <w:pPr>
              <w:spacing w:after="20"/>
            </w:pPr>
            <w:r>
              <w:t>Sonido (1 o 0) al terminar el tiempo</w:t>
            </w:r>
          </w:p>
        </w:tc>
      </w:tr>
      <w:tr w:rsidR="001A3AFD" w14:paraId="1F28BA6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4279B"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0339B" w14:textId="77777777" w:rsidR="001A3AFD" w:rsidRDefault="00695943">
            <w:pPr>
              <w:spacing w:after="20"/>
            </w:pPr>
            <w:r>
              <w:t>Estilo visual (lo aplica comun.js, igual que en los demás widgets)</w:t>
            </w:r>
          </w:p>
        </w:tc>
      </w:tr>
    </w:tbl>
    <w:p w14:paraId="78837C8B" w14:textId="77777777" w:rsidR="001A3AFD" w:rsidRDefault="001A3AFD">
      <w:pPr>
        <w:spacing w:after="120"/>
      </w:pPr>
    </w:p>
    <w:p w14:paraId="674DE81D" w14:textId="77777777" w:rsidR="001A3AFD" w:rsidRDefault="00695943">
      <w:pPr>
        <w:pStyle w:val="Heading3"/>
      </w:pPr>
      <w:r>
        <w:t>Funcionamiento</w:t>
      </w:r>
    </w:p>
    <w:p w14:paraId="32CE980C" w14:textId="77777777" w:rsidR="001A3AFD" w:rsidRDefault="00695943">
      <w:pPr>
        <w:pStyle w:val="ListParagraph"/>
        <w:numPr>
          <w:ilvl w:val="0"/>
          <w:numId w:val="3"/>
        </w:numPr>
        <w:spacing w:after="60"/>
      </w:pPr>
      <w:r>
        <w:t xml:space="preserve">Igual que la carrera: busca al integrante por </w:t>
      </w:r>
      <w:r>
        <w:rPr>
          <w:rFonts w:ascii="Consolas" w:eastAsia="Consolas" w:hAnsi="Consolas" w:cs="Consolas"/>
          <w:color w:val="7A1F33"/>
          <w:sz w:val="19"/>
          <w:szCs w:val="19"/>
        </w:rPr>
        <w:t>giftId</w:t>
      </w:r>
      <w:r>
        <w:t xml:space="preserve"> y, si ninguno coincide, por el nombre del regalo; suma </w:t>
      </w:r>
      <w:r>
        <w:rPr>
          <w:rFonts w:ascii="Consolas" w:eastAsia="Consolas" w:hAnsi="Consolas" w:cs="Consolas"/>
          <w:color w:val="7A1F33"/>
          <w:sz w:val="19"/>
          <w:szCs w:val="19"/>
        </w:rPr>
        <w:t>diamantes × cantidad</w:t>
      </w:r>
      <w:r>
        <w:t xml:space="preserve"> (si el precio llega en 0, usa </w:t>
      </w:r>
      <w:r>
        <w:rPr>
          <w:rFonts w:ascii="Consolas" w:eastAsia="Consolas" w:hAnsi="Consolas" w:cs="Consolas"/>
          <w:color w:val="7A1F33"/>
          <w:sz w:val="19"/>
          <w:szCs w:val="19"/>
        </w:rPr>
        <w:t>v</w:t>
      </w:r>
      <w:r>
        <w:t>); las tarjetas se reusan por id, así pausar o cambiar un nombre no reinicia los números.</w:t>
      </w:r>
    </w:p>
    <w:p w14:paraId="3AABD356" w14:textId="77777777" w:rsidR="001A3AFD" w:rsidRDefault="00695943">
      <w:pPr>
        <w:pStyle w:val="ListParagraph"/>
        <w:numPr>
          <w:ilvl w:val="0"/>
          <w:numId w:val="3"/>
        </w:numPr>
        <w:spacing w:after="60"/>
      </w:pPr>
      <w:r>
        <w:t>El número sube poco a poco y la tarjeta da un pequeño salto con brillo. Quien va primero tiene un brillo de su color; al terminar el tiempo, los demás quedan atenuados.</w:t>
      </w:r>
    </w:p>
    <w:p w14:paraId="6CD74EF3"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live-tools:marcador:&lt;w&gt;</w:t>
      </w:r>
      <w:r>
        <w:t>) con la ronda: si OBS recarga la fuente, se conservan.</w:t>
      </w:r>
    </w:p>
    <w:p w14:paraId="56970000" w14:textId="77777777" w:rsidR="001A3AFD" w:rsidRDefault="00695943">
      <w:pPr>
        <w:pStyle w:val="Heading1"/>
        <w:pageBreakBefore/>
      </w:pPr>
      <w:bookmarkStart w:id="31" w:name="_Toc242789246"/>
      <w:r>
        <w:lastRenderedPageBreak/>
        <w:t>8. Frontend: el panel</w:t>
      </w:r>
      <w:bookmarkEnd w:id="31"/>
    </w:p>
    <w:p w14:paraId="79E7D650" w14:textId="77777777" w:rsidR="001A3AFD" w:rsidRDefault="00695943">
      <w:pPr>
        <w:pStyle w:val="Heading2"/>
      </w:pPr>
      <w:bookmarkStart w:id="32" w:name="_Toc242789247"/>
      <w:r>
        <w:t>8.1 Estructura de la página (index.html)</w:t>
      </w:r>
      <w:bookmarkEnd w:id="32"/>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(“Superposiciones / Ruletas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Superposiciones, Actividad,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33" w:name="_Toc242789248"/>
      <w:r>
        <w:t>8.2 Navegación y ciclo de vida (app.js)</w:t>
      </w:r>
      <w:bookmarkEnd w:id="33"/>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34" w:name="_Toc242789249"/>
      <w:r>
        <w:t>8.3 Mapa del panel (registro.js)</w:t>
      </w:r>
      <w:bookmarkEnd w:id="34"/>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Ruletas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w:t>
            </w:r>
          </w:p>
        </w:tc>
      </w:tr>
      <w:tr w:rsidR="001A3AFD" w14:paraId="789D4CE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96A4F"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04CD6"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09C69" w14:textId="77777777" w:rsidR="001A3AFD" w:rsidRDefault="00695943">
            <w:pPr>
              <w:spacing w:after="20"/>
            </w:pPr>
            <w:r>
              <w:t>Likes (</w:t>
            </w:r>
            <w:r>
              <w:rPr>
                <w:rFonts w:ascii="Consolas" w:eastAsia="Consolas" w:hAnsi="Consolas" w:cs="Consolas"/>
                <w:color w:val="7A1F33"/>
                <w:sz w:val="19"/>
                <w:szCs w:val="19"/>
              </w:rPr>
              <w:t>meta-likes</w:t>
            </w:r>
            <w:r>
              <w:t>), Seguidores (</w:t>
            </w:r>
            <w:r>
              <w:rPr>
                <w:rFonts w:ascii="Consolas" w:eastAsia="Consolas" w:hAnsi="Consolas" w:cs="Consolas"/>
                <w:color w:val="7A1F33"/>
                <w:sz w:val="19"/>
                <w:szCs w:val="19"/>
              </w:rPr>
              <w:t>meta-follows</w:t>
            </w:r>
            <w:r>
              <w:t>), Compartidos (</w:t>
            </w:r>
            <w:r>
              <w:rPr>
                <w:rFonts w:ascii="Consolas" w:eastAsia="Consolas" w:hAnsi="Consolas" w:cs="Consolas"/>
                <w:color w:val="7A1F33"/>
                <w:sz w:val="19"/>
                <w:szCs w:val="19"/>
              </w:rPr>
              <w:t>meta-shares</w:t>
            </w:r>
            <w:r>
              <w:t>), Monedas (</w:t>
            </w:r>
            <w:r>
              <w:rPr>
                <w:rFonts w:ascii="Consolas" w:eastAsia="Consolas" w:hAnsi="Consolas" w:cs="Consolas"/>
                <w:color w:val="7A1F33"/>
                <w:sz w:val="19"/>
                <w:szCs w:val="19"/>
              </w:rPr>
              <w:t>meta-monedas</w:t>
            </w:r>
            <w:r>
              <w:t>)</w:t>
            </w:r>
          </w:p>
        </w:tc>
      </w:tr>
      <w:tr w:rsidR="001A3AFD" w14:paraId="037E654F"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DF56"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CBC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62321" w14:textId="77777777" w:rsidR="001A3AFD" w:rsidRDefault="00695943">
            <w:pPr>
              <w:spacing w:after="20"/>
            </w:pPr>
            <w:r>
              <w:t>Alertas de eventos (</w:t>
            </w:r>
            <w:r>
              <w:rPr>
                <w:rFonts w:ascii="Consolas" w:eastAsia="Consolas" w:hAnsi="Consolas" w:cs="Consolas"/>
                <w:color w:val="7A1F33"/>
                <w:sz w:val="19"/>
                <w:szCs w:val="19"/>
              </w:rPr>
              <w:t>alertas</w:t>
            </w:r>
            <w:r>
              <w:t>)</w:t>
            </w:r>
          </w:p>
        </w:tc>
      </w:tr>
      <w:tr w:rsidR="001A3AFD" w14:paraId="72EAA70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135E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CDAD1" w14:textId="77777777" w:rsidR="001A3AFD" w:rsidRDefault="00695943">
            <w:pPr>
              <w:spacing w:after="20"/>
            </w:pPr>
            <w:r>
              <w:t>Juegos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37B36" w14:textId="77777777" w:rsidR="001A3AFD" w:rsidRDefault="00695943">
            <w:pPr>
              <w:spacing w:after="20"/>
            </w:pPr>
            <w:r>
              <w:t>Carrera de regalos (carrera), Marcador (marcador), Batalla de regalos (batalla), Jefe del LIVE (jefe), Subathon (subathon), Bóveda dorada (boveda), Trono (trono)</w:t>
            </w:r>
          </w:p>
        </w:tc>
      </w:tr>
      <w:tr w:rsidR="001A3AFD" w14:paraId="5234F26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43A5" w14:textId="77777777" w:rsidR="001A3AFD" w:rsidRDefault="00695943">
            <w:pPr>
              <w:spacing w:after="20"/>
            </w:pPr>
            <w:r>
              <w:lastRenderedPageBreak/>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D069"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3F9D9" w14:textId="77777777" w:rsidR="001A3AFD" w:rsidRDefault="00695943">
            <w:pPr>
              <w:spacing w:after="20"/>
            </w:pPr>
            <w:r>
              <w:t>Eventos en vivo (</w:t>
            </w:r>
            <w:r>
              <w:rPr>
                <w:rFonts w:ascii="Consolas" w:eastAsia="Consolas" w:hAnsi="Consolas" w:cs="Consolas"/>
                <w:color w:val="7A1F33"/>
                <w:sz w:val="19"/>
                <w:szCs w:val="19"/>
              </w:rPr>
              <w:t>actividad</w:t>
            </w:r>
            <w:r>
              <w:t>)</w:t>
            </w:r>
          </w:p>
        </w:tc>
      </w:tr>
      <w:tr w:rsidR="001A3AFD" w14:paraId="7C3C6DA7"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3E12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0CA64"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12D87" w14:textId="77777777" w:rsidR="001A3AFD" w:rsidRDefault="00695943">
            <w:pPr>
              <w:spacing w:after="20"/>
            </w:pPr>
            <w:r>
              <w:t>Buscador de regalos (</w:t>
            </w:r>
            <w:r>
              <w:rPr>
                <w:rFonts w:ascii="Consolas" w:eastAsia="Consolas" w:hAnsi="Consolas" w:cs="Consolas"/>
                <w:color w:val="7A1F33"/>
                <w:sz w:val="19"/>
                <w:szCs w:val="19"/>
              </w:rPr>
              <w:t>regalos</w:t>
            </w:r>
            <w:r>
              <w:t>)</w:t>
            </w:r>
          </w:p>
        </w:tc>
      </w:tr>
      <w:tr w:rsidR="001A3AFD" w14:paraId="1583D5FE"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7A92A"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6FBA"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7E048" w14:textId="77777777" w:rsidR="001A3AFD" w:rsidRDefault="00695943">
            <w:pPr>
              <w:spacing w:after="20"/>
            </w:pPr>
            <w:r>
              <w:t>Conexión con TikTok (</w:t>
            </w:r>
            <w:r>
              <w:rPr>
                <w:rFonts w:ascii="Consolas" w:eastAsia="Consolas" w:hAnsi="Consolas" w:cs="Consolas"/>
                <w:color w:val="7A1F33"/>
                <w:sz w:val="19"/>
                <w:szCs w:val="19"/>
              </w:rPr>
              <w:t>conexion</w:t>
            </w:r>
            <w:r>
              <w:t>)</w:t>
            </w:r>
          </w:p>
        </w:tc>
      </w:tr>
    </w:tbl>
    <w:p w14:paraId="7DB52EB6" w14:textId="77777777" w:rsidR="001A3AFD" w:rsidRDefault="001A3AFD">
      <w:pPr>
        <w:spacing w:after="120"/>
      </w:pPr>
    </w:p>
    <w:p w14:paraId="2ACDFA39" w14:textId="77777777" w:rsidR="001A3AFD" w:rsidRDefault="00695943">
      <w:pPr>
        <w:pStyle w:val="Heading2"/>
      </w:pPr>
      <w:bookmarkStart w:id="35" w:name="_Toc242789250"/>
      <w:r>
        <w:t>8.4 Datos guardados (almacen.js)</w:t>
      </w:r>
      <w:bookmarkEnd w:id="35"/>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6" w:name="_Toc242789251"/>
      <w:r>
        <w:t>8.5 Conexión del panel al LIVE (envivo.js)</w:t>
      </w:r>
      <w:bookmarkEnd w:id="36"/>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lastRenderedPageBreak/>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37" w:name="_Toc242789252"/>
      <w:r>
        <w:t>8.6 Componentes de interfaz (ui.js)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38" w:name="_Toc242789253"/>
      <w:r>
        <w:t>8.7 Las vistas</w:t>
      </w:r>
      <w:bookmarkEnd w:id="38"/>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 xml:space="preserve">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w:t>
      </w:r>
      <w:r>
        <w:lastRenderedPageBreak/>
        <w:t>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dos con el mismo regalo se avisan en rojo, pero no bloquean el envío: si bloquearan, el reloj tampoco llegaría a OBS.</w:t>
      </w:r>
    </w:p>
    <w:p w14:paraId="1AFCAFC6" w14:textId="77777777" w:rsidR="001A3AFD" w:rsidRDefault="00695943">
      <w:pPr>
        <w:pStyle w:val="Heading3"/>
      </w:pPr>
      <w:r>
        <w:t>Marcador</w:t>
      </w:r>
    </w:p>
    <w:p w14:paraId="6AEFFD31" w14:textId="77777777" w:rsidR="001A3AFD" w:rsidRDefault="00695943">
      <w:pPr>
        <w:spacing w:after="120"/>
      </w:pPr>
      <w:r>
        <w:t>Igual que la carrera, sin la columna de meta: la tarjeta del widget (título opcional; en Personalizar, “Contar regalos solo con el reloj en marcha”, sonido y estilo), el Reloj de la ronda (Iniciar, Pausar, Reiniciar y duración) y los Integrantes (1 a 6) con color, nombre, ID del regalo, nombre del regalo y monedas por regalo. El color es opcional: una casilla junto al selector lo activa; desmarcada, la tarjeta usa el acento del estilo.</w:t>
      </w:r>
    </w:p>
    <w:p w14:paraId="311A5FA5" w14:textId="77777777" w:rsidR="001A3AFD" w:rsidRDefault="00695943">
      <w:pPr>
        <w:pStyle w:val="Heading3"/>
      </w:pPr>
      <w:r>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02D79E72" w14:textId="77777777" w:rsidR="001A3AFD" w:rsidRDefault="00695943">
      <w:pPr>
        <w:pStyle w:val="Heading3"/>
      </w:pPr>
      <w:r>
        <w:t>Jefe del LIVE</w:t>
      </w:r>
    </w:p>
    <w:p w14:paraId="24E636E9" w14:textId="77777777" w:rsidR="001A3AFD" w:rsidRDefault="00695943">
      <w:pPr>
        <w:spacing w:after="120"/>
      </w:pPr>
      <w: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4E390D9B" w14:textId="77777777" w:rsidR="001A3AFD" w:rsidRDefault="00695943">
      <w:pPr>
        <w:pStyle w:val="Heading3"/>
      </w:pPr>
      <w:r>
        <w:t>Subathon</w:t>
      </w:r>
    </w:p>
    <w:p w14:paraId="7DCBC80D" w14:textId="77777777" w:rsidR="001A3AFD" w:rsidRDefault="00695943">
      <w:pPr>
        <w:spacing w:after="120"/>
      </w:pPr>
      <w:r>
        <w:t>La tarjeta del widget tiene el título, el tiempo inicial y el tope en minutos; en Personalizar, los sonidos y el estilo. Sus pruebas: “+100 likes”, “Rosa”, “Regalo de 30” y “Regalo de 1.000”. La tarjeta Reloj muestra el tiempo base (con los “+5 min”, sin lo que sume el chat) y los botones Iniciar (Reanudar en pausa), Pausar, +5 min y Reiniciar, que se suben a Supabase al instante. La tarjeta Tiempo que suma el chat tiene los segundos por 100 likes, los segundos por moneda y las monedas de un regalo sin precio, y muestra ejemplos (“una rosa suma 0:10; un regalo de 100 monedas, 16:40”).</w:t>
      </w:r>
    </w:p>
    <w:p w14:paraId="707B9F5D" w14:textId="77777777" w:rsidR="001A3AFD" w:rsidRDefault="00695943">
      <w:pPr>
        <w:pStyle w:val="Heading3"/>
      </w:pPr>
      <w:r>
        <w:t>Bóveda dorada</w:t>
      </w:r>
    </w:p>
    <w:p w14:paraId="519D9431" w14:textId="77777777" w:rsidR="001A3AFD" w:rsidRDefault="00695943">
      <w:pPr>
        <w:spacing w:after="120"/>
      </w:pPr>
      <w:r>
        <w:t xml:space="preserve">La tarjeta del widget tiene la meta en monedas, el texto secreto, el título y la pista; en Personalizar, las monedas de un regalo sin precio, el sonido y el estilo. Sus pruebas: “Regalo de 100”, “Rosa ×10” y “Regalo de 1.000”. La tarjeta Bóveda dice si está cerrada o abierta a la fuerza y tiene los botones Cerrar y reiniciar (nueva ronda, </w:t>
      </w:r>
      <w:r>
        <w:rPr>
          <w:rFonts w:ascii="Consolas" w:eastAsia="Consolas" w:hAnsi="Consolas" w:cs="Consolas"/>
          <w:color w:val="7A1F33"/>
          <w:sz w:val="19"/>
          <w:szCs w:val="19"/>
        </w:rPr>
        <w:t>abierta</w:t>
      </w:r>
      <w:r>
        <w:t xml:space="preserve"> en falso) y Abrir ahora (</w:t>
      </w:r>
      <w:r>
        <w:rPr>
          <w:rFonts w:ascii="Consolas" w:eastAsia="Consolas" w:hAnsi="Consolas" w:cs="Consolas"/>
          <w:color w:val="7A1F33"/>
          <w:sz w:val="19"/>
          <w:szCs w:val="19"/>
        </w:rPr>
        <w:t>abierta</w:t>
      </w:r>
      <w:r>
        <w:t xml:space="preserve"> en verdadero), que se suben a Supabase al instante.</w:t>
      </w:r>
    </w:p>
    <w:p w14:paraId="440B3798" w14:textId="77777777" w:rsidR="001A3AFD" w:rsidRDefault="00695943">
      <w:pPr>
        <w:pStyle w:val="Heading3"/>
      </w:pPr>
      <w:r>
        <w:lastRenderedPageBreak/>
        <w:t>Trono</w:t>
      </w:r>
    </w:p>
    <w:p w14:paraId="7D6091F0" w14:textId="77777777" w:rsidR="001A3AFD" w:rsidRDefault="00695943">
      <w:pPr>
        <w:spacing w:after="120"/>
      </w:pPr>
      <w:r>
        <w:t>La tarjeta del widget tiene el título y las monedas mínimas para reinar; en Personalizar, las monedas de un regalo sin precio, el sonido y el estilo. Sus pruebas usan el nombre de prueba (“Combo ×5”, “Regalo de 100”) y otros espectadores (“Camilo: 250”, “Sofía: 1.000”) para ver el cambio de rey. La tarjeta Trono tiene el selector de modo (Combo más grande / Más acumulado en la sesión) y el botón Reiniciar trono, que se sube a Supabase al instante.</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39" w:name="_Toc242789254"/>
      <w:r>
        <w:t>8.8 Vista previa y pruebas</w:t>
      </w:r>
      <w:bookmarkEnd w:id="39"/>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w:t>
      </w:r>
      <w:r>
        <w:rPr>
          <w:rFonts w:ascii="Consolas" w:eastAsia="Consolas" w:hAnsi="Consolas" w:cs="Consolas"/>
          <w:color w:val="7A1F33"/>
          <w:sz w:val="19"/>
          <w:szCs w:val="19"/>
        </w:rPr>
        <w:t>{ tipo: "tema" }</w:t>
      </w:r>
      <w:r>
        <w:t xml:space="preserve">) sin recargarla; el resto de la configuración la reinicia 400 ms después. La excepción son las claves de </w:t>
      </w:r>
      <w:r>
        <w:rPr>
          <w:rFonts w:ascii="Consolas" w:eastAsia="Consolas" w:hAnsi="Consolas" w:cs="Consolas"/>
          <w:color w:val="7A1F33"/>
          <w:sz w:val="19"/>
          <w:szCs w:val="19"/>
        </w:rPr>
        <w:t>sinRecargar</w:t>
      </w:r>
      <w:r>
        <w:t xml:space="preserve">, que llegan con </w:t>
      </w:r>
      <w:r>
        <w:rPr>
          <w:rFonts w:ascii="Consolas" w:eastAsia="Consolas" w:hAnsi="Consolas" w:cs="Consolas"/>
          <w:color w:val="7A1F33"/>
          <w:sz w:val="19"/>
          <w:szCs w:val="19"/>
        </w:rPr>
        <w:t>{ tipo: "config" }</w:t>
      </w:r>
      <w:r>
        <w:t>: la carrera, el marcador y el jefe mandan el reloj y la ronda; la batalla y el trono, la ronda; el subathon, además, los “+5 min”; y la bóveda, la ronda y “abrir ahora”. Así Iniciar, Pausar o Reiniciar no borran los puntos de prueba.</w:t>
      </w:r>
    </w:p>
    <w:p w14:paraId="6CE0E3CA" w14:textId="77777777" w:rsidR="001A3AFD" w:rsidRDefault="00695943">
      <w:pPr>
        <w:pStyle w:val="Heading2"/>
      </w:pPr>
      <w:bookmarkStart w:id="40" w:name="_Toc242789255"/>
      <w:r>
        <w:t>8.9 Cambios en vivo en el panel (sincronizar.js)</w:t>
      </w:r>
      <w:bookmarkEnd w:id="40"/>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lastRenderedPageBreak/>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 xml:space="preserve">Los botones del reloj de la carrera, del marcador, del jefe y del subathon (Iniciar, Pausar, Reiniciar, +5 min), Reiniciar batalla, las órdenes de la bóveda y Reiniciar trono guardan y llaman </w:t>
      </w:r>
      <w:r>
        <w:rPr>
          <w:rFonts w:ascii="Consolas" w:eastAsia="Consolas" w:hAnsi="Consolas" w:cs="Consolas"/>
          <w:color w:val="7A1F33"/>
          <w:sz w:val="19"/>
          <w:szCs w:val="19"/>
        </w:rPr>
        <w:t>sincronizar.subir(id)</w:t>
      </w:r>
      <w:r>
        <w:t xml:space="preserve"> de inmediato, sin la espera de 0,6 s. La validación de la carrera y del marcador solo bloquea si no hay integrantes; la de los demás juegos nunca bloquea.</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41" w:name="_Toc242789256"/>
      <w:r>
        <w:lastRenderedPageBreak/>
        <w:t>9. Flujos completos paso a paso</w:t>
      </w:r>
      <w:bookmarkEnd w:id="41"/>
    </w:p>
    <w:p w14:paraId="6E91A9EF" w14:textId="77777777" w:rsidR="001A3AFD" w:rsidRDefault="00695943">
      <w:pPr>
        <w:pStyle w:val="Heading2"/>
      </w:pPr>
      <w:bookmarkStart w:id="42" w:name="_Toc242789257"/>
      <w:r>
        <w:t>9.1 Configurar un widget y ponerlo en OBS</w:t>
      </w:r>
      <w:bookmarkEnd w:id="42"/>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43" w:name="_Toc242789258"/>
      <w:r>
        <w:t>9.2 Llega un regalo y gira la ruleta</w:t>
      </w:r>
      <w:bookmarkEnd w:id="43"/>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4" w:name="_Toc242789259"/>
      <w:r>
        <w:t>9.3 Probar sin estar en vivo</w:t>
      </w:r>
      <w:bookmarkEnd w:id="44"/>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5" w:name="_Toc242789260"/>
      <w:r>
        <w:lastRenderedPageBreak/>
        <w:t>9.4 Un regalo cambia de código</w:t>
      </w:r>
      <w:bookmarkEnd w:id="45"/>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6" w:name="_Toc242789261"/>
      <w:r>
        <w:t>9.5 Cambiar la configuración durante el LIVE</w:t>
      </w:r>
      <w:bookmarkEnd w:id="46"/>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47" w:name="_Toc242789262"/>
      <w:r>
        <w:t>9.6 Una ronda de la carrera de regalos</w:t>
      </w:r>
      <w:bookmarkEnd w:id="47"/>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48" w:name="_Toc242789263"/>
      <w:r>
        <w:lastRenderedPageBreak/>
        <w:t>10. Diseño visual</w:t>
      </w:r>
      <w:bookmarkEnd w:id="48"/>
    </w:p>
    <w:p w14:paraId="595B8C26" w14:textId="77777777" w:rsidR="001A3AFD" w:rsidRDefault="00695943">
      <w:pPr>
        <w:pStyle w:val="Heading2"/>
      </w:pPr>
      <w:bookmarkStart w:id="49" w:name="_Toc242789264"/>
      <w:r>
        <w:t>10.1 Panel</w:t>
      </w:r>
      <w:bookmarkEnd w:id="49"/>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50" w:name="_Toc242789265"/>
      <w:r>
        <w:t>10.2 Widgets</w:t>
      </w:r>
      <w:bookmarkEnd w:id="50"/>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51" w:name="_Toc242789266"/>
      <w:r>
        <w:lastRenderedPageBreak/>
        <w:t>11. Seguridad y privacidad</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52" w:name="_Toc242789267"/>
      <w:r>
        <w:lastRenderedPageBreak/>
        <w:t>12. Limitaciones actuales</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(los juegos sí conservan su progreso)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Los relojes de la carrera, el marcador, el jefe y el subathon dependen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r w:rsidR="001A3AFD"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Default="00695943">
            <w:pPr>
              <w:spacing w:after="20"/>
            </w:pPr>
            <w: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Default="00695943">
            <w:pPr>
              <w:spacing w:after="20"/>
            </w:pPr>
            <w: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Default="00695943">
            <w:pPr>
              <w:spacing w:after="20"/>
            </w:pPr>
            <w:r>
              <w:t>Si el chat gana antes de tiempo, el reloj del panel sigue corriendo</w:t>
            </w:r>
          </w:p>
        </w:tc>
      </w:tr>
      <w:tr w:rsidR="001A3AFD" w14:paraId="34D4B36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8546" w14:textId="77777777" w:rsidR="001A3AFD" w:rsidRDefault="00695943">
            <w:pPr>
              <w:spacing w:after="20"/>
            </w:pPr>
            <w:r>
              <w:t>El panel no ve el tiempo que suma el chat al subathon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38D4C" w14:textId="77777777" w:rsidR="001A3AFD" w:rsidRDefault="00695943">
            <w:pPr>
              <w:spacing w:after="20"/>
            </w:pPr>
            <w:r>
              <w:t>Lo suma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F4D" w14:textId="77777777" w:rsidR="001A3AFD" w:rsidRDefault="00695943">
            <w:pPr>
              <w:spacing w:after="20"/>
            </w:pPr>
            <w:r>
              <w:t>El reloj del panel marca igual o menos que el de OBS</w:t>
            </w:r>
          </w:p>
        </w:tc>
      </w:tr>
      <w:tr w:rsidR="001A3AFD" w14:paraId="26FD759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AFABD" w14:textId="77777777" w:rsidR="001A3AFD" w:rsidRDefault="00695943">
            <w:pPr>
              <w:spacing w:after="20"/>
            </w:pPr>
            <w:r>
              <w:t>El secreto de la bóveda no es secreto para quien tenga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1DD75" w14:textId="77777777" w:rsidR="001A3AFD" w:rsidRDefault="00695943">
            <w:pPr>
              <w:spacing w:after="20"/>
            </w:pPr>
            <w:r>
              <w:t>Viaja en la configuración del widget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99F35" w14:textId="77777777" w:rsidR="001A3AFD" w:rsidRDefault="00695943">
            <w:pPr>
              <w:spacing w:after="20"/>
            </w:pPr>
            <w:r>
              <w:t>Solo está oculto en pantalla; no compartir la URL del widget</w:t>
            </w:r>
          </w:p>
        </w:tc>
      </w:tr>
      <w:tr w:rsidR="001A3AFD" w14:paraId="3BD576E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BAE94" w14:textId="77777777" w:rsidR="001A3AFD" w:rsidRDefault="00695943">
            <w:pPr>
              <w:spacing w:after="20"/>
            </w:pPr>
            <w:r>
              <w:t>El trono distingue a las personas por su nombre visible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F5507D" w14:textId="77777777" w:rsidR="001A3AFD" w:rsidRDefault="00695943">
            <w:pPr>
              <w:spacing w:after="20"/>
            </w:pPr>
            <w:r>
              <w:t>El evento normalizado no trae un identificador del usuario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D9477" w14:textId="77777777" w:rsidR="001A3AFD" w:rsidRDefault="00695943">
            <w:pPr>
              <w:spacing w:after="20"/>
            </w:pPr>
            <w:r>
              <w:t>Dos personas con el mismo nombre suman juntas en el modo total</w:t>
            </w:r>
          </w:p>
        </w:tc>
      </w:tr>
    </w:tbl>
    <w:p w14:paraId="77E46936" w14:textId="77777777" w:rsidR="001A3AFD" w:rsidRDefault="001A3AFD">
      <w:pPr>
        <w:spacing w:after="120"/>
      </w:pPr>
    </w:p>
    <w:p w14:paraId="10A530D6" w14:textId="77777777" w:rsidR="001A3AFD" w:rsidRDefault="00695943">
      <w:pPr>
        <w:pStyle w:val="Heading1"/>
        <w:pageBreakBefore/>
      </w:pPr>
      <w:bookmarkStart w:id="53" w:name="_Toc242789268"/>
      <w:r>
        <w:lastRenderedPageBreak/>
        <w:t>13. Hacia una versión final montada en un servidor</w:t>
      </w:r>
      <w:bookmarkEnd w:id="53"/>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54" w:name="_Toc242789269"/>
      <w:r>
        <w:t>13.1 Objetivos de la versión final</w:t>
      </w:r>
      <w:bookmarkEnd w:id="54"/>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5" w:name="_Toc242789270"/>
      <w:r>
        <w:t>13.2 Arquitectura propuesta</w:t>
      </w:r>
      <w:bookmarkEnd w:id="55"/>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6" w:name="_Toc242789271"/>
      <w:r>
        <w:t>13.3 Modelo de datos sugerido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57" w:name="_Toc242789272"/>
      <w:r>
        <w:lastRenderedPageBreak/>
        <w:t>13.4 Seguridad en la versión final</w:t>
      </w:r>
      <w:bookmarkEnd w:id="57"/>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58" w:name="_Toc242789273"/>
      <w:r>
        <w:t>13.5 Dónde alojarlo</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59" w:name="_Toc242789274"/>
      <w:r>
        <w:t>13.6 Qué se reutiliza y qué cambia del código actual</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y los siete juegos)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60" w:name="_Toc242789275"/>
      <w:r>
        <w:lastRenderedPageBreak/>
        <w:t>13.7 Mejoras técnicas recomendadas</w:t>
      </w:r>
      <w:bookmarkEnd w:id="60"/>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61" w:name="_Toc242789276"/>
      <w:r>
        <w:t>13.8 Nuevas funciones que habilita un servidor</w:t>
      </w:r>
      <w:bookmarkEnd w:id="61"/>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62" w:name="_Toc242789277"/>
      <w:r>
        <w:t>13.9 Hoja de ruta por fases</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63" w:name="_Toc242789278"/>
      <w:r>
        <w:lastRenderedPageBreak/>
        <w:t>14. Operación y mantenimiento actual</w:t>
      </w:r>
      <w:bookmarkEnd w:id="63"/>
    </w:p>
    <w:p w14:paraId="2AF32CF8" w14:textId="77777777" w:rsidR="001A3AFD" w:rsidRDefault="00695943">
      <w:pPr>
        <w:pStyle w:val="Heading2"/>
      </w:pPr>
      <w:bookmarkStart w:id="64" w:name="_Toc242789279"/>
      <w:r>
        <w:t>14.1 Publicar un cambio</w:t>
      </w:r>
      <w:bookmarkEnd w:id="64"/>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65" w:name="_Toc242789280"/>
      <w:r>
        <w:t>14.2 Agregar una función nueva</w:t>
      </w:r>
      <w:bookmarkEnd w:id="65"/>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6" w:name="_Toc242789281"/>
      <w:r>
        <w:t>14.3 Probar</w:t>
      </w:r>
      <w:bookmarkEnd w:id="66"/>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0B1EF353" w14:textId="77777777" w:rsidR="001A3AFD" w:rsidRDefault="00695943">
      <w:pPr>
        <w:pStyle w:val="ListParagraph"/>
        <w:numPr>
          <w:ilvl w:val="0"/>
          <w:numId w:val="3"/>
        </w:numPr>
        <w:spacing w:after="60"/>
      </w:pPr>
      <w:r>
        <w:t>Jefe del LIVE: en la vista previa, “Golpe final” muestra la victoria; Iniciar raid, Pausar y Reiniciar cambian el reloj y Reiniciar le devuelve la vida, sin recargar. Con la URL del widget abierta en otra pestaña, Iniciar llega en menos de un segundo.</w:t>
      </w:r>
    </w:p>
    <w:p w14:paraId="5EF3A3F4" w14:textId="77777777" w:rsidR="001A3AFD" w:rsidRDefault="00695943">
      <w:pPr>
        <w:pStyle w:val="ListParagraph"/>
        <w:numPr>
          <w:ilvl w:val="0"/>
          <w:numId w:val="3"/>
        </w:numPr>
        <w:spacing w:after="60"/>
      </w:pPr>
      <w:r>
        <w:t>Subathon: iniciar el reloj y usar las pruebas y +5 min; en la vista previa el tiempo sube sin recargarse. Con la URL del widget abierta en otra pestaña, Iniciar y +5 min llegan en menos de un segundo.</w:t>
      </w:r>
    </w:p>
    <w:p w14:paraId="64950AAE" w14:textId="77777777" w:rsidR="001A3AFD" w:rsidRDefault="00695943">
      <w:pPr>
        <w:pStyle w:val="ListParagraph"/>
        <w:numPr>
          <w:ilvl w:val="0"/>
          <w:numId w:val="3"/>
        </w:numPr>
        <w:spacing w:after="60"/>
      </w:pPr>
      <w:r>
        <w:t>Bóveda dorada: “Regalo de 1.000” o Abrir ahora muestran la apertura; Cerrar y reiniciar la vuelve a cerrar en 0, sin recargar. Con la URL del widget abierta en otra pestaña, las órdenes llegan en menos de un segundo.</w:t>
      </w:r>
    </w:p>
    <w:p w14:paraId="073EE49E" w14:textId="77777777" w:rsidR="001A3AFD" w:rsidRDefault="00695943">
      <w:pPr>
        <w:pStyle w:val="ListParagraph"/>
        <w:numPr>
          <w:ilvl w:val="0"/>
          <w:numId w:val="3"/>
        </w:numPr>
        <w:spacing w:after="60"/>
      </w:pPr>
      <w:r>
        <w:lastRenderedPageBreak/>
        <w:t>Trono: “Otro espectador: 250” y “…: 1.000” muestran el cambio de rey (tarda 3 s, la espera del combo); Reiniciar trono lo deja libre, sin recargar. Con la URL del widget abierta en otra pestaña, el reinicio llega en menos de un segundo.</w:t>
      </w:r>
    </w:p>
    <w:p w14:paraId="13D13ED5" w14:textId="77777777" w:rsidR="001A3AFD" w:rsidRDefault="00695943">
      <w:pPr>
        <w:pStyle w:val="ListParagraph"/>
        <w:numPr>
          <w:ilvl w:val="0"/>
          <w:numId w:val="3"/>
        </w:numPr>
        <w:spacing w:after="60"/>
      </w:pPr>
      <w:r>
        <w:t>Marcador: igual que la carrera; en la vista previa los botones de prueba suman aunque el reloj esté detenido.</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67" w:name="_Toc242789282"/>
      <w:r>
        <w:t>14.4 Solución de problemas</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r w:rsidR="001A3AFD"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Default="00695943">
            <w:pPr>
              <w:spacing w:after="20"/>
            </w:pPr>
            <w:r>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Default="00695943">
            <w:pPr>
              <w:spacing w:after="20"/>
            </w:pPr>
            <w:r>
              <w:t xml:space="preserve">La raid no está iniciada (con “solo con el reloj en marcha”), </w:t>
            </w:r>
            <w:r>
              <w:lastRenderedPageBreak/>
              <w:t>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Default="00695943">
            <w:pPr>
              <w:spacing w:after="20"/>
            </w:pPr>
            <w:r>
              <w:lastRenderedPageBreak/>
              <w:t>Pulsar Iniciar raid (o Nueva raid) y revisar la tarjeta Daño</w:t>
            </w:r>
          </w:p>
        </w:tc>
      </w:tr>
      <w:tr w:rsidR="001A3AFD" w14:paraId="40B465D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5A0B1" w14:textId="77777777" w:rsidR="001A3AFD" w:rsidRDefault="00695943">
            <w:pPr>
              <w:spacing w:after="20"/>
            </w:pPr>
            <w:r>
              <w:t>El subathon no suma tiempo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28EC0" w14:textId="77777777" w:rsidR="001A3AFD" w:rsidRDefault="00695943">
            <w:pPr>
              <w:spacing w:after="20"/>
            </w:pPr>
            <w:r>
              <w:t>El reloj no está iniciado o ya terminó, está en el tope, o los segundos por like o por moneda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3D89" w14:textId="77777777" w:rsidR="001A3AFD" w:rsidRDefault="00695943">
            <w:pPr>
              <w:spacing w:after="20"/>
            </w:pPr>
            <w:r>
              <w:t>Pulsar Iniciar (o +5 min si llegó a 0) y revisar la tarjeta Tiempo que suma el chat</w:t>
            </w:r>
          </w:p>
        </w:tc>
      </w:tr>
      <w:tr w:rsidR="001A3AFD" w14:paraId="5C22AA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79379" w14:textId="77777777" w:rsidR="001A3AFD" w:rsidRDefault="00695943">
            <w:pPr>
              <w:spacing w:after="20"/>
            </w:pPr>
            <w:r>
              <w:t>La bóveda no avanza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14FC4" w14:textId="77777777" w:rsidR="001A3AFD" w:rsidRDefault="00695943">
            <w:pPr>
              <w:spacing w:after="20"/>
            </w:pPr>
            <w:r>
              <w:t>Ya está abierta (los regalos ya no cuentan) o las monedas de un regalo sin precio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EA2" w14:textId="77777777" w:rsidR="001A3AFD" w:rsidRDefault="00695943">
            <w:pPr>
              <w:spacing w:after="20"/>
            </w:pPr>
            <w:r>
              <w:t>Cerrar y reiniciar, y revisar Personalizar</w:t>
            </w:r>
          </w:p>
        </w:tc>
      </w:tr>
      <w:tr w:rsidR="001A3AFD" w14:paraId="371408E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5486F" w14:textId="77777777" w:rsidR="001A3AFD" w:rsidRDefault="00695943">
            <w:pPr>
              <w:spacing w:after="20"/>
            </w:pPr>
            <w:r>
              <w:t>El trono tarda en cambiar de rey</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8854C" w14:textId="77777777" w:rsidR="001A3AFD" w:rsidRDefault="00695943">
            <w:pPr>
              <w:spacing w:after="20"/>
            </w:pPr>
            <w:r>
              <w:t>Espera 3 s sin regalos de esa persona para contar el combo completo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E6636" w14:textId="77777777" w:rsidR="001A3AFD" w:rsidRDefault="00695943">
            <w:pPr>
              <w:spacing w:after="20"/>
            </w:pPr>
            <w:r>
              <w:t>Es normal; mientras tanto se ve “Fulano desafía el trono…”</w:t>
            </w:r>
          </w:p>
        </w:tc>
      </w:tr>
    </w:tbl>
    <w:p w14:paraId="14BC9FE8" w14:textId="77777777" w:rsidR="001A3AFD" w:rsidRDefault="001A3AFD">
      <w:pPr>
        <w:spacing w:after="120"/>
      </w:pPr>
    </w:p>
    <w:p w14:paraId="234F4ACB" w14:textId="77777777" w:rsidR="001A3AFD" w:rsidRDefault="00695943">
      <w:pPr>
        <w:pStyle w:val="Heading1"/>
        <w:pageBreakBefore/>
      </w:pPr>
      <w:bookmarkStart w:id="68" w:name="_Toc242789283"/>
      <w:r>
        <w:lastRenderedPageBreak/>
        <w:t>15. Anexo: historial de decisiones y correcciones</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r w:rsidR="001A3AFD"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Default="00695943">
            <w:pPr>
              <w:spacing w:after="20"/>
            </w:pPr>
            <w: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Default="00695943">
            <w:pPr>
              <w:spacing w:after="20"/>
            </w:pPr>
            <w:r>
              <w:t>Un solo reloj probado para todos los juegos con tiempo</w:t>
            </w:r>
          </w:p>
        </w:tc>
      </w:tr>
      <w:tr w:rsidR="001A3AFD"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Default="00695943">
            <w:pPr>
              <w:spacing w:after="20"/>
            </w:pPr>
            <w: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Default="00695943">
            <w:pPr>
              <w:spacing w:after="20"/>
            </w:pPr>
            <w:r>
              <w:t>Varios golpes seguidos se encimaban en el mismo lugar</w:t>
            </w:r>
          </w:p>
        </w:tc>
      </w:tr>
      <w:tr w:rsidR="001A3AFD" w14:paraId="228129E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F3D7" w14:textId="77777777" w:rsidR="001A3AFD" w:rsidRDefault="00695943">
            <w:pPr>
              <w:spacing w:after="20"/>
            </w:pPr>
            <w:r>
              <w:t>Subathon: +5 min</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1750A" w14:textId="77777777" w:rsidR="001A3AFD" w:rsidRDefault="00695943">
            <w:pPr>
              <w:spacing w:after="20"/>
            </w:pPr>
            <w:r>
              <w:t>El panel manda un total acumulado (ex) y el widget aplica solo la diferencia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FD16" w14:textId="77777777" w:rsidR="001A3AFD" w:rsidRDefault="00695943">
            <w:pPr>
              <w:spacing w:after="20"/>
            </w:pPr>
            <w:r>
              <w:t>Que un +5 min se aplique una sola vez y respete el tope que solo conoce el widget</w:t>
            </w:r>
          </w:p>
        </w:tc>
      </w:tr>
      <w:tr w:rsidR="001A3AFD" w14:paraId="4E98D1E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845D" w14:textId="77777777" w:rsidR="001A3AFD" w:rsidRDefault="00695943">
            <w:pPr>
              <w:spacing w:after="20"/>
            </w:pPr>
            <w:r>
              <w:t>Subathon: reloj base negativo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2C5A4" w14:textId="77777777" w:rsidR="001A3AFD" w:rsidRDefault="00695943">
            <w:pPr>
              <w:spacing w:after="20"/>
            </w:pPr>
            <w:r>
              <w:t>No usar leerReloj; pausar y reanudar con el reloj base aunque sea negativo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06F6" w14:textId="77777777" w:rsidR="001A3AFD" w:rsidRDefault="00695943">
            <w:pPr>
              <w:spacing w:after="20"/>
            </w:pPr>
            <w:r>
              <w:t>El tiempo sumado por el público lo sostiene; leerReloj lo daba por terminado</w:t>
            </w:r>
          </w:p>
        </w:tc>
      </w:tr>
      <w:tr w:rsidR="001A3AFD" w14:paraId="5A66B4C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554A" w14:textId="77777777" w:rsidR="001A3AFD" w:rsidRDefault="00695943">
            <w:pPr>
              <w:spacing w:after="20"/>
            </w:pPr>
            <w:r>
              <w:t>Subathon: sumas visibles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CECB2" w14:textId="77777777" w:rsidR="001A3AFD" w:rsidRDefault="00695943">
            <w:pPr>
              <w:spacing w:after="20"/>
            </w:pPr>
            <w:r>
              <w:t>Varias sumas seguidas se acumulan en un solo “+”</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14952" w14:textId="77777777" w:rsidR="001A3AFD" w:rsidRDefault="00695943">
            <w:pPr>
              <w:spacing w:after="20"/>
            </w:pPr>
            <w:r>
              <w:t>Los “+0:10” y “+0:30” se encimaban</w:t>
            </w:r>
          </w:p>
        </w:tc>
      </w:tr>
      <w:tr w:rsidR="001A3AFD" w14:paraId="7B90C6E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FF615" w14:textId="77777777" w:rsidR="001A3AFD" w:rsidRDefault="00695943">
            <w:pPr>
              <w:spacing w:after="20"/>
            </w:pPr>
            <w:r>
              <w:t>Texto secreto de la bóveda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05B85" w14:textId="77777777" w:rsidR="001A3AFD" w:rsidRDefault="00695943">
            <w:pPr>
              <w:spacing w:after="20"/>
            </w:pPr>
            <w:r>
              <w:t>No se escribe en la página hasta que se abre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D9A2" w14:textId="77777777" w:rsidR="001A3AFD" w:rsidRDefault="00695943">
            <w:pPr>
              <w:spacing w:after="20"/>
            </w:pPr>
            <w:r>
              <w:t>Que no aparezca por error (por ejemplo, con un fallo de estilos)</w:t>
            </w:r>
          </w:p>
        </w:tc>
      </w:tr>
      <w:tr w:rsidR="001A3AFD" w14:paraId="2FA9D89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CA9AB" w14:textId="77777777" w:rsidR="001A3AFD" w:rsidRDefault="00695943">
            <w:pPr>
              <w:spacing w:after="20"/>
            </w:pPr>
            <w:r>
              <w:t>Colores del candado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60639" w14:textId="77777777" w:rsidR="001A3AFD" w:rsidRDefault="00695943">
            <w:pPr>
              <w:spacing w:after="20"/>
            </w:pPr>
            <w:r>
              <w:t>Degradado SVG con stop-color de las variables del estilo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99159" w14:textId="77777777" w:rsidR="001A3AFD" w:rsidRDefault="00695943">
            <w:pPr>
              <w:spacing w:after="20"/>
            </w:pPr>
            <w:r>
              <w:t>Que el candado siga el estilo elegido en Personalizar</w:t>
            </w:r>
          </w:p>
        </w:tc>
      </w:tr>
      <w:tr w:rsidR="001A3AFD" w14:paraId="07B9F0B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62CE2" w14:textId="77777777" w:rsidR="001A3AFD" w:rsidRDefault="00695943">
            <w:pPr>
              <w:spacing w:after="20"/>
            </w:pPr>
            <w:r>
              <w:t>Trono: jugadas de 3 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49EF7" w14:textId="77777777" w:rsidR="001A3AFD" w:rsidRDefault="00695943">
            <w:pPr>
              <w:spacing w:after="20"/>
            </w:pPr>
            <w:r>
              <w:t>Agrupar los regalos de cada persona hasta 3 s de silencio antes de comparar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31A6F" w14:textId="77777777" w:rsidR="001A3AFD" w:rsidRDefault="00695943">
            <w:pPr>
              <w:spacing w:after="20"/>
            </w:pPr>
            <w:r>
              <w:t xml:space="preserve">El rastreador puede entregar un combo en dos partes; comparar </w:t>
            </w:r>
            <w:r>
              <w:lastRenderedPageBreak/>
              <w:t>cada parte daba totales incompletos</w:t>
            </w:r>
          </w:p>
        </w:tc>
      </w:tr>
      <w:tr w:rsidR="001A3AFD" w14:paraId="41D05B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45C2C" w14:textId="77777777" w:rsidR="001A3AFD" w:rsidRDefault="00695943">
            <w:pPr>
              <w:spacing w:after="20"/>
            </w:pPr>
            <w:r>
              <w:lastRenderedPageBreak/>
              <w:t>Trono: coronaciones simultáneas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0C698" w14:textId="77777777" w:rsidR="001A3AFD" w:rsidRDefault="00695943">
            <w:pPr>
              <w:spacing w:after="20"/>
            </w:pPr>
            <w:r>
              <w:t>Un solo cambio de rey si otra coronación llega durante la transición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FA16B" w14:textId="77777777" w:rsidR="001A3AFD" w:rsidRDefault="00695943">
            <w:pPr>
              <w:spacing w:after="20"/>
            </w:pPr>
            <w:r>
              <w:t>Hacía dos transiciones y dos sonidos, y decía que destronó a alguien que nunca se vio reinar</w:t>
            </w:r>
          </w:p>
        </w:tc>
      </w:tr>
      <w:tr w:rsidR="001A3AFD" w14:paraId="19E4B84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0C228" w14:textId="77777777" w:rsidR="001A3AFD" w:rsidRDefault="00695943">
            <w:pPr>
              <w:spacing w:after="20"/>
            </w:pPr>
            <w:r>
              <w:t>Trono: medidas con --u</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57D01" w14:textId="77777777" w:rsidR="001A3AFD" w:rsidRDefault="00695943">
            <w:pPr>
              <w:spacing w:after="20"/>
            </w:pPr>
            <w:r>
              <w:t>El menor entre 1 % del ancho y 2,2 % del alto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096E9A" w14:textId="77777777" w:rsidR="001A3AFD" w:rsidRDefault="00695943">
            <w:pPr>
              <w:spacing w:after="20"/>
            </w:pPr>
            <w:r>
              <w:t>Con medidas solo en vw, la insignia se cortaba en fuentes más anchas</w:t>
            </w:r>
          </w:p>
        </w:tc>
      </w:tr>
      <w:tr w:rsidR="001A3AFD" w14:paraId="7E52023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38EF" w14:textId="77777777" w:rsidR="001A3AFD" w:rsidRDefault="00695943">
            <w:pPr>
              <w:spacing w:after="20"/>
            </w:pPr>
            <w:r>
              <w:t>Marcador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91492" w14:textId="77777777" w:rsidR="001A3AFD" w:rsidRDefault="00695943">
            <w:pPr>
              <w:spacing w:after="20"/>
            </w:pPr>
            <w:r>
              <w:t>Reusar la lógica de la carrera sin metas, con el reloj en una sección aparte y “solo con el reloj en marcha” apagado por defecto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70685" w14:textId="77777777" w:rsidR="001A3AFD" w:rsidRDefault="00695943">
            <w:pPr>
              <w:spacing w:after="20"/>
            </w:pPr>
            <w:r>
              <w:t>El puntaje solo crece hasta reiniciar, como se pidió</w:t>
            </w:r>
          </w:p>
        </w:tc>
      </w:tr>
      <w:tr w:rsidR="001A3AFD" w14:paraId="6DB639A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BF962" w14:textId="77777777" w:rsidR="001A3AFD" w:rsidRDefault="00695943">
            <w:pPr>
              <w:spacing w:after="20"/>
            </w:pPr>
            <w:r>
              <w:t>Oro de los textos grandes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AF2C0" w14:textId="77777777" w:rsidR="001A3AFD" w:rsidRDefault="00695943">
            <w:pPr>
              <w:spacing w:after="20"/>
            </w:pPr>
            <w:r>
              <w:t>Degradado con el color activo del estilo en el centro (bóveda y marcador)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F9AE6" w14:textId="77777777" w:rsidR="001A3AFD" w:rsidRDefault="00695943">
            <w:pPr>
              <w:spacing w:after="20"/>
            </w:pPr>
            <w:r>
              <w:t>El degradado del acento solo se veía oscuro en cifras y textos grandes</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A39F2" w14:textId="77777777" w:rsidR="009272E6" w:rsidRDefault="009272E6">
      <w:r>
        <w:separator/>
      </w:r>
    </w:p>
  </w:endnote>
  <w:endnote w:type="continuationSeparator" w:id="0">
    <w:p w14:paraId="68A18A5F" w14:textId="77777777" w:rsidR="009272E6" w:rsidRDefault="009272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187B9" w14:textId="77777777" w:rsidR="009272E6" w:rsidRDefault="009272E6">
      <w:r>
        <w:separator/>
      </w:r>
    </w:p>
  </w:footnote>
  <w:footnote w:type="continuationSeparator" w:id="0">
    <w:p w14:paraId="39AEFEDC" w14:textId="77777777" w:rsidR="009272E6" w:rsidRDefault="009272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712C5"/>
    <w:rsid w:val="001A3AFD"/>
    <w:rsid w:val="001E7C87"/>
    <w:rsid w:val="002017F9"/>
    <w:rsid w:val="002802D3"/>
    <w:rsid w:val="00297BB4"/>
    <w:rsid w:val="002E1D4D"/>
    <w:rsid w:val="003B6C73"/>
    <w:rsid w:val="003D54A3"/>
    <w:rsid w:val="003E291F"/>
    <w:rsid w:val="0041118B"/>
    <w:rsid w:val="00507A2C"/>
    <w:rsid w:val="00576171"/>
    <w:rsid w:val="005F2A27"/>
    <w:rsid w:val="0062723F"/>
    <w:rsid w:val="00672A4A"/>
    <w:rsid w:val="00695943"/>
    <w:rsid w:val="007071D5"/>
    <w:rsid w:val="00727608"/>
    <w:rsid w:val="007954CC"/>
    <w:rsid w:val="00867D60"/>
    <w:rsid w:val="008A2BF7"/>
    <w:rsid w:val="008B0714"/>
    <w:rsid w:val="009272E6"/>
    <w:rsid w:val="009D08B8"/>
    <w:rsid w:val="009E0A60"/>
    <w:rsid w:val="009F7220"/>
    <w:rsid w:val="00A32E19"/>
    <w:rsid w:val="00A87FBF"/>
    <w:rsid w:val="00A91EFA"/>
    <w:rsid w:val="00A95CE6"/>
    <w:rsid w:val="00AB306A"/>
    <w:rsid w:val="00AC4C03"/>
    <w:rsid w:val="00B452EB"/>
    <w:rsid w:val="00B71D71"/>
    <w:rsid w:val="00BF609D"/>
    <w:rsid w:val="00CD2CD0"/>
    <w:rsid w:val="00D17B1E"/>
    <w:rsid w:val="00DA6445"/>
    <w:rsid w:val="00DC67B7"/>
    <w:rsid w:val="00DF1B88"/>
    <w:rsid w:val="00E063AB"/>
    <w:rsid w:val="00E546D9"/>
    <w:rsid w:val="00EA3678"/>
    <w:rsid w:val="00F1146B"/>
    <w:rsid w:val="00F25410"/>
    <w:rsid w:val="00FB566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57</Pages>
  <Words>17753</Words>
  <Characters>86391</Characters>
  <Application>Microsoft Office Word</Application>
  <DocSecurity>0</DocSecurity>
  <Lines>2319</Lines>
  <Paragraphs>1399</Paragraphs>
  <ScaleCrop>false</ScaleCrop>
  <Company/>
  <LinksUpToDate>false</LinksUpToDate>
  <CharactersWithSpaces>104319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25</cp:revision>
  <cp:lastPrinted>2026-10-13T18:05:00Z</cp:lastPrinted>
  <dcterms:created xsi:type="dcterms:W3CDTF">2026-10-12T04:24:00Z</dcterms:created>
  <dcterms:modified xsi:type="dcterms:W3CDTF">2026-10-13T18:06:00Z</dcterms:modified>
</cp:coreProperties>
</file>