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03C63" w14:textId="77777777" w:rsidR="002B0E22" w:rsidRDefault="00A72BB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575296" behindDoc="1" locked="0" layoutInCell="1" allowOverlap="1" wp14:anchorId="5D30E252" wp14:editId="37674B7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714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97BCE" w14:textId="77777777" w:rsidR="002B0E22" w:rsidRDefault="002B0E22">
      <w:pPr>
        <w:pStyle w:val="BodyText"/>
        <w:rPr>
          <w:rFonts w:ascii="Times New Roman"/>
          <w:sz w:val="20"/>
        </w:rPr>
      </w:pPr>
    </w:p>
    <w:p w14:paraId="408F5F82" w14:textId="77777777" w:rsidR="002B0E22" w:rsidRDefault="002B0E22">
      <w:pPr>
        <w:pStyle w:val="BodyText"/>
        <w:rPr>
          <w:rFonts w:ascii="Times New Roman"/>
          <w:sz w:val="20"/>
        </w:rPr>
      </w:pPr>
    </w:p>
    <w:p w14:paraId="574FD79D" w14:textId="77777777" w:rsidR="002B0E22" w:rsidRDefault="002B0E22">
      <w:pPr>
        <w:pStyle w:val="BodyText"/>
        <w:rPr>
          <w:rFonts w:ascii="Times New Roman"/>
          <w:sz w:val="20"/>
        </w:rPr>
      </w:pPr>
    </w:p>
    <w:p w14:paraId="2D0F96A0" w14:textId="77777777" w:rsidR="002B0E22" w:rsidRDefault="002B0E22">
      <w:pPr>
        <w:pStyle w:val="BodyText"/>
        <w:rPr>
          <w:rFonts w:ascii="Times New Roman"/>
          <w:sz w:val="20"/>
        </w:rPr>
      </w:pPr>
    </w:p>
    <w:p w14:paraId="4A1243E1" w14:textId="77777777" w:rsidR="002B0E22" w:rsidRDefault="002B0E22">
      <w:pPr>
        <w:pStyle w:val="BodyText"/>
        <w:rPr>
          <w:rFonts w:ascii="Times New Roman"/>
          <w:sz w:val="20"/>
        </w:rPr>
      </w:pPr>
    </w:p>
    <w:p w14:paraId="39C2DAB7" w14:textId="77777777" w:rsidR="002B0E22" w:rsidRDefault="002B0E22">
      <w:pPr>
        <w:pStyle w:val="BodyText"/>
        <w:rPr>
          <w:rFonts w:ascii="Times New Roman"/>
          <w:sz w:val="20"/>
        </w:rPr>
      </w:pPr>
    </w:p>
    <w:p w14:paraId="034D7F5E" w14:textId="77777777" w:rsidR="002B0E22" w:rsidRDefault="002B0E22">
      <w:pPr>
        <w:pStyle w:val="BodyText"/>
        <w:spacing w:before="5"/>
        <w:rPr>
          <w:rFonts w:ascii="Times New Roman"/>
          <w:sz w:val="26"/>
        </w:rPr>
      </w:pPr>
    </w:p>
    <w:p w14:paraId="4F1BE74E" w14:textId="77777777" w:rsidR="002B0E22" w:rsidRDefault="00A72BB1">
      <w:pPr>
        <w:spacing w:before="96"/>
        <w:ind w:left="995"/>
        <w:rPr>
          <w:rFonts w:ascii="Arial" w:hAnsi="Arial"/>
          <w:b/>
          <w:sz w:val="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C7E33D" wp14:editId="5F65530E">
            <wp:simplePos x="0" y="0"/>
            <wp:positionH relativeFrom="page">
              <wp:posOffset>914400</wp:posOffset>
            </wp:positionH>
            <wp:positionV relativeFrom="paragraph">
              <wp:posOffset>127759</wp:posOffset>
            </wp:positionV>
            <wp:extent cx="428625" cy="4286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40"/>
        </w:rPr>
        <w:t>Curso de gestión efectiva del tiempo</w:t>
      </w:r>
    </w:p>
    <w:p w14:paraId="7C8570FA" w14:textId="77777777" w:rsidR="002B0E22" w:rsidRDefault="00A72BB1">
      <w:pPr>
        <w:spacing w:before="88"/>
        <w:ind w:left="995"/>
        <w:rPr>
          <w:rFonts w:ascii="Arial Narrow" w:hAnsi="Arial Narrow"/>
          <w:i/>
          <w:sz w:val="28"/>
        </w:rPr>
      </w:pPr>
      <w:r>
        <w:rPr>
          <w:rFonts w:ascii="Arial Narrow" w:hAnsi="Arial Narrow"/>
          <w:i/>
          <w:w w:val="115"/>
          <w:sz w:val="28"/>
        </w:rPr>
        <w:t>Clase: Priorización</w:t>
      </w:r>
    </w:p>
    <w:p w14:paraId="264C2F44" w14:textId="77777777" w:rsidR="002B0E22" w:rsidRDefault="002B0E22">
      <w:pPr>
        <w:pStyle w:val="BodyText"/>
        <w:rPr>
          <w:rFonts w:ascii="Arial Narrow"/>
          <w:i/>
          <w:sz w:val="34"/>
        </w:rPr>
      </w:pPr>
    </w:p>
    <w:p w14:paraId="53BE14B3" w14:textId="77777777" w:rsidR="002B0E22" w:rsidRDefault="002B0E22">
      <w:pPr>
        <w:pStyle w:val="BodyText"/>
        <w:spacing w:before="2"/>
        <w:rPr>
          <w:rFonts w:ascii="Arial Narrow"/>
          <w:i/>
          <w:sz w:val="39"/>
        </w:rPr>
      </w:pPr>
    </w:p>
    <w:p w14:paraId="3E2CFE6E" w14:textId="77777777" w:rsidR="002B0E22" w:rsidRDefault="00A72BB1">
      <w:pPr>
        <w:ind w:left="1040"/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>MATRIZ DE ADMINISTRACIÓN DEL TIEMPO</w:t>
      </w:r>
    </w:p>
    <w:p w14:paraId="5F298EE9" w14:textId="77777777" w:rsidR="002B0E22" w:rsidRDefault="00A72BB1">
      <w:pPr>
        <w:pStyle w:val="ListParagraph"/>
        <w:numPr>
          <w:ilvl w:val="0"/>
          <w:numId w:val="1"/>
        </w:numPr>
        <w:tabs>
          <w:tab w:val="left" w:pos="1759"/>
          <w:tab w:val="left" w:pos="1760"/>
        </w:tabs>
        <w:spacing w:before="241"/>
        <w:rPr>
          <w:sz w:val="24"/>
        </w:rPr>
      </w:pPr>
      <w:r>
        <w:rPr>
          <w:w w:val="105"/>
          <w:sz w:val="24"/>
        </w:rPr>
        <w:t>Elige</w:t>
      </w:r>
      <w:r>
        <w:rPr>
          <w:spacing w:val="-37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área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tu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vida</w:t>
      </w:r>
      <w:r>
        <w:rPr>
          <w:spacing w:val="-37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proyecto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sobre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cual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profundizar</w:t>
      </w:r>
    </w:p>
    <w:p w14:paraId="585C6F63" w14:textId="77777777" w:rsidR="002B0E22" w:rsidRDefault="00A72BB1">
      <w:pPr>
        <w:pStyle w:val="ListParagraph"/>
        <w:numPr>
          <w:ilvl w:val="0"/>
          <w:numId w:val="1"/>
        </w:numPr>
        <w:tabs>
          <w:tab w:val="left" w:pos="1759"/>
          <w:tab w:val="left" w:pos="1760"/>
        </w:tabs>
        <w:rPr>
          <w:sz w:val="24"/>
        </w:rPr>
      </w:pPr>
      <w:r>
        <w:rPr>
          <w:sz w:val="24"/>
        </w:rPr>
        <w:t>Llena</w:t>
      </w:r>
      <w:r>
        <w:rPr>
          <w:spacing w:val="-29"/>
          <w:sz w:val="24"/>
        </w:rPr>
        <w:t xml:space="preserve"> </w:t>
      </w:r>
      <w:r>
        <w:rPr>
          <w:sz w:val="24"/>
        </w:rPr>
        <w:t>la</w:t>
      </w:r>
      <w:r>
        <w:rPr>
          <w:spacing w:val="-29"/>
          <w:sz w:val="24"/>
        </w:rPr>
        <w:t xml:space="preserve"> </w:t>
      </w:r>
      <w:r>
        <w:rPr>
          <w:sz w:val="24"/>
        </w:rPr>
        <w:t>matriz</w:t>
      </w:r>
      <w:r>
        <w:rPr>
          <w:spacing w:val="-28"/>
          <w:sz w:val="24"/>
        </w:rPr>
        <w:t xml:space="preserve"> </w:t>
      </w:r>
      <w:r>
        <w:rPr>
          <w:sz w:val="24"/>
        </w:rPr>
        <w:t>según</w:t>
      </w:r>
      <w:r>
        <w:rPr>
          <w:spacing w:val="-29"/>
          <w:sz w:val="24"/>
        </w:rPr>
        <w:t xml:space="preserve"> </w:t>
      </w:r>
      <w:r>
        <w:rPr>
          <w:sz w:val="24"/>
        </w:rPr>
        <w:t>los</w:t>
      </w:r>
      <w:r>
        <w:rPr>
          <w:spacing w:val="-29"/>
          <w:sz w:val="24"/>
        </w:rPr>
        <w:t xml:space="preserve"> </w:t>
      </w:r>
      <w:r>
        <w:rPr>
          <w:sz w:val="24"/>
        </w:rPr>
        <w:t>cuadrantes</w:t>
      </w:r>
      <w:r>
        <w:rPr>
          <w:spacing w:val="-28"/>
          <w:sz w:val="24"/>
        </w:rPr>
        <w:t xml:space="preserve"> </w:t>
      </w:r>
      <w:r>
        <w:rPr>
          <w:sz w:val="24"/>
        </w:rPr>
        <w:t>señalados</w:t>
      </w:r>
    </w:p>
    <w:p w14:paraId="6D2A14A2" w14:textId="77777777" w:rsidR="002B0E22" w:rsidRDefault="00A72BB1">
      <w:pPr>
        <w:pStyle w:val="ListParagraph"/>
        <w:numPr>
          <w:ilvl w:val="0"/>
          <w:numId w:val="1"/>
        </w:numPr>
        <w:tabs>
          <w:tab w:val="left" w:pos="1759"/>
          <w:tab w:val="left" w:pos="1760"/>
        </w:tabs>
        <w:rPr>
          <w:sz w:val="24"/>
        </w:rPr>
      </w:pPr>
      <w:r>
        <w:rPr>
          <w:sz w:val="24"/>
        </w:rPr>
        <w:t>Identifica</w:t>
      </w:r>
      <w:r>
        <w:rPr>
          <w:spacing w:val="-29"/>
          <w:sz w:val="24"/>
        </w:rPr>
        <w:t xml:space="preserve"> </w:t>
      </w:r>
      <w:r>
        <w:rPr>
          <w:sz w:val="24"/>
        </w:rPr>
        <w:t>por</w:t>
      </w:r>
      <w:r>
        <w:rPr>
          <w:spacing w:val="-28"/>
          <w:sz w:val="24"/>
        </w:rPr>
        <w:t xml:space="preserve"> </w:t>
      </w:r>
      <w:r>
        <w:rPr>
          <w:sz w:val="24"/>
        </w:rPr>
        <w:t>qué</w:t>
      </w:r>
      <w:r>
        <w:rPr>
          <w:spacing w:val="-28"/>
          <w:sz w:val="24"/>
        </w:rPr>
        <w:t xml:space="preserve"> </w:t>
      </w:r>
      <w:r>
        <w:rPr>
          <w:sz w:val="24"/>
        </w:rPr>
        <w:t>tareas</w:t>
      </w:r>
      <w:r>
        <w:rPr>
          <w:spacing w:val="-29"/>
          <w:sz w:val="24"/>
        </w:rPr>
        <w:t xml:space="preserve"> </w:t>
      </w:r>
      <w:r>
        <w:rPr>
          <w:sz w:val="24"/>
        </w:rPr>
        <w:t>debes</w:t>
      </w:r>
      <w:r>
        <w:rPr>
          <w:spacing w:val="-28"/>
          <w:sz w:val="24"/>
        </w:rPr>
        <w:t xml:space="preserve"> </w:t>
      </w:r>
      <w:r>
        <w:rPr>
          <w:sz w:val="24"/>
        </w:rPr>
        <w:t>comenzar</w:t>
      </w:r>
      <w:r>
        <w:rPr>
          <w:spacing w:val="-28"/>
          <w:sz w:val="24"/>
        </w:rPr>
        <w:t xml:space="preserve"> </w:t>
      </w:r>
      <w:r>
        <w:rPr>
          <w:sz w:val="24"/>
        </w:rPr>
        <w:t>a</w:t>
      </w:r>
      <w:r>
        <w:rPr>
          <w:spacing w:val="-28"/>
          <w:sz w:val="24"/>
        </w:rPr>
        <w:t xml:space="preserve"> </w:t>
      </w:r>
      <w:r>
        <w:rPr>
          <w:sz w:val="24"/>
        </w:rPr>
        <w:t>trabajar</w:t>
      </w:r>
    </w:p>
    <w:p w14:paraId="02668BBB" w14:textId="77777777" w:rsidR="002B0E22" w:rsidRDefault="002B0E22">
      <w:pPr>
        <w:pStyle w:val="BodyText"/>
        <w:rPr>
          <w:sz w:val="20"/>
        </w:rPr>
      </w:pPr>
    </w:p>
    <w:p w14:paraId="330B4898" w14:textId="77777777" w:rsidR="002B0E22" w:rsidRDefault="002B0E22">
      <w:pPr>
        <w:pStyle w:val="BodyText"/>
        <w:rPr>
          <w:sz w:val="20"/>
        </w:rPr>
      </w:pPr>
    </w:p>
    <w:p w14:paraId="52ECC9E2" w14:textId="77777777" w:rsidR="002B0E22" w:rsidRDefault="002B0E22">
      <w:pPr>
        <w:pStyle w:val="BodyText"/>
        <w:spacing w:before="11" w:after="1"/>
        <w:rPr>
          <w:sz w:val="12"/>
        </w:rPr>
      </w:pPr>
    </w:p>
    <w:tbl>
      <w:tblPr>
        <w:tblW w:w="0" w:type="auto"/>
        <w:tblInd w:w="195" w:type="dxa"/>
        <w:tblBorders>
          <w:top w:val="single" w:sz="34" w:space="0" w:color="458EB4"/>
          <w:left w:val="single" w:sz="34" w:space="0" w:color="458EB4"/>
          <w:bottom w:val="single" w:sz="34" w:space="0" w:color="458EB4"/>
          <w:right w:val="single" w:sz="34" w:space="0" w:color="458EB4"/>
          <w:insideH w:val="single" w:sz="34" w:space="0" w:color="458EB4"/>
          <w:insideV w:val="single" w:sz="34" w:space="0" w:color="458EB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3330"/>
        <w:gridCol w:w="3825"/>
      </w:tblGrid>
      <w:tr w:rsidR="002B0E22" w14:paraId="6756EC40" w14:textId="77777777">
        <w:trPr>
          <w:trHeight w:val="515"/>
        </w:trPr>
        <w:tc>
          <w:tcPr>
            <w:tcW w:w="2205" w:type="dxa"/>
            <w:shd w:val="clear" w:color="auto" w:fill="5BBEE1"/>
          </w:tcPr>
          <w:p w14:paraId="6109CBB3" w14:textId="77777777" w:rsidR="002B0E22" w:rsidRDefault="002B0E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30" w:type="dxa"/>
            <w:shd w:val="clear" w:color="auto" w:fill="5BBEE1"/>
          </w:tcPr>
          <w:p w14:paraId="4FD881BF" w14:textId="77777777" w:rsidR="002B0E22" w:rsidRDefault="00A72BB1">
            <w:pPr>
              <w:pStyle w:val="TableParagraph"/>
              <w:spacing w:before="100"/>
              <w:ind w:left="102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URGENTE</w:t>
            </w:r>
          </w:p>
        </w:tc>
        <w:tc>
          <w:tcPr>
            <w:tcW w:w="3825" w:type="dxa"/>
            <w:shd w:val="clear" w:color="auto" w:fill="5BBEE1"/>
          </w:tcPr>
          <w:p w14:paraId="3FF64F8F" w14:textId="77777777" w:rsidR="002B0E22" w:rsidRDefault="00A72BB1">
            <w:pPr>
              <w:pStyle w:val="TableParagraph"/>
              <w:spacing w:before="100"/>
              <w:ind w:left="103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NO URGENTE</w:t>
            </w:r>
          </w:p>
        </w:tc>
      </w:tr>
      <w:tr w:rsidR="002B0E22" w14:paraId="259B1E07" w14:textId="77777777">
        <w:trPr>
          <w:trHeight w:val="3275"/>
        </w:trPr>
        <w:tc>
          <w:tcPr>
            <w:tcW w:w="2205" w:type="dxa"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0CB24226" w14:textId="77777777" w:rsidR="002B0E22" w:rsidRDefault="00A72BB1">
            <w:pPr>
              <w:pStyle w:val="TableParagraph"/>
              <w:spacing w:before="100"/>
              <w:ind w:left="92"/>
              <w:rPr>
                <w:b/>
                <w:sz w:val="28"/>
              </w:rPr>
            </w:pPr>
            <w:r>
              <w:rPr>
                <w:b/>
                <w:sz w:val="28"/>
              </w:rPr>
              <w:t>IMPORTANTE</w:t>
            </w:r>
          </w:p>
        </w:tc>
        <w:tc>
          <w:tcPr>
            <w:tcW w:w="3330" w:type="dxa"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378B3DF4" w14:textId="77777777" w:rsidR="00EA17DA" w:rsidRPr="00394488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rFonts w:ascii="Lucida Sans"/>
                <w:sz w:val="24"/>
              </w:rPr>
            </w:pPr>
            <w:r w:rsidRPr="00394488">
              <w:rPr>
                <w:rFonts w:ascii="Lucida Sans"/>
                <w:sz w:val="24"/>
              </w:rPr>
              <w:t>Comenzar el curso PDF que descargu</w:t>
            </w:r>
            <w:r w:rsidRPr="00394488">
              <w:rPr>
                <w:rFonts w:ascii="Lucida Sans"/>
                <w:sz w:val="24"/>
              </w:rPr>
              <w:t>é</w:t>
            </w:r>
          </w:p>
          <w:p w14:paraId="2DA058B0" w14:textId="77777777" w:rsidR="002B0E22" w:rsidRDefault="002B0E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825" w:type="dxa"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53EC2C3D" w14:textId="41378219" w:rsidR="00EA17DA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sz w:val="24"/>
              </w:rPr>
            </w:pPr>
            <w:r>
              <w:rPr>
                <w:sz w:val="24"/>
              </w:rPr>
              <w:t>No mirar tanto el celular antes de dormir</w:t>
            </w:r>
          </w:p>
          <w:p w14:paraId="14F7722B" w14:textId="77777777" w:rsidR="00EA17DA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sz w:val="24"/>
              </w:rPr>
            </w:pPr>
            <w:r>
              <w:rPr>
                <w:sz w:val="24"/>
              </w:rPr>
              <w:t>Comenzar a trabajar fuera de la cama</w:t>
            </w:r>
          </w:p>
          <w:p w14:paraId="0986D71F" w14:textId="368649D0" w:rsidR="00EA17DA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sz w:val="24"/>
              </w:rPr>
            </w:pPr>
            <w:r>
              <w:rPr>
                <w:sz w:val="24"/>
              </w:rPr>
              <w:t>No levantarme y ver el celular de primero</w:t>
            </w:r>
          </w:p>
          <w:p w14:paraId="58CA8C59" w14:textId="70177D40" w:rsidR="00EA17DA" w:rsidRPr="00EA17DA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sz w:val="24"/>
              </w:rPr>
            </w:pPr>
            <w:r w:rsidRPr="00394488">
              <w:rPr>
                <w:rFonts w:ascii="Lucida Sans"/>
                <w:sz w:val="24"/>
              </w:rPr>
              <w:t>Ser m</w:t>
            </w:r>
            <w:r w:rsidRPr="00394488">
              <w:rPr>
                <w:rFonts w:ascii="Lucida Sans"/>
                <w:sz w:val="24"/>
              </w:rPr>
              <w:t>á</w:t>
            </w:r>
            <w:r w:rsidRPr="00394488">
              <w:rPr>
                <w:rFonts w:ascii="Lucida Sans"/>
                <w:sz w:val="24"/>
              </w:rPr>
              <w:t>s proactivo en las tareas que ya me asignan</w:t>
            </w:r>
          </w:p>
          <w:p w14:paraId="66F91098" w14:textId="77777777" w:rsidR="00EA17DA" w:rsidRPr="00394488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rFonts w:ascii="Lucida Sans"/>
                <w:sz w:val="24"/>
              </w:rPr>
            </w:pPr>
            <w:r w:rsidRPr="00394488">
              <w:rPr>
                <w:rFonts w:ascii="Lucida Sans"/>
                <w:sz w:val="24"/>
              </w:rPr>
              <w:t>Estar m</w:t>
            </w:r>
            <w:r w:rsidRPr="00394488">
              <w:rPr>
                <w:rFonts w:ascii="Lucida Sans"/>
                <w:sz w:val="24"/>
              </w:rPr>
              <w:t>á</w:t>
            </w:r>
            <w:r w:rsidRPr="00394488">
              <w:rPr>
                <w:rFonts w:ascii="Lucida Sans"/>
                <w:sz w:val="24"/>
              </w:rPr>
              <w:t>s atento en las reuniones</w:t>
            </w:r>
          </w:p>
          <w:p w14:paraId="502CEFD1" w14:textId="3B7B7AC1" w:rsidR="00EA17DA" w:rsidRPr="00EA17DA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sz w:val="24"/>
              </w:rPr>
            </w:pPr>
            <w:r w:rsidRPr="00394488">
              <w:rPr>
                <w:rFonts w:ascii="Lucida Sans"/>
                <w:sz w:val="24"/>
              </w:rPr>
              <w:t>Tener m</w:t>
            </w:r>
            <w:r w:rsidRPr="00394488">
              <w:rPr>
                <w:rFonts w:ascii="Lucida Sans"/>
                <w:sz w:val="24"/>
              </w:rPr>
              <w:t>á</w:t>
            </w:r>
            <w:r w:rsidRPr="00394488">
              <w:rPr>
                <w:rFonts w:ascii="Lucida Sans"/>
                <w:sz w:val="24"/>
              </w:rPr>
              <w:t>s iniciativas</w:t>
            </w:r>
          </w:p>
          <w:p w14:paraId="0B211BDA" w14:textId="06BCB7A5" w:rsidR="00EA17DA" w:rsidRPr="00EA17DA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sz w:val="24"/>
              </w:rPr>
            </w:pPr>
            <w:r w:rsidRPr="00394488">
              <w:rPr>
                <w:rFonts w:ascii="Lucida Sans"/>
                <w:sz w:val="24"/>
              </w:rPr>
              <w:t xml:space="preserve">Comenzar a hacer el curso de </w:t>
            </w:r>
            <w:proofErr w:type="spellStart"/>
            <w:r w:rsidRPr="00394488">
              <w:rPr>
                <w:rFonts w:ascii="Lucida Sans"/>
                <w:sz w:val="24"/>
              </w:rPr>
              <w:t>Platzi</w:t>
            </w:r>
            <w:proofErr w:type="spellEnd"/>
            <w:r>
              <w:rPr>
                <w:rFonts w:ascii="Lucida Sans"/>
                <w:sz w:val="24"/>
              </w:rPr>
              <w:t xml:space="preserve"> (</w:t>
            </w:r>
            <w:proofErr w:type="spellStart"/>
            <w:r>
              <w:rPr>
                <w:rFonts w:ascii="Lucida Sans"/>
                <w:sz w:val="24"/>
              </w:rPr>
              <w:t>Vue</w:t>
            </w:r>
            <w:proofErr w:type="spellEnd"/>
            <w:r>
              <w:rPr>
                <w:rFonts w:ascii="Lucida Sans"/>
                <w:sz w:val="24"/>
              </w:rPr>
              <w:t>)</w:t>
            </w:r>
          </w:p>
          <w:p w14:paraId="077FA71C" w14:textId="77777777" w:rsidR="00EA17DA" w:rsidRPr="00291548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rFonts w:ascii="Lucida Sans"/>
                <w:sz w:val="24"/>
              </w:rPr>
            </w:pPr>
            <w:r w:rsidRPr="00291548">
              <w:rPr>
                <w:rFonts w:ascii="Lucida Sans"/>
                <w:sz w:val="24"/>
              </w:rPr>
              <w:t>Programar tiempos de estudio</w:t>
            </w:r>
          </w:p>
          <w:p w14:paraId="2CC3625E" w14:textId="28B8A821" w:rsidR="00EA17DA" w:rsidRPr="00291548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rFonts w:ascii="Lucida Sans"/>
                <w:sz w:val="24"/>
              </w:rPr>
            </w:pPr>
            <w:r w:rsidRPr="00291548">
              <w:rPr>
                <w:rFonts w:ascii="Lucida Sans"/>
                <w:sz w:val="24"/>
              </w:rPr>
              <w:t xml:space="preserve">Hacer curso de </w:t>
            </w:r>
            <w:proofErr w:type="spellStart"/>
            <w:r w:rsidRPr="00291548">
              <w:rPr>
                <w:rFonts w:ascii="Lucida Sans"/>
                <w:sz w:val="24"/>
              </w:rPr>
              <w:t>Duolingo</w:t>
            </w:r>
            <w:proofErr w:type="spellEnd"/>
            <w:r>
              <w:rPr>
                <w:rFonts w:ascii="Lucida Sans"/>
                <w:sz w:val="24"/>
              </w:rPr>
              <w:t xml:space="preserve"> (</w:t>
            </w:r>
            <w:proofErr w:type="spellStart"/>
            <w:r>
              <w:rPr>
                <w:rFonts w:ascii="Lucida Sans"/>
                <w:sz w:val="24"/>
              </w:rPr>
              <w:t>Frances</w:t>
            </w:r>
            <w:proofErr w:type="spellEnd"/>
            <w:r>
              <w:rPr>
                <w:rFonts w:ascii="Lucida Sans"/>
                <w:sz w:val="24"/>
              </w:rPr>
              <w:t>)</w:t>
            </w:r>
          </w:p>
          <w:p w14:paraId="6933E907" w14:textId="07D895EF" w:rsidR="00EA17DA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sz w:val="24"/>
              </w:rPr>
            </w:pPr>
            <w:r w:rsidRPr="00291548">
              <w:rPr>
                <w:rFonts w:ascii="Lucida Sans"/>
                <w:sz w:val="24"/>
              </w:rPr>
              <w:t>Practicar m</w:t>
            </w:r>
            <w:r w:rsidRPr="00291548">
              <w:rPr>
                <w:rFonts w:ascii="Lucida Sans"/>
                <w:sz w:val="24"/>
              </w:rPr>
              <w:t>á</w:t>
            </w:r>
            <w:r w:rsidRPr="00291548">
              <w:rPr>
                <w:rFonts w:ascii="Lucida Sans"/>
                <w:sz w:val="24"/>
              </w:rPr>
              <w:t>s en el tiempo libre</w:t>
            </w:r>
            <w:r>
              <w:rPr>
                <w:rFonts w:ascii="Lucida Sans"/>
                <w:sz w:val="24"/>
              </w:rPr>
              <w:t xml:space="preserve"> (franc</w:t>
            </w:r>
            <w:r>
              <w:rPr>
                <w:rFonts w:ascii="Lucida Sans"/>
                <w:sz w:val="24"/>
              </w:rPr>
              <w:t>é</w:t>
            </w:r>
            <w:r>
              <w:rPr>
                <w:rFonts w:ascii="Lucida Sans"/>
                <w:sz w:val="24"/>
              </w:rPr>
              <w:t>s</w:t>
            </w:r>
            <w:bookmarkStart w:id="0" w:name="_GoBack"/>
            <w:bookmarkEnd w:id="0"/>
            <w:r>
              <w:rPr>
                <w:rFonts w:ascii="Lucida Sans"/>
                <w:sz w:val="24"/>
              </w:rPr>
              <w:t>)</w:t>
            </w:r>
          </w:p>
          <w:p w14:paraId="7B772A35" w14:textId="77777777" w:rsidR="002B0E22" w:rsidRDefault="002B0E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B0E22" w14:paraId="027918F7" w14:textId="77777777">
        <w:trPr>
          <w:trHeight w:val="3395"/>
        </w:trPr>
        <w:tc>
          <w:tcPr>
            <w:tcW w:w="22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4ADBC63D" w14:textId="77777777" w:rsidR="002B0E22" w:rsidRDefault="00A72BB1">
            <w:pPr>
              <w:pStyle w:val="TableParagraph"/>
              <w:spacing w:before="100" w:line="244" w:lineRule="auto"/>
              <w:ind w:left="92" w:right="249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NO </w:t>
            </w:r>
            <w:r>
              <w:rPr>
                <w:b/>
                <w:w w:val="95"/>
                <w:sz w:val="28"/>
              </w:rPr>
              <w:t>IMPORTANTE</w:t>
            </w:r>
          </w:p>
        </w:tc>
        <w:tc>
          <w:tcPr>
            <w:tcW w:w="333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6C50E7E0" w14:textId="77777777" w:rsidR="002B0E22" w:rsidRDefault="002B0E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82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4CAE0C65" w14:textId="77777777" w:rsidR="00EA17DA" w:rsidRDefault="00EA17DA" w:rsidP="00EA17DA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  <w:tab w:val="left" w:pos="813"/>
              </w:tabs>
              <w:spacing w:before="85"/>
              <w:ind w:hanging="361"/>
              <w:rPr>
                <w:sz w:val="24"/>
              </w:rPr>
            </w:pPr>
            <w:r>
              <w:rPr>
                <w:sz w:val="24"/>
              </w:rPr>
              <w:t>Tomar agua antes de ir a dormir</w:t>
            </w:r>
          </w:p>
          <w:p w14:paraId="76DC74C8" w14:textId="77777777" w:rsidR="002B0E22" w:rsidRDefault="002B0E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7ABF7C64" w14:textId="77777777" w:rsidR="002B0E22" w:rsidRDefault="002B0E22">
      <w:pPr>
        <w:pStyle w:val="BodyText"/>
        <w:rPr>
          <w:sz w:val="20"/>
        </w:rPr>
      </w:pPr>
    </w:p>
    <w:p w14:paraId="1F13FF2B" w14:textId="77777777" w:rsidR="002B0E22" w:rsidRDefault="00A72BB1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D302D42" wp14:editId="4C450967">
            <wp:simplePos x="0" y="0"/>
            <wp:positionH relativeFrom="page">
              <wp:posOffset>5667375</wp:posOffset>
            </wp:positionH>
            <wp:positionV relativeFrom="paragraph">
              <wp:posOffset>227706</wp:posOffset>
            </wp:positionV>
            <wp:extent cx="1130303" cy="4043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303" cy="40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0E22">
      <w:type w:val="continuous"/>
      <w:pgSz w:w="12240" w:h="15840"/>
      <w:pgMar w:top="0" w:right="1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B12"/>
    <w:multiLevelType w:val="hybridMultilevel"/>
    <w:tmpl w:val="88464EBE"/>
    <w:lvl w:ilvl="0" w:tplc="4F9219D6">
      <w:numFmt w:val="bullet"/>
      <w:lvlText w:val="●"/>
      <w:lvlJc w:val="left"/>
      <w:pPr>
        <w:ind w:left="812" w:hanging="360"/>
      </w:pPr>
      <w:rPr>
        <w:rFonts w:ascii="Arial" w:eastAsia="Arial" w:hAnsi="Arial" w:cs="Arial" w:hint="default"/>
        <w:color w:val="CCCCCC"/>
        <w:spacing w:val="-30"/>
        <w:w w:val="85"/>
        <w:sz w:val="24"/>
        <w:szCs w:val="24"/>
        <w:lang w:val="es-ES" w:eastAsia="es-ES" w:bidi="es-ES"/>
      </w:rPr>
    </w:lvl>
    <w:lvl w:ilvl="1" w:tplc="7E446504">
      <w:numFmt w:val="bullet"/>
      <w:lvlText w:val="•"/>
      <w:lvlJc w:val="left"/>
      <w:pPr>
        <w:ind w:left="1130" w:hanging="360"/>
      </w:pPr>
      <w:rPr>
        <w:rFonts w:hint="default"/>
        <w:lang w:val="es-ES" w:eastAsia="es-ES" w:bidi="es-ES"/>
      </w:rPr>
    </w:lvl>
    <w:lvl w:ilvl="2" w:tplc="C6C61C82">
      <w:numFmt w:val="bullet"/>
      <w:lvlText w:val="•"/>
      <w:lvlJc w:val="left"/>
      <w:pPr>
        <w:ind w:left="1440" w:hanging="360"/>
      </w:pPr>
      <w:rPr>
        <w:rFonts w:hint="default"/>
        <w:lang w:val="es-ES" w:eastAsia="es-ES" w:bidi="es-ES"/>
      </w:rPr>
    </w:lvl>
    <w:lvl w:ilvl="3" w:tplc="1884F09A">
      <w:numFmt w:val="bullet"/>
      <w:lvlText w:val="•"/>
      <w:lvlJc w:val="left"/>
      <w:pPr>
        <w:ind w:left="1750" w:hanging="360"/>
      </w:pPr>
      <w:rPr>
        <w:rFonts w:hint="default"/>
        <w:lang w:val="es-ES" w:eastAsia="es-ES" w:bidi="es-ES"/>
      </w:rPr>
    </w:lvl>
    <w:lvl w:ilvl="4" w:tplc="C914986C">
      <w:numFmt w:val="bullet"/>
      <w:lvlText w:val="•"/>
      <w:lvlJc w:val="left"/>
      <w:pPr>
        <w:ind w:left="2060" w:hanging="360"/>
      </w:pPr>
      <w:rPr>
        <w:rFonts w:hint="default"/>
        <w:lang w:val="es-ES" w:eastAsia="es-ES" w:bidi="es-ES"/>
      </w:rPr>
    </w:lvl>
    <w:lvl w:ilvl="5" w:tplc="E684E8CC">
      <w:numFmt w:val="bullet"/>
      <w:lvlText w:val="•"/>
      <w:lvlJc w:val="left"/>
      <w:pPr>
        <w:ind w:left="2370" w:hanging="360"/>
      </w:pPr>
      <w:rPr>
        <w:rFonts w:hint="default"/>
        <w:lang w:val="es-ES" w:eastAsia="es-ES" w:bidi="es-ES"/>
      </w:rPr>
    </w:lvl>
    <w:lvl w:ilvl="6" w:tplc="705C1BAC">
      <w:numFmt w:val="bullet"/>
      <w:lvlText w:val="•"/>
      <w:lvlJc w:val="left"/>
      <w:pPr>
        <w:ind w:left="2680" w:hanging="360"/>
      </w:pPr>
      <w:rPr>
        <w:rFonts w:hint="default"/>
        <w:lang w:val="es-ES" w:eastAsia="es-ES" w:bidi="es-ES"/>
      </w:rPr>
    </w:lvl>
    <w:lvl w:ilvl="7" w:tplc="206C5224">
      <w:numFmt w:val="bullet"/>
      <w:lvlText w:val="•"/>
      <w:lvlJc w:val="left"/>
      <w:pPr>
        <w:ind w:left="2990" w:hanging="360"/>
      </w:pPr>
      <w:rPr>
        <w:rFonts w:hint="default"/>
        <w:lang w:val="es-ES" w:eastAsia="es-ES" w:bidi="es-ES"/>
      </w:rPr>
    </w:lvl>
    <w:lvl w:ilvl="8" w:tplc="BF76AD60">
      <w:numFmt w:val="bullet"/>
      <w:lvlText w:val="•"/>
      <w:lvlJc w:val="left"/>
      <w:pPr>
        <w:ind w:left="330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689F6B04"/>
    <w:multiLevelType w:val="hybridMultilevel"/>
    <w:tmpl w:val="77128C00"/>
    <w:lvl w:ilvl="0" w:tplc="4336FDE8">
      <w:numFmt w:val="bullet"/>
      <w:lvlText w:val="●"/>
      <w:lvlJc w:val="left"/>
      <w:pPr>
        <w:ind w:left="1760" w:hanging="720"/>
      </w:pPr>
      <w:rPr>
        <w:rFonts w:ascii="Arial" w:eastAsia="Arial" w:hAnsi="Arial" w:cs="Arial" w:hint="default"/>
        <w:color w:val="5BBEE1"/>
        <w:spacing w:val="-29"/>
        <w:w w:val="92"/>
        <w:sz w:val="24"/>
        <w:szCs w:val="24"/>
        <w:lang w:val="es-ES" w:eastAsia="es-ES" w:bidi="es-ES"/>
      </w:rPr>
    </w:lvl>
    <w:lvl w:ilvl="1" w:tplc="39AE47E2">
      <w:numFmt w:val="bullet"/>
      <w:lvlText w:val="•"/>
      <w:lvlJc w:val="left"/>
      <w:pPr>
        <w:ind w:left="2552" w:hanging="720"/>
      </w:pPr>
      <w:rPr>
        <w:rFonts w:hint="default"/>
        <w:lang w:val="es-ES" w:eastAsia="es-ES" w:bidi="es-ES"/>
      </w:rPr>
    </w:lvl>
    <w:lvl w:ilvl="2" w:tplc="04B00F8A">
      <w:numFmt w:val="bullet"/>
      <w:lvlText w:val="•"/>
      <w:lvlJc w:val="left"/>
      <w:pPr>
        <w:ind w:left="3344" w:hanging="720"/>
      </w:pPr>
      <w:rPr>
        <w:rFonts w:hint="default"/>
        <w:lang w:val="es-ES" w:eastAsia="es-ES" w:bidi="es-ES"/>
      </w:rPr>
    </w:lvl>
    <w:lvl w:ilvl="3" w:tplc="93BAC1D0">
      <w:numFmt w:val="bullet"/>
      <w:lvlText w:val="•"/>
      <w:lvlJc w:val="left"/>
      <w:pPr>
        <w:ind w:left="4136" w:hanging="720"/>
      </w:pPr>
      <w:rPr>
        <w:rFonts w:hint="default"/>
        <w:lang w:val="es-ES" w:eastAsia="es-ES" w:bidi="es-ES"/>
      </w:rPr>
    </w:lvl>
    <w:lvl w:ilvl="4" w:tplc="D6285A52">
      <w:numFmt w:val="bullet"/>
      <w:lvlText w:val="•"/>
      <w:lvlJc w:val="left"/>
      <w:pPr>
        <w:ind w:left="4928" w:hanging="720"/>
      </w:pPr>
      <w:rPr>
        <w:rFonts w:hint="default"/>
        <w:lang w:val="es-ES" w:eastAsia="es-ES" w:bidi="es-ES"/>
      </w:rPr>
    </w:lvl>
    <w:lvl w:ilvl="5" w:tplc="609805C8">
      <w:numFmt w:val="bullet"/>
      <w:lvlText w:val="•"/>
      <w:lvlJc w:val="left"/>
      <w:pPr>
        <w:ind w:left="5720" w:hanging="720"/>
      </w:pPr>
      <w:rPr>
        <w:rFonts w:hint="default"/>
        <w:lang w:val="es-ES" w:eastAsia="es-ES" w:bidi="es-ES"/>
      </w:rPr>
    </w:lvl>
    <w:lvl w:ilvl="6" w:tplc="0F4E7C98">
      <w:numFmt w:val="bullet"/>
      <w:lvlText w:val="•"/>
      <w:lvlJc w:val="left"/>
      <w:pPr>
        <w:ind w:left="6512" w:hanging="720"/>
      </w:pPr>
      <w:rPr>
        <w:rFonts w:hint="default"/>
        <w:lang w:val="es-ES" w:eastAsia="es-ES" w:bidi="es-ES"/>
      </w:rPr>
    </w:lvl>
    <w:lvl w:ilvl="7" w:tplc="7036603A">
      <w:numFmt w:val="bullet"/>
      <w:lvlText w:val="•"/>
      <w:lvlJc w:val="left"/>
      <w:pPr>
        <w:ind w:left="7304" w:hanging="720"/>
      </w:pPr>
      <w:rPr>
        <w:rFonts w:hint="default"/>
        <w:lang w:val="es-ES" w:eastAsia="es-ES" w:bidi="es-ES"/>
      </w:rPr>
    </w:lvl>
    <w:lvl w:ilvl="8" w:tplc="2B3615F4">
      <w:numFmt w:val="bullet"/>
      <w:lvlText w:val="•"/>
      <w:lvlJc w:val="left"/>
      <w:pPr>
        <w:ind w:left="8096" w:hanging="72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E22"/>
    <w:rsid w:val="002B0E22"/>
    <w:rsid w:val="00A72BB1"/>
    <w:rsid w:val="00EA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EB98B"/>
  <w15:docId w15:val="{234C8CCC-50D1-D045-92AA-566083C6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4"/>
      <w:ind w:left="1760" w:hanging="72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ARDILA RODRIGUEZ FABIAN AUGUSTO</cp:lastModifiedBy>
  <cp:revision>3</cp:revision>
  <dcterms:created xsi:type="dcterms:W3CDTF">2020-02-13T01:34:00Z</dcterms:created>
  <dcterms:modified xsi:type="dcterms:W3CDTF">2020-02-13T02:27:00Z</dcterms:modified>
</cp:coreProperties>
</file>