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HONE — Piano di test con il gioco (AC / ACC)</w:t>
      </w:r>
    </w:p>
    <w:p>
      <w:pPr>
        <w:jc w:val="center"/>
      </w:pPr>
      <w:r>
        <w:rPr>
          <w:i/>
          <w:color w:val="666666"/>
        </w:rPr>
        <w:t>Validazioni live rimaste in sospeso · Assetto Corsa / Assetto Corsa Competizione</w:t>
      </w:r>
    </w:p>
    <w:p/>
    <w:p>
      <w:r>
        <w:rPr>
          <w:b/>
        </w:rPr>
        <w:t xml:space="preserve">A cosa serve. </w:t>
      </w:r>
      <w:r>
        <w:t>Tutta la logica è coperta da 386 test automatici, ma alcune cose si possono validare solo col gioco e uno schermo: rendering dell'overlay, voce, pagina Ingegnere live (WebSocket), e soprattutto la TARATURA delle soglie dei cue su telemetria reale per le tre classi (GT3, Formula, Stradali). Questo documento elenca i test da condurre, con come farli e cosa aspettarsi. Segna l'esito su ciascuno.</w:t>
      </w:r>
    </w:p>
    <w:p>
      <w:r>
        <w:rPr>
          <w:b/>
        </w:rPr>
        <w:t xml:space="preserve">Prerequisiti. </w:t>
      </w:r>
      <w:r>
        <w:t>Gioco impostato in modalità Borderless (perché l'overlay ci si disegni sopra). Avvio da sorgente: doppio click su HONE.bat (installa le dipendenze al primo avvio) oppure 'python -m accoach &lt;comando&gt;'. I giri salvati stanno in Documenti\ACCoach\laps. Comando utile per i log: 'python -m accoach logs'.</w:t>
      </w:r>
    </w:p>
    <w:p>
      <w:r>
        <w:rPr>
          <w:b/>
        </w:rPr>
        <w:t xml:space="preserve">Legenda esito: </w:t>
      </w:r>
      <w:r>
        <w:t>☐ OK   ☐ KO   — annota nel campo note cosa hai osservato.</w:t>
      </w:r>
    </w:p>
    <w:p>
      <w:pPr>
        <w:pStyle w:val="Heading1"/>
      </w:pPr>
      <w:r>
        <w:rPr>
          <w:color w:val="108A86"/>
        </w:rPr>
        <w:t>A · Fondamenta: connessione, telemetria, registrazione</w:t>
      </w:r>
    </w:p>
    <w:p>
      <w:r>
        <w:rPr>
          <w:b/>
        </w:rPr>
        <w:t>A1. Connessione al gioco</w:t>
      </w:r>
    </w:p>
    <w:p>
      <w:pPr>
        <w:ind w:left="280"/>
      </w:pPr>
      <w:r>
        <w:rPr>
          <w:b/>
        </w:rPr>
        <w:t xml:space="preserve">Come: </w:t>
      </w:r>
      <w:r>
        <w:t>Avvia AC/ACC ed entra in una sessione di Pratica. Avvia 'python -m accoach monitor'.</w:t>
      </w:r>
    </w:p>
    <w:p>
      <w:pPr>
        <w:ind w:left="280"/>
      </w:pPr>
      <w:r>
        <w:rPr>
          <w:b/>
        </w:rPr>
        <w:t xml:space="preserve">Atteso: </w:t>
      </w:r>
      <w:r>
        <w:t>Il monitor passa da 'in attesa del gioco' a connesso e mostra auto, pista, velocità, marce, gomme che si aggiornano in tempo reale.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A2. Registrazione di un giro completo</w:t>
      </w:r>
    </w:p>
    <w:p>
      <w:pPr>
        <w:ind w:left="280"/>
      </w:pPr>
      <w:r>
        <w:rPr>
          <w:b/>
        </w:rPr>
        <w:t xml:space="preserve">Come: </w:t>
      </w:r>
      <w:r>
        <w:t>Con 'python -m accoach live' (o recorder), guida 2-3 giri completi.</w:t>
      </w:r>
    </w:p>
    <w:p>
      <w:pPr>
        <w:ind w:left="280"/>
      </w:pPr>
      <w:r>
        <w:rPr>
          <w:b/>
        </w:rPr>
        <w:t xml:space="preserve">Atteso: </w:t>
      </w:r>
      <w:r>
        <w:t>Il primo giro parziale viene scartato; ogni giro completo (traguardo→traguardo) viene salvato in Documenti\ACCoach\laps. Il contatore 'Giri salvati' sale.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A3. Partenza dai box (out-lap scartata)</w:t>
      </w:r>
    </w:p>
    <w:p>
      <w:pPr>
        <w:ind w:left="280"/>
      </w:pPr>
      <w:r>
        <w:rPr>
          <w:b/>
        </w:rPr>
        <w:t xml:space="preserve">Come: </w:t>
      </w:r>
      <w:r>
        <w:t>Esci dai box, completa l'out-lap, poi un giro lanciato pulito.</w:t>
      </w:r>
    </w:p>
    <w:p>
      <w:pPr>
        <w:ind w:left="280"/>
      </w:pPr>
      <w:r>
        <w:rPr>
          <w:b/>
        </w:rPr>
        <w:t xml:space="preserve">Atteso: </w:t>
      </w:r>
      <w:r>
        <w:t>L'out-lap NON viene salvata; il primo giro salvato è il primo giro lanciato. Anche l'in-lap di rientro non viene salvata.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A4. Verifica assi G</w:t>
      </w:r>
    </w:p>
    <w:p>
      <w:pPr>
        <w:ind w:left="280"/>
      </w:pPr>
      <w:r>
        <w:rPr>
          <w:b/>
        </w:rPr>
        <w:t xml:space="preserve">Come: </w:t>
      </w:r>
      <w:r>
        <w:t>'python -m accoach verify-g' e segui le istruzioni (frenata in rettilineo, poi una curva tenuta).</w:t>
      </w:r>
    </w:p>
    <w:p>
      <w:pPr>
        <w:ind w:left="280"/>
      </w:pPr>
      <w:r>
        <w:rPr>
          <w:b/>
        </w:rPr>
        <w:t xml:space="preserve">Atteso: </w:t>
      </w:r>
      <w:r>
        <w:t>Verdetto positivo sulla mappatura/segno degli assi (lat/vert/long).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A5. Verifica segno yaw (rotazione)</w:t>
      </w:r>
    </w:p>
    <w:p>
      <w:pPr>
        <w:ind w:left="280"/>
      </w:pPr>
      <w:r>
        <w:rPr>
          <w:b/>
        </w:rPr>
        <w:t xml:space="preserve">Come: </w:t>
      </w:r>
      <w:r>
        <w:t>'python -m accoach verify-yaw' e segui le istruzioni.</w:t>
      </w:r>
    </w:p>
    <w:p>
      <w:pPr>
        <w:ind w:left="280"/>
      </w:pPr>
      <w:r>
        <w:rPr>
          <w:b/>
        </w:rPr>
        <w:t xml:space="preserve">Atteso: </w:t>
      </w:r>
      <w:r>
        <w:t>Verdetto positivo: lo yaw ha segno opposto allo sterzo (atteso ~100%).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A6. Verifica settori reali</w:t>
      </w:r>
    </w:p>
    <w:p>
      <w:pPr>
        <w:ind w:left="280"/>
      </w:pPr>
      <w:r>
        <w:rPr>
          <w:b/>
        </w:rPr>
        <w:t xml:space="preserve">Come: </w:t>
      </w:r>
      <w:r>
        <w:t>'python -m accoach verify-sectors' durante un giro.</w:t>
      </w:r>
    </w:p>
    <w:p>
      <w:pPr>
        <w:ind w:left="280"/>
      </w:pPr>
      <w:r>
        <w:rPr>
          <w:b/>
        </w:rPr>
        <w:t xml:space="preserve">Atteso: </w:t>
      </w:r>
      <w:r>
        <w:t>Rileva i confini di settore reali del gioco (non terzi uguali) quando il gioco li pubblica.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A7. Verifica livelli aiuti (solo ACC)</w:t>
      </w:r>
    </w:p>
    <w:p>
      <w:pPr>
        <w:ind w:left="280"/>
      </w:pPr>
      <w:r>
        <w:rPr>
          <w:b/>
        </w:rPr>
        <w:t xml:space="preserve">Come: </w:t>
      </w:r>
      <w:r>
        <w:t>Con una GT3 ACC, regola TC/ABS a HUD e lancia 'python -m accoach verify-aids'.</w:t>
      </w:r>
    </w:p>
    <w:p>
      <w:pPr>
        <w:ind w:left="280"/>
      </w:pPr>
      <w:r>
        <w:rPr>
          <w:b/>
        </w:rPr>
        <w:t xml:space="preserve">Atteso: </w:t>
      </w:r>
      <w:r>
        <w:t>Il livello TC/ABS letto coincide con quello mostrato dal gioco.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B · Taratura soglie dei cue per classe (la validazione principale)</w:t>
      </w:r>
    </w:p>
    <w:p>
      <w:pPr>
        <w:ind w:left="160"/>
      </w:pPr>
      <w:r>
        <w:rPr>
          <w:i/>
          <w:color w:val="666666"/>
        </w:rPr>
        <w:t>Da fare su telemetria REALE per le tre classi: GT3 (ACC o AC), Formula (monoposto AC) e Stradali (AC). Obiettivo: zero falsi positivi su un giro pulito, e cue corretti quando provochi l'errore. Le soglie spin/understeer/trail/bog sono ancora globali — qui si verifica se servono valori per-classe.</w:t>
      </w:r>
    </w:p>
    <w:p>
      <w:r>
        <w:rPr>
          <w:b/>
        </w:rPr>
        <w:t>B1. Falsi positivi su giro pulito (per classe)</w:t>
      </w:r>
    </w:p>
    <w:p>
      <w:pPr>
        <w:ind w:left="280"/>
      </w:pPr>
      <w:r>
        <w:rPr>
          <w:b/>
        </w:rPr>
        <w:t xml:space="preserve">Come: </w:t>
      </w:r>
      <w:r>
        <w:t>Per ogni classe: guida un giro pulito e regolare con il coach attivo ('python -m accoach coach' o live). Opzionale: 'python -m accoach verify-diag &lt;auto&gt; &lt;pista&gt;' per l'analisi offline dei falsi positivi sulla reference.</w:t>
      </w:r>
    </w:p>
    <w:p>
      <w:pPr>
        <w:ind w:left="280"/>
      </w:pPr>
      <w:r>
        <w:rPr>
          <w:b/>
        </w:rPr>
        <w:t xml:space="preserve">Atteso: </w:t>
      </w:r>
      <w:r>
        <w:t>Nessun cue di sotto/sovrasterzo, bloccaggio, pattinamento, coasting o trail-brake su un giro effettivamente pulito.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B2. Bloccaggio in frenata</w:t>
      </w:r>
    </w:p>
    <w:p>
      <w:pPr>
        <w:ind w:left="280"/>
      </w:pPr>
      <w:r>
        <w:rPr>
          <w:b/>
        </w:rPr>
        <w:t xml:space="preserve">Come: </w:t>
      </w:r>
      <w:r>
        <w:t>Provoca un bloccaggio in staccata (per classe).</w:t>
      </w:r>
    </w:p>
    <w:p>
      <w:pPr>
        <w:ind w:left="280"/>
      </w:pPr>
      <w:r>
        <w:rPr>
          <w:b/>
        </w:rPr>
        <w:t xml:space="preserve">Atteso: </w:t>
      </w:r>
      <w:r>
        <w:t>Cue 'Bloccaggio' chiamato all'istante; non scatta nei tornanti lentissimi (&lt;40 km/h) per solo rumore di slip.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B3. Pattinamento in uscita</w:t>
      </w:r>
    </w:p>
    <w:p>
      <w:pPr>
        <w:ind w:left="280"/>
      </w:pPr>
      <w:r>
        <w:rPr>
          <w:b/>
        </w:rPr>
        <w:t xml:space="preserve">Come: </w:t>
      </w:r>
      <w:r>
        <w:t>Provoca wheelspin in uscita di curva lenta (per classe).</w:t>
      </w:r>
    </w:p>
    <w:p>
      <w:pPr>
        <w:ind w:left="280"/>
      </w:pPr>
      <w:r>
        <w:rPr>
          <w:b/>
        </w:rPr>
        <w:t xml:space="preserve">Atteso: </w:t>
      </w:r>
      <w:r>
        <w:t>Cue ‘Pattini in uscita’. La soglia di pattinamento è ora PER-CLASSE (Road 0.12 / GT3 0.13 / Formula 0.15, in coaching/tuning.py): verifica che a regime su GT3/Formula NON spari falsi positivi e che catturi comunque un pattinamento vero. Se sbaglia, ritocca i valori nella tabella.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B4. Sottosterzo / sovrasterzo</w:t>
      </w:r>
    </w:p>
    <w:p>
      <w:pPr>
        <w:ind w:left="280"/>
      </w:pPr>
      <w:r>
        <w:rPr>
          <w:b/>
        </w:rPr>
        <w:t xml:space="preserve">Come: </w:t>
      </w:r>
      <w:r>
        <w:t>Provoca sottosterzo (apri largo) e sovrasterzo (di potenza e in rilascio) per classe.</w:t>
      </w:r>
    </w:p>
    <w:p>
      <w:pPr>
        <w:ind w:left="280"/>
      </w:pPr>
      <w:r>
        <w:rPr>
          <w:b/>
        </w:rPr>
        <w:t xml:space="preserve">Atteso: </w:t>
      </w:r>
      <w:r>
        <w:t>I cue corrispondono al comportamento. Il falso sottosterzo al TURN-IN è ora filtrato (lo yaw ritarda sullo sterzo): in inserimento pulito NON deve scattare ‘L’anteriore scivola’, ma un push vero a metà curva sì. Sulle Formula valuta se la soglia understeer assoluta (0.9) è adeguata o serve baseline relativa.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B5. Trail-brake e coasting</w:t>
      </w:r>
    </w:p>
    <w:p>
      <w:pPr>
        <w:ind w:left="280"/>
      </w:pPr>
      <w:r>
        <w:rPr>
          <w:b/>
        </w:rPr>
        <w:t xml:space="preserve">Come: </w:t>
      </w:r>
      <w:r>
        <w:t>Rilascia il freno troppo presto (trail) e lascia tempo morto freno→gas (coasting), per classe.</w:t>
      </w:r>
    </w:p>
    <w:p>
      <w:pPr>
        <w:ind w:left="280"/>
      </w:pPr>
      <w:r>
        <w:rPr>
          <w:b/>
        </w:rPr>
        <w:t xml:space="preserve">Atteso: </w:t>
      </w:r>
      <w:r>
        <w:t>Cue corretti; sulle Stradali verifica che il trail-brake non sia troppo aggressivo (falsi positivi).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B6. Marcia troppo lunga / limitatore</w:t>
      </w:r>
    </w:p>
    <w:p>
      <w:pPr>
        <w:ind w:left="280"/>
      </w:pPr>
      <w:r>
        <w:rPr>
          <w:b/>
        </w:rPr>
        <w:t xml:space="preserve">Come: </w:t>
      </w:r>
      <w:r>
        <w:t>Esci da una curva con marcia troppo lunga; tieni il limitatore.</w:t>
      </w:r>
    </w:p>
    <w:p>
      <w:pPr>
        <w:ind w:left="280"/>
      </w:pPr>
      <w:r>
        <w:rPr>
          <w:b/>
        </w:rPr>
        <w:t xml:space="preserve">Atteso: </w:t>
      </w:r>
      <w:r>
        <w:t>Cue 'Marcia troppo lunga' / 'Sei sul limitatore' coerenti per classe (powerband diverse).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B7. Gate giro anomalo (out-lap / recupero)</w:t>
      </w:r>
    </w:p>
    <w:p>
      <w:pPr>
        <w:ind w:left="280"/>
      </w:pPr>
      <w:r>
        <w:rPr>
          <w:b/>
        </w:rPr>
        <w:t xml:space="preserve">Come: </w:t>
      </w:r>
      <w:r>
        <w:t>Fai un out-lap lento o un testacoda con recupero.</w:t>
      </w:r>
    </w:p>
    <w:p>
      <w:pPr>
        <w:ind w:left="280"/>
      </w:pPr>
      <w:r>
        <w:rPr>
          <w:b/>
        </w:rPr>
        <w:t xml:space="preserve">Atteso: </w:t>
      </w:r>
      <w:r>
        <w:t>Su giro non rappresentativo parlano SOLO i cue di sicurezza (bloccaggio/pattinamento/benzina); sotto/sovrasterzo NON spammano.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B8. Sottosterzo NON al turn-in (M11)</w:t>
      </w:r>
    </w:p>
    <w:p>
      <w:r>
        <w:rPr>
          <w:b/>
        </w:rPr>
        <w:t xml:space="preserve">Come: </w:t>
      </w:r>
      <w:r>
        <w:t>Entra in curva avvitando lo sterzo in modo deciso su un’auto bilanciata (nessun sottosterzo reale), per classe. Poi provoca un sottosterzo vero tenendo lo sterzo fermo a metà curva con l’anteriore che scivola.</w:t>
      </w:r>
    </w:p>
    <w:p>
      <w:r>
        <w:rPr>
          <w:b/>
        </w:rPr>
        <w:t xml:space="preserve">Atteso: </w:t>
      </w:r>
      <w:r>
        <w:t>Durante l’inserimento (sterzo che sale) NON parte ‘L’anteriore scivola’ — è il transitorio, lo yaw è in ritardo. A sterzo assestato con l’auto che non ruota, il cue arriva. Se scatta ancora in inserimento alza _TURNIN_RATE (oggi 0.6 rad/s) in coaching/balance.py; se un push lento non viene mai chiamato, abbassalo.</w:t>
      </w:r>
    </w:p>
    <w:p>
      <w:r>
        <w:t>Esito:  ☐ OK   ☐ KO   — note: ______________________________</w:t>
      </w:r>
    </w:p>
    <w:p>
      <w:r>
        <w:rPr>
          <w:b/>
        </w:rPr>
        <w:t>B9. Banda velocità curva per classe (M14)</w:t>
      </w:r>
    </w:p>
    <w:p>
      <w:r>
        <w:rPr>
          <w:b/>
        </w:rPr>
        <w:t xml:space="preserve">Come: </w:t>
      </w:r>
      <w:r>
        <w:t>Guida un giro per classe e apri il debrief (app Analisi) o l’Ingegnere; osserva come le curve vengono trattate come lente/veloci nella diagnosi.</w:t>
      </w:r>
    </w:p>
    <w:p>
      <w:r>
        <w:rPr>
          <w:b/>
        </w:rPr>
        <w:t xml:space="preserve">Atteso: </w:t>
      </w:r>
      <w:r>
        <w:t>La soglia lento/veloce è per-classe (Road 100 / GT3 120 / Formula 140 km/h, in coaching/tuning.py): la curva ‘lenta’ di una Formula non deve essere classificata come su una stradale. Se le classificazioni non convincono, regola speed_split_kmh.</w:t>
      </w:r>
    </w:p>
    <w:p>
      <w: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C · Correttezza del motore (verifica delle correzioni)</w:t>
      </w:r>
    </w:p>
    <w:p>
      <w:r>
        <w:rPr>
          <w:b/>
        </w:rPr>
        <w:t>C1. Diagnosi vede lock/spin con aiuti attivi (GT3 ACC)</w:t>
      </w:r>
    </w:p>
    <w:p>
      <w:pPr>
        <w:ind w:left="280"/>
      </w:pPr>
      <w:r>
        <w:rPr>
          <w:b/>
        </w:rPr>
        <w:t xml:space="preserve">Come: </w:t>
      </w:r>
      <w:r>
        <w:t>Con una GT3 ACC (TC/ABS attivi), provoca bloccaggi/pattinamenti in più curve su alcuni giri, poi guarda la pagina Ingegnere o il debrief.</w:t>
      </w:r>
    </w:p>
    <w:p>
      <w:pPr>
        <w:ind w:left="280"/>
      </w:pPr>
      <w:r>
        <w:rPr>
          <w:b/>
        </w:rPr>
        <w:t xml:space="preserve">Atteso: </w:t>
      </w:r>
      <w:r>
        <w:t>L'ingegnere/diagnosi RILEVA lock/spin anche con gli aiuti che tengono basso lo slip (prima li ignorava).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C2. Delta non si gonfia al traguardo</w:t>
      </w:r>
    </w:p>
    <w:p>
      <w:pPr>
        <w:ind w:left="280"/>
      </w:pPr>
      <w:r>
        <w:rPr>
          <w:b/>
        </w:rPr>
        <w:t xml:space="preserve">Come: </w:t>
      </w:r>
      <w:r>
        <w:t>Guida con l'overlay e osserva il delta nell'ultimo tratto prima del traguardo e nel passaggio sulla linea.</w:t>
      </w:r>
    </w:p>
    <w:p>
      <w:pPr>
        <w:ind w:left="280"/>
      </w:pPr>
      <w:r>
        <w:rPr>
          <w:b/>
        </w:rPr>
        <w:t xml:space="preserve">Atteso: </w:t>
      </w:r>
      <w:r>
        <w:t>Il delta resta plausibile fino alla linea; nessun salto improvviso di ±un giro al passaggio sul traguardo.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C3. Consigli pressioni solo a gomme calde</w:t>
      </w:r>
    </w:p>
    <w:p>
      <w:pPr>
        <w:ind w:left="280"/>
      </w:pPr>
      <w:r>
        <w:rPr>
          <w:b/>
        </w:rPr>
        <w:t xml:space="preserve">Come: </w:t>
      </w:r>
      <w:r>
        <w:t>Fai qualche giro finché le gomme sono in temperatura; guarda i consigli pressioni dell'ingegnere.</w:t>
      </w:r>
    </w:p>
    <w:p>
      <w:pPr>
        <w:ind w:left="280"/>
      </w:pPr>
      <w:r>
        <w:rPr>
          <w:b/>
        </w:rPr>
        <w:t xml:space="preserve">Atteso: </w:t>
      </w:r>
      <w:r>
        <w:t>Le pressioni vengono giudicate a gomma calda (target ~27.5 psi GT3), non sui giri di riscaldamento.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D · Overlay in pista (PySide6, Borderless)</w:t>
      </w:r>
    </w:p>
    <w:p>
      <w:r>
        <w:rPr>
          <w:b/>
        </w:rPr>
        <w:t>D1. Overlay sopra il gioco</w:t>
      </w:r>
    </w:p>
    <w:p>
      <w:pPr>
        <w:ind w:left="280"/>
      </w:pPr>
      <w:r>
        <w:rPr>
          <w:b/>
        </w:rPr>
        <w:t xml:space="preserve">Come: </w:t>
      </w:r>
      <w:r>
        <w:t>'python -m accoach live' con il gioco in Borderless.</w:t>
      </w:r>
    </w:p>
    <w:p>
      <w:pPr>
        <w:ind w:left="280"/>
      </w:pPr>
      <w:r>
        <w:rPr>
          <w:b/>
        </w:rPr>
        <w:t xml:space="preserve">Atteso: </w:t>
      </w:r>
      <w:r>
        <w:t>L'overlay trasparente si vede sopra il gioco; è click-through (non ruba i clic).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D2. Barra delta + numero + segno</w:t>
      </w:r>
    </w:p>
    <w:p>
      <w:pPr>
        <w:ind w:left="280"/>
      </w:pPr>
      <w:r>
        <w:rPr>
          <w:b/>
        </w:rPr>
        <w:t xml:space="preserve">Come: </w:t>
      </w:r>
      <w:r>
        <w:t>Guida sopra e sotto il riferimento.</w:t>
      </w:r>
    </w:p>
    <w:p>
      <w:pPr>
        <w:ind w:left="280"/>
      </w:pPr>
      <w:r>
        <w:rPr>
          <w:b/>
        </w:rPr>
        <w:t xml:space="preserve">Atteso: </w:t>
      </w:r>
      <w:r>
        <w:t>La barra si riempie a destra (rosso, più lento) / sinistra (verde, più veloce); il numero col segno è leggibile a colpo d'occhio.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D3. Delta locale 'now'</w:t>
      </w:r>
    </w:p>
    <w:p>
      <w:pPr>
        <w:ind w:left="280"/>
      </w:pPr>
      <w:r>
        <w:rPr>
          <w:b/>
        </w:rPr>
        <w:t xml:space="preserve">Come: </w:t>
      </w:r>
      <w:r>
        <w:t>In un tratto dove guadagni e in uno dove perdi.</w:t>
      </w:r>
    </w:p>
    <w:p>
      <w:pPr>
        <w:ind w:left="280"/>
      </w:pPr>
      <w:r>
        <w:rPr>
          <w:b/>
        </w:rPr>
        <w:t xml:space="preserve">Atteso: </w:t>
      </w:r>
      <w:r>
        <w:t>Sotto il numero compare 'now ▲/▼ ±X.XX' (rosso=perdi adesso, verde=guadagni).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D4. Marker punto di frenata</w:t>
      </w:r>
    </w:p>
    <w:p>
      <w:pPr>
        <w:ind w:left="280"/>
      </w:pPr>
      <w:r>
        <w:rPr>
          <w:b/>
        </w:rPr>
        <w:t xml:space="preserve">Come: </w:t>
      </w:r>
      <w:r>
        <w:t>All'avvicinamento di una staccata del riferimento.</w:t>
      </w:r>
    </w:p>
    <w:p>
      <w:pPr>
        <w:ind w:left="280"/>
      </w:pPr>
      <w:r>
        <w:rPr>
          <w:b/>
        </w:rPr>
        <w:t xml:space="preserve">Atteso: </w:t>
      </w:r>
      <w:r>
        <w:t>Nell'header compare '▼ BRAKE  N m' (in IT: FRENA) che conta alla rovescia.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D5. Riga Focus</w:t>
      </w:r>
    </w:p>
    <w:p>
      <w:pPr>
        <w:ind w:left="280"/>
      </w:pPr>
      <w:r>
        <w:rPr>
          <w:b/>
        </w:rPr>
        <w:t xml:space="preserve">Come: </w:t>
      </w:r>
      <w:r>
        <w:t>Dopo qualche giro con una debolezza ricorrente.</w:t>
      </w:r>
    </w:p>
    <w:p>
      <w:pPr>
        <w:ind w:left="280"/>
      </w:pPr>
      <w:r>
        <w:rPr>
          <w:b/>
        </w:rPr>
        <w:t xml:space="preserve">Atteso: </w:t>
      </w:r>
      <w:r>
        <w:t>In basso una riga 'FOCUS · curva · tema · −baseline' coerente col focus attivo.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D6. Stato stale alla disconnessione</w:t>
      </w:r>
    </w:p>
    <w:p>
      <w:pPr>
        <w:ind w:left="280"/>
      </w:pPr>
      <w:r>
        <w:rPr>
          <w:b/>
        </w:rPr>
        <w:t xml:space="preserve">Come: </w:t>
      </w:r>
      <w:r>
        <w:t>Chiudi il backend/gioco mentre l'overlay è attivo.</w:t>
      </w:r>
    </w:p>
    <w:p>
      <w:pPr>
        <w:ind w:left="280"/>
      </w:pPr>
      <w:r>
        <w:rPr>
          <w:b/>
        </w:rPr>
        <w:t xml:space="preserve">Atteso: </w:t>
      </w:r>
      <w:r>
        <w:t>L'overlay torna a 'in attesa del gioco' invece di restare congelato sull'ultimo delta/cue.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D7. Declutter: Focus nascosto durante un cue</w:t>
      </w:r>
    </w:p>
    <w:p>
      <w:pPr>
        <w:ind w:left="280"/>
      </w:pPr>
      <w:r>
        <w:rPr>
          <w:b/>
        </w:rPr>
        <w:t xml:space="preserve">Come: </w:t>
      </w:r>
      <w:r>
        <w:t>Provoca un cue acuto (es. bloccaggio) mentre è attivo un Focus.</w:t>
      </w:r>
    </w:p>
    <w:p>
      <w:pPr>
        <w:ind w:left="280"/>
      </w:pPr>
      <w:r>
        <w:rPr>
          <w:b/>
        </w:rPr>
        <w:t xml:space="preserve">Atteso: </w:t>
      </w:r>
      <w:r>
        <w:t>Mentre il cue è a schermo la riga Focus sparisce (niente sovraffollamento); riappare quando il cue svanisce.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D8. Scala overlay</w:t>
      </w:r>
    </w:p>
    <w:p>
      <w:pPr>
        <w:ind w:left="280"/>
      </w:pPr>
      <w:r>
        <w:rPr>
          <w:b/>
        </w:rPr>
        <w:t xml:space="preserve">Come: </w:t>
      </w:r>
      <w:r>
        <w:t>Imposta una scala diversa da Settings (launcher) o config [overlay] scale, poi avvia Coach Live.</w:t>
      </w:r>
    </w:p>
    <w:p>
      <w:pPr>
        <w:ind w:left="280"/>
      </w:pPr>
      <w:r>
        <w:rPr>
          <w:b/>
        </w:rPr>
        <w:t xml:space="preserve">Atteso: </w:t>
      </w:r>
      <w:r>
        <w:t>L'overlay è più grande/piccolo in modo uniforme (testo incluso).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D9. Sposta e salva la posizione</w:t>
      </w:r>
    </w:p>
    <w:p>
      <w:pPr>
        <w:ind w:left="280"/>
      </w:pPr>
      <w:r>
        <w:rPr>
          <w:b/>
        </w:rPr>
        <w:t xml:space="preserve">Come: </w:t>
      </w:r>
      <w:r>
        <w:t>Avvia l'overlay con --interactive ('python -m accoach overlay --interactive' col backend attivo), trascinalo, chiudi e riapri.</w:t>
      </w:r>
    </w:p>
    <w:p>
      <w:pPr>
        <w:ind w:left="280"/>
      </w:pPr>
      <w:r>
        <w:rPr>
          <w:b/>
        </w:rPr>
        <w:t xml:space="preserve">Atteso: </w:t>
      </w:r>
      <w:r>
        <w:t>L'overlay si sposta col mouse e RIAPRE nella posizione salvata (config [overlay] x/y aggiornati).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E · Pagina Ingegnere live (browser, WebSocket :8777)</w:t>
      </w:r>
    </w:p>
    <w:p>
      <w:r>
        <w:rPr>
          <w:b/>
        </w:rPr>
        <w:t>E1. Diagnosi live + gauge</w:t>
      </w:r>
    </w:p>
    <w:p>
      <w:pPr>
        <w:ind w:left="280"/>
      </w:pPr>
      <w:r>
        <w:rPr>
          <w:b/>
        </w:rPr>
        <w:t xml:space="preserve">Come: </w:t>
      </w:r>
      <w:r>
        <w:t>Avvia Coach Live, poi apri l'Ingegnere ('python -m accoach web --engineer').</w:t>
      </w:r>
    </w:p>
    <w:p>
      <w:pPr>
        <w:ind w:left="280"/>
      </w:pPr>
      <w:r>
        <w:rPr>
          <w:b/>
        </w:rPr>
        <w:t xml:space="preserve">Atteso: </w:t>
      </w:r>
      <w:r>
        <w:t>Velocità/Marcia/TC/ABS/Mappa si aggiornano dal vivo; la diagnosi mostra il comportamento corrente.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E2. Pannello gomme (temp + pressioni)</w:t>
      </w:r>
    </w:p>
    <w:p>
      <w:pPr>
        <w:ind w:left="280"/>
      </w:pPr>
      <w:r>
        <w:rPr>
          <w:b/>
        </w:rPr>
        <w:t xml:space="preserve">Come: </w:t>
      </w:r>
      <w:r>
        <w:t>Guida qualche giro.</w:t>
      </w:r>
    </w:p>
    <w:p>
      <w:pPr>
        <w:ind w:left="280"/>
      </w:pPr>
      <w:r>
        <w:rPr>
          <w:b/>
        </w:rPr>
        <w:t xml:space="preserve">Atteso: </w:t>
      </w:r>
      <w:r>
        <w:t>Le 4 gomme mostrano temperatura e pressione con colore per finestra ottimale (freddo/ok/caldo).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E3. Proposta setup ancorata alle curve + confidenza</w:t>
      </w:r>
    </w:p>
    <w:p>
      <w:pPr>
        <w:ind w:left="280"/>
      </w:pPr>
      <w:r>
        <w:rPr>
          <w:b/>
        </w:rPr>
        <w:t xml:space="preserve">Come: </w:t>
      </w:r>
      <w:r>
        <w:t>Guida finché l'ingegnere propone una modifica.</w:t>
      </w:r>
    </w:p>
    <w:p>
      <w:pPr>
        <w:ind w:left="280"/>
      </w:pPr>
      <w:r>
        <w:rPr>
          <w:b/>
        </w:rPr>
        <w:t xml:space="preserve">Atteso: </w:t>
      </w:r>
      <w:r>
        <w:t>La proposta mostra le curve di riferimento ('Corners 7, 9') e la confidenza (high/medium); il pulsante 'Prepara modifica' funziona.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E4. Loop di convergenza (applica → ri-testa → tieni/ripristina)</w:t>
      </w:r>
    </w:p>
    <w:p>
      <w:pPr>
        <w:ind w:left="280"/>
      </w:pPr>
      <w:r>
        <w:rPr>
          <w:b/>
        </w:rPr>
        <w:t xml:space="preserve">Come: </w:t>
      </w:r>
      <w:r>
        <w:t>Applica la modifica proposta (Scrivi setup), ricarica ai box, guida alcuni giri puliti.</w:t>
      </w:r>
    </w:p>
    <w:p>
      <w:pPr>
        <w:ind w:left="280"/>
      </w:pPr>
      <w:r>
        <w:rPr>
          <w:b/>
        </w:rPr>
        <w:t xml:space="preserve">Atteso: </w:t>
      </w:r>
      <w:r>
        <w:t>L'ingegnere valuta e decide se TENERE o RIPRISTINARE; se ripristina, la leva successiva parte da una base fresca (non resta bloccato).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E5. Box Focus / lezione</w:t>
      </w:r>
    </w:p>
    <w:p>
      <w:pPr>
        <w:ind w:left="280"/>
      </w:pPr>
      <w:r>
        <w:rPr>
          <w:b/>
        </w:rPr>
        <w:t xml:space="preserve">Come: </w:t>
      </w:r>
      <w:r>
        <w:t>Dopo qualche giro.</w:t>
      </w:r>
    </w:p>
    <w:p>
      <w:pPr>
        <w:ind w:left="280"/>
      </w:pPr>
      <w:r>
        <w:rPr>
          <w:b/>
        </w:rPr>
        <w:t xml:space="preserve">Atteso: </w:t>
      </w:r>
      <w:r>
        <w:t>Il box Focus mostra briefing → drill → progresso, con lode misurata quando migliori una curva.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F · Coach a terminale e Launcher</w:t>
      </w:r>
    </w:p>
    <w:p>
      <w:r>
        <w:rPr>
          <w:b/>
        </w:rPr>
        <w:t>F1. Coach a terminale</w:t>
      </w:r>
    </w:p>
    <w:p>
      <w:pPr>
        <w:ind w:left="280"/>
      </w:pPr>
      <w:r>
        <w:rPr>
          <w:b/>
        </w:rPr>
        <w:t xml:space="preserve">Come: </w:t>
      </w:r>
      <w:r>
        <w:t>'python -m accoach coach'.</w:t>
      </w:r>
    </w:p>
    <w:p>
      <w:pPr>
        <w:ind w:left="280"/>
      </w:pPr>
      <w:r>
        <w:rPr>
          <w:b/>
        </w:rPr>
        <w:t xml:space="preserve">Atteso: </w:t>
      </w:r>
      <w:r>
        <w:t>Pannelli Delta / Coach / Focus / Stato aggiornati; i cue compaiono nello storico.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F2. Launcher: wizard primo avvio</w:t>
      </w:r>
    </w:p>
    <w:p>
      <w:pPr>
        <w:ind w:left="280"/>
      </w:pPr>
      <w:r>
        <w:rPr>
          <w:b/>
        </w:rPr>
        <w:t xml:space="preserve">Come: </w:t>
      </w:r>
      <w:r>
        <w:t>Avvia il launcher la prima volta (HONE.bat o 'python -m accoach launcher').</w:t>
      </w:r>
    </w:p>
    <w:p>
      <w:pPr>
        <w:ind w:left="280"/>
      </w:pPr>
      <w:r>
        <w:rPr>
          <w:b/>
        </w:rPr>
        <w:t xml:space="preserve">Atteso: </w:t>
      </w:r>
      <w:r>
        <w:t>Si apre il wizard 'Welcome to HONE' con i 4 passi; 'Don't show again' lo silenzia; il pulsante 'Get started' lo riapre.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F3. Launcher: avvio delle modalità</w:t>
      </w:r>
    </w:p>
    <w:p>
      <w:pPr>
        <w:ind w:left="280"/>
      </w:pPr>
      <w:r>
        <w:rPr>
          <w:b/>
        </w:rPr>
        <w:t xml:space="preserve">Come: </w:t>
      </w:r>
      <w:r>
        <w:t>Prova i pulsanti (Coach Live, Analisi, Ingegnere, ecc.).</w:t>
      </w:r>
    </w:p>
    <w:p>
      <w:pPr>
        <w:ind w:left="280"/>
      </w:pPr>
      <w:r>
        <w:rPr>
          <w:b/>
        </w:rPr>
        <w:t xml:space="preserve">Atteso: </w:t>
      </w:r>
      <w:r>
        <w:t>Ogni pulsante avvia la modalità giusta; durante Coach Live gli altri pulsanti incompatibili sono disabilitati.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F4. Launcher: pannello Impostazioni</w:t>
      </w:r>
    </w:p>
    <w:p>
      <w:pPr>
        <w:ind w:left="280"/>
      </w:pPr>
      <w:r>
        <w:rPr>
          <w:b/>
        </w:rPr>
        <w:t xml:space="preserve">Come: </w:t>
      </w:r>
      <w:r>
        <w:t>Apri 'Settings': cambia voce on/off, velocità lettura, scala overlay; salva; riavvia Coach Live.</w:t>
      </w:r>
    </w:p>
    <w:p>
      <w:pPr>
        <w:ind w:left="280"/>
      </w:pPr>
      <w:r>
        <w:rPr>
          <w:b/>
        </w:rPr>
        <w:t xml:space="preserve">Atteso: </w:t>
      </w:r>
      <w:r>
        <w:t>Le impostazioni vengono salvate (config.toml) e hanno effetto: voce attiva/muta, velocità di lettura, scala dell'overlay.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G · App di Analisi (browser)</w:t>
      </w:r>
    </w:p>
    <w:p>
      <w:r>
        <w:rPr>
          <w:b/>
        </w:rPr>
        <w:t>G1. Viste principali</w:t>
      </w:r>
    </w:p>
    <w:p>
      <w:pPr>
        <w:ind w:left="280"/>
      </w:pPr>
      <w:r>
        <w:rPr>
          <w:b/>
        </w:rPr>
        <w:t xml:space="preserve">Come: </w:t>
      </w:r>
      <w:r>
        <w:t>'python -m accoach web' e seleziona auto+pista con qualche giro salvato.</w:t>
      </w:r>
    </w:p>
    <w:p>
      <w:pPr>
        <w:ind w:left="280"/>
      </w:pPr>
      <w:r>
        <w:rPr>
          <w:b/>
        </w:rPr>
        <w:t xml:space="preserve">Atteso: </w:t>
      </w:r>
      <w:r>
        <w:t>Tab Confronto/Mappa/Settori/Andamento funzionano; delta, traccia velocità/gas/freno/sterzo, mappa pista, settori, livelli, punti deboli.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G2. Tabella velocità minima per curva</w:t>
      </w:r>
    </w:p>
    <w:p>
      <w:pPr>
        <w:ind w:left="280"/>
      </w:pPr>
      <w:r>
        <w:rPr>
          <w:b/>
        </w:rPr>
        <w:t xml:space="preserve">Come: </w:t>
      </w:r>
      <w:r>
        <w:t>Vista Confronto.</w:t>
      </w:r>
    </w:p>
    <w:p>
      <w:pPr>
        <w:ind w:left="280"/>
      </w:pPr>
      <w:r>
        <w:rPr>
          <w:b/>
        </w:rPr>
        <w:t xml:space="preserve">Atteso: </w:t>
      </w:r>
      <w:r>
        <w:t>Tabella 'Min speed per corner' (tu vs riferimento, Δ colorato).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G3. Mappa: punti di frenata tuoi vs riferimento</w:t>
      </w:r>
    </w:p>
    <w:p>
      <w:pPr>
        <w:ind w:left="280"/>
      </w:pPr>
      <w:r>
        <w:rPr>
          <w:b/>
        </w:rPr>
        <w:t xml:space="preserve">Come: </w:t>
      </w:r>
      <w:r>
        <w:t>Tab Mappa.</w:t>
      </w:r>
    </w:p>
    <w:p>
      <w:pPr>
        <w:ind w:left="280"/>
      </w:pPr>
      <w:r>
        <w:rPr>
          <w:b/>
        </w:rPr>
        <w:t xml:space="preserve">Atteso: </w:t>
      </w:r>
      <w:r>
        <w:t>Triangoli ambra = tue staccate; anelli cyan = staccate del riferimento → si vede quanto prima/dopo freni. Hover collegato al readout.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G4. Tour guidato + onboarding</w:t>
      </w:r>
    </w:p>
    <w:p>
      <w:pPr>
        <w:ind w:left="280"/>
      </w:pPr>
      <w:r>
        <w:rPr>
          <w:b/>
        </w:rPr>
        <w:t xml:space="preserve">Come: </w:t>
      </w:r>
      <w:r>
        <w:t>Primo accesso e pulsante '?'.</w:t>
      </w:r>
    </w:p>
    <w:p>
      <w:pPr>
        <w:ind w:left="280"/>
      </w:pPr>
      <w:r>
        <w:rPr>
          <w:b/>
        </w:rPr>
        <w:t xml:space="preserve">Atteso: </w:t>
      </w:r>
      <w:r>
        <w:t>Il tour a coachmark parte al primo accesso e si ripropone col '?'; gli stati vuoti spiegano i passi concreti.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G5. Editor setup: bottoni e tastiera</w:t>
      </w:r>
    </w:p>
    <w:p>
      <w:pPr>
        <w:ind w:left="280"/>
      </w:pPr>
      <w:r>
        <w:rPr>
          <w:b/>
        </w:rPr>
        <w:t xml:space="preserve">Come: </w:t>
      </w:r>
      <w:r>
        <w:t>Pagina Ingegnere → editor setup: usa i pulsanti +/- e poi la tastiera (Tab sullo slot, frecce su/giù o +/-, PageUp/Down ±5).</w:t>
      </w:r>
    </w:p>
    <w:p>
      <w:pPr>
        <w:ind w:left="280"/>
      </w:pPr>
      <w:r>
        <w:rPr>
          <w:b/>
        </w:rPr>
        <w:t xml:space="preserve">Atteso: </w:t>
      </w:r>
      <w:r>
        <w:t>Pulsanti più grandi e comodi; lo slot prende il focus (bordo cyan) e si regola da tastiera; il focus resta sullo slot dopo ogni modifica.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G6. Andamento — Gomme nel tempo</w:t>
      </w:r>
    </w:p>
    <w:p>
      <w:r>
        <w:rPr>
          <w:b/>
        </w:rPr>
        <w:t xml:space="preserve">Come: </w:t>
      </w:r>
      <w:r>
        <w:t>Con più giri registrati (gomme in temperatura), apri l’app di Analisi → tab Andamento.</w:t>
      </w:r>
    </w:p>
    <w:p>
      <w:r>
        <w:rPr>
          <w:b/>
        </w:rPr>
        <w:t xml:space="preserve">Atteso: </w:t>
      </w:r>
      <w:r>
        <w:t>Compare la sezione ‘Gomme nel tempo’: due grafici (temperatura mescola e pressione) con una linea per ruota lungo lo stint (ant. ciano / post. ambra, pieno = sinistra / tratteggio = destra) più il riepilogo del drift per asse dal primo all’ultimo giro. Su giri vecchi senza dati per-ruota la sezione resta nascosta.</w:t>
      </w:r>
    </w:p>
    <w:p>
      <w:r>
        <w:t>Esito:  ☐ OK   ☐ KO   — note: ______________________________</w:t>
      </w:r>
    </w:p>
    <w:p>
      <w:r>
        <w:rPr>
          <w:b/>
        </w:rPr>
        <w:t>G7. Confronto — mini-mappa e orario nei selettori</w:t>
      </w:r>
    </w:p>
    <w:p>
      <w:r>
        <w:rPr>
          <w:b/>
        </w:rPr>
        <w:t xml:space="preserve">Come: </w:t>
      </w:r>
      <w:r>
        <w:t>Tab Confronto: passa il mouse sui grafici; apri i menu ‘Giro da rivedere’ e ‘Confronta con’.</w:t>
      </w:r>
    </w:p>
    <w:p>
      <w:r>
        <w:rPr>
          <w:b/>
        </w:rPr>
        <w:t xml:space="preserve">Atteso: </w:t>
      </w:r>
      <w:r>
        <w:t>La mini-mappa sopra i grafici evidenzia lo stesso punto quando passi il mouse (e viceversa: muovendoti sulla mini-mappa si spostano i mirini dei grafici); i menu mostrano ★ per il migliore, [PRO] per i riferimenti e l’orario (HH:MM) per distinguere giri con lo stesso tempo.</w:t>
      </w:r>
    </w:p>
    <w:p>
      <w: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H · Voce e selettore lingua (EN / IT)</w:t>
      </w:r>
    </w:p>
    <w:p>
      <w:r>
        <w:rPr>
          <w:b/>
        </w:rPr>
        <w:t>H1. Voce italiana (neurale)</w:t>
      </w:r>
    </w:p>
    <w:p>
      <w:pPr>
        <w:ind w:left="280"/>
      </w:pPr>
      <w:r>
        <w:rPr>
          <w:b/>
        </w:rPr>
        <w:t xml:space="preserve">Come: </w:t>
      </w:r>
      <w:r>
        <w:t>Imposta la lingua su Italiano (selettore nel launcher) e avvia Coach Live.</w:t>
      </w:r>
    </w:p>
    <w:p>
      <w:pPr>
        <w:ind w:left="280"/>
      </w:pPr>
      <w:r>
        <w:rPr>
          <w:b/>
        </w:rPr>
        <w:t xml:space="preserve">Atteso: </w:t>
      </w:r>
      <w:r>
        <w:t>I cue sono PARLATI in italiano con voce neurale; il testo mostrato è in italiano.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H2. Voce inglese (SAPI5)</w:t>
      </w:r>
    </w:p>
    <w:p>
      <w:pPr>
        <w:ind w:left="280"/>
      </w:pPr>
      <w:r>
        <w:rPr>
          <w:b/>
        </w:rPr>
        <w:t xml:space="preserve">Come: </w:t>
      </w:r>
      <w:r>
        <w:t>Imposta la lingua su English e avvia Coach Live.</w:t>
      </w:r>
    </w:p>
    <w:p>
      <w:pPr>
        <w:ind w:left="280"/>
      </w:pPr>
      <w:r>
        <w:rPr>
          <w:b/>
        </w:rPr>
        <w:t xml:space="preserve">Atteso: </w:t>
      </w:r>
      <w:r>
        <w:t>I cue sono parlati in inglese (voce di sistema) e il testo è in inglese.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H3. Selettore lingua — superfici Python</w:t>
      </w:r>
    </w:p>
    <w:p>
      <w:pPr>
        <w:ind w:left="280"/>
      </w:pPr>
      <w:r>
        <w:rPr>
          <w:b/>
        </w:rPr>
        <w:t xml:space="preserve">Come: </w:t>
      </w:r>
      <w:r>
        <w:t>Cambia lingua e riavvia Coach Live / launcher.</w:t>
      </w:r>
    </w:p>
    <w:p>
      <w:pPr>
        <w:ind w:left="280"/>
      </w:pPr>
      <w:r>
        <w:rPr>
          <w:b/>
        </w:rPr>
        <w:t xml:space="preserve">Atteso: </w:t>
      </w:r>
      <w:r>
        <w:t>Overlay, coach a terminale e launcher seguono la lingua (es. FRENA vs BRAKE, etichette tradotte).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H4. Selettore lingua — web (chrome + contenuti)</w:t>
      </w:r>
    </w:p>
    <w:p>
      <w:pPr>
        <w:ind w:left="280"/>
      </w:pPr>
      <w:r>
        <w:rPr>
          <w:b/>
        </w:rPr>
        <w:t xml:space="preserve">Come: </w:t>
      </w:r>
      <w:r>
        <w:t>Sul selettore lingua in alto nelle pagine web, alterna EN/IT.</w:t>
      </w:r>
    </w:p>
    <w:p>
      <w:pPr>
        <w:ind w:left="280"/>
      </w:pPr>
      <w:r>
        <w:rPr>
          <w:b/>
        </w:rPr>
        <w:t xml:space="preserve">Atteso: </w:t>
      </w:r>
      <w:r>
        <w:t>Cambiano sia le etichette (tab, pulsanti, badge Sistematico/Sporadico) SIA i contenuti (debrief perché/fix, livelli, nomi curva, proposta ingegnere) senza ricaricare la pagina.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pPr>
        <w:pStyle w:val="Heading1"/>
      </w:pPr>
      <w:r>
        <w:rPr>
          <w:color w:val="108A86"/>
        </w:rPr>
        <w:t>I · Pacchetto / distribuzione (opzionale)</w:t>
      </w:r>
    </w:p>
    <w:p>
      <w:r>
        <w:rPr>
          <w:b/>
        </w:rPr>
        <w:t>I1. Build dell'eseguibile</w:t>
      </w:r>
    </w:p>
    <w:p>
      <w:pPr>
        <w:ind w:left="280"/>
      </w:pPr>
      <w:r>
        <w:rPr>
          <w:b/>
        </w:rPr>
        <w:t xml:space="preserve">Come: </w:t>
      </w:r>
      <w:r>
        <w:t>'pip install pyinstaller' poi build_exe.bat (oppure scarica lo zip da una Release di GitHub).</w:t>
      </w:r>
    </w:p>
    <w:p>
      <w:pPr>
        <w:ind w:left="280"/>
      </w:pPr>
      <w:r>
        <w:rPr>
          <w:b/>
        </w:rPr>
        <w:t xml:space="preserve">Atteso: </w:t>
      </w:r>
      <w:r>
        <w:t>Si ottiene dist\HONE\HONE.exe; all'avvio funziona come 'python -m accoach' (launcher senza argomenti).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>
      <w:r>
        <w:rPr>
          <w:b/>
        </w:rPr>
        <w:t>I2. SmartScreen + verifica hash</w:t>
      </w:r>
    </w:p>
    <w:p>
      <w:pPr>
        <w:ind w:left="280"/>
      </w:pPr>
      <w:r>
        <w:rPr>
          <w:b/>
        </w:rPr>
        <w:t xml:space="preserve">Come: </w:t>
      </w:r>
      <w:r>
        <w:t>Al primo avvio dell'EXE; e 'Get-FileHash .\HONE.exe -Algorithm SHA256'.</w:t>
      </w:r>
    </w:p>
    <w:p>
      <w:pPr>
        <w:ind w:left="280"/>
      </w:pPr>
      <w:r>
        <w:rPr>
          <w:b/>
        </w:rPr>
        <w:t xml:space="preserve">Atteso: </w:t>
      </w:r>
      <w:r>
        <w:t>Avviso SmartScreen → 'Ulteriori informazioni → Esegui comunque'; l'hash coincide con quello pubblicato nella Release.</w:t>
      </w:r>
    </w:p>
    <w:p>
      <w:pPr>
        <w:ind w:left="280"/>
      </w:pPr>
      <w:r>
        <w:rPr>
          <w:color w:val="666666"/>
        </w:rPr>
        <w:t>Esito:  ☐ OK   ☐ KO   — note: ______________________________</w:t>
      </w:r>
    </w:p>
    <w:p/>
    <w:p>
      <w:r>
        <w:rPr>
          <w:i/>
          <w:color w:val="666666"/>
        </w:rPr>
        <w:t>Nota: i 3 strumenti diagnostici a terminale (monitor / compare / recorder) sono volutamente in inglese (strumenti tecnici, internamente coerenti). Priorità consigliata: A → B (taratura per-classe) → C, poi D–H per la resa delle nuove funzioni.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