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00D" w:rsidRPr="0024500D" w:rsidRDefault="0024500D" w:rsidP="0024500D">
      <w:pPr>
        <w:pStyle w:val="NormalWeb"/>
        <w:spacing w:before="304" w:beforeAutospacing="0" w:after="0" w:afterAutospacing="0"/>
        <w:ind w:right="-1"/>
        <w:jc w:val="both"/>
        <w:rPr>
          <w:b/>
        </w:rPr>
      </w:pPr>
      <w:bookmarkStart w:id="0" w:name="_GoBack"/>
      <w:bookmarkEnd w:id="0"/>
      <w:r w:rsidRPr="0024500D">
        <w:rPr>
          <w:b/>
        </w:rPr>
        <w:t>VISTO: </w:t>
      </w:r>
    </w:p>
    <w:p w:rsidR="0024500D" w:rsidRPr="0024500D" w:rsidRDefault="0024500D" w:rsidP="0024500D">
      <w:pPr>
        <w:pStyle w:val="NormalWeb"/>
        <w:spacing w:before="127" w:beforeAutospacing="0" w:after="0" w:afterAutospacing="0"/>
        <w:ind w:right="-1"/>
        <w:jc w:val="both"/>
      </w:pPr>
      <w:r>
        <w:t xml:space="preserve">              </w:t>
      </w:r>
      <w:r w:rsidRPr="0024500D">
        <w:t>La Carta Orgánica Municipal</w:t>
      </w:r>
      <w:r>
        <w:t>,</w:t>
      </w:r>
      <w:r w:rsidRPr="0024500D">
        <w:t xml:space="preserve"> y</w:t>
      </w:r>
      <w:r>
        <w:t xml:space="preserve">; </w:t>
      </w:r>
      <w:r w:rsidRPr="0024500D">
        <w:t> </w:t>
      </w:r>
    </w:p>
    <w:p w:rsidR="0024500D" w:rsidRPr="0024500D" w:rsidRDefault="0024500D" w:rsidP="0024500D">
      <w:pPr>
        <w:pStyle w:val="NormalWeb"/>
        <w:spacing w:before="235" w:beforeAutospacing="0" w:after="0" w:afterAutospacing="0"/>
        <w:ind w:right="-1"/>
        <w:jc w:val="both"/>
        <w:rPr>
          <w:b/>
        </w:rPr>
      </w:pPr>
      <w:r w:rsidRPr="0024500D">
        <w:rPr>
          <w:b/>
        </w:rPr>
        <w:t>CONSIDERANDO: </w:t>
      </w:r>
    </w:p>
    <w:p w:rsidR="0024500D" w:rsidRPr="0024500D" w:rsidRDefault="0024500D" w:rsidP="0024500D">
      <w:pPr>
        <w:pStyle w:val="NormalWeb"/>
        <w:spacing w:before="0" w:beforeAutospacing="0" w:after="0" w:afterAutospacing="0"/>
        <w:ind w:right="-1" w:firstLine="1161"/>
        <w:jc w:val="both"/>
      </w:pPr>
      <w:r>
        <w:t xml:space="preserve">                </w:t>
      </w:r>
      <w:r w:rsidRPr="0024500D">
        <w:t>Que la Carta Orgánica Municipal establece en su Art. 95° que "</w:t>
      </w:r>
      <w:r w:rsidRPr="0024500D">
        <w:rPr>
          <w:iCs/>
        </w:rPr>
        <w:t xml:space="preserve">el periodo ordinario de sesiones del Concejo Deliberante se extiende desde el 1° de marzo hasta el 10 de diciembre de cada año </w:t>
      </w:r>
      <w:r w:rsidRPr="0024500D">
        <w:t xml:space="preserve">y </w:t>
      </w:r>
      <w:r w:rsidRPr="0024500D">
        <w:rPr>
          <w:iCs/>
        </w:rPr>
        <w:t>que éstas se desarrollarán en los días y horas que determine el propio Cuerpo, debiendo realizar dos (2) sesiones ordinarias al mes como mínimo"; </w:t>
      </w:r>
    </w:p>
    <w:p w:rsidR="0024500D" w:rsidRDefault="0024500D" w:rsidP="0024500D">
      <w:pPr>
        <w:pStyle w:val="NormalWeb"/>
        <w:spacing w:before="0" w:beforeAutospacing="0" w:after="0" w:afterAutospacing="0"/>
        <w:ind w:right="-1" w:firstLine="1097"/>
        <w:jc w:val="both"/>
      </w:pPr>
      <w:r>
        <w:t xml:space="preserve">                 </w:t>
      </w:r>
      <w:r w:rsidRPr="0024500D">
        <w:t>Que en consecuencia, este Concejo Deliberante determinará días, horarios y lugar en que se realizarán las Sesiones Ordinarias del presente período, mediante norma legislativa dictada al efecto; </w:t>
      </w:r>
    </w:p>
    <w:p w:rsidR="0024500D" w:rsidRPr="008A660F" w:rsidRDefault="0024500D" w:rsidP="0024500D">
      <w:pPr>
        <w:tabs>
          <w:tab w:val="left" w:pos="2127"/>
        </w:tabs>
        <w:suppressAutoHyphens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                     </w:t>
      </w:r>
      <w:r w:rsidRPr="008A660F">
        <w:rPr>
          <w:rFonts w:ascii="Times New Roman" w:eastAsia="Times New Roman" w:hAnsi="Times New Roman" w:cs="Times New Roman"/>
          <w:sz w:val="24"/>
          <w:szCs w:val="24"/>
          <w:lang w:eastAsia="es-ES"/>
        </w:rPr>
        <w:t>Que el Concejo Deliberan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te en Sesión Ordinaria del día 07</w:t>
      </w:r>
      <w:r w:rsidRPr="008A660F">
        <w:rPr>
          <w:rFonts w:ascii="Times New Roman" w:eastAsia="Times New Roman" w:hAnsi="Times New Roman" w:cs="Times New Roman"/>
          <w:sz w:val="24"/>
          <w:szCs w:val="24"/>
          <w:lang w:eastAsia="es-ES"/>
        </w:rPr>
        <w:t>-0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3</w:t>
      </w:r>
      <w:r w:rsidRPr="008A660F">
        <w:rPr>
          <w:rFonts w:ascii="Times New Roman" w:eastAsia="Times New Roman" w:hAnsi="Times New Roman" w:cs="Times New Roman"/>
          <w:sz w:val="24"/>
          <w:szCs w:val="24"/>
          <w:lang w:eastAsia="es-ES"/>
        </w:rPr>
        <w:t>-202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2</w:t>
      </w:r>
      <w:r w:rsidRPr="008A660F">
        <w:rPr>
          <w:rFonts w:ascii="Times New Roman" w:eastAsia="Times New Roman" w:hAnsi="Times New Roman" w:cs="Times New Roman"/>
          <w:sz w:val="24"/>
          <w:szCs w:val="24"/>
          <w:lang w:eastAsia="es-ES"/>
        </w:rPr>
        <w:t>, Acta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1814</w:t>
      </w:r>
      <w:r w:rsidRPr="008A660F">
        <w:rPr>
          <w:rFonts w:ascii="Times New Roman" w:eastAsia="Times New Roman" w:hAnsi="Times New Roman" w:cs="Times New Roman"/>
          <w:sz w:val="24"/>
          <w:szCs w:val="24"/>
          <w:lang w:eastAsia="es-ES"/>
        </w:rPr>
        <w:t>, aprobó el dictado de la presente;</w:t>
      </w:r>
    </w:p>
    <w:p w:rsidR="0024500D" w:rsidRPr="0024500D" w:rsidRDefault="0024500D" w:rsidP="0024500D">
      <w:pPr>
        <w:pStyle w:val="NormalWeb"/>
        <w:spacing w:before="0" w:beforeAutospacing="0" w:after="0" w:afterAutospacing="0"/>
        <w:ind w:right="-1"/>
        <w:jc w:val="both"/>
      </w:pPr>
    </w:p>
    <w:p w:rsidR="0024500D" w:rsidRPr="0024500D" w:rsidRDefault="0024500D" w:rsidP="0024500D">
      <w:pPr>
        <w:pStyle w:val="NormalWeb"/>
        <w:spacing w:before="0" w:beforeAutospacing="0" w:after="0" w:afterAutospacing="0"/>
        <w:jc w:val="both"/>
        <w:rPr>
          <w:b/>
        </w:rPr>
      </w:pPr>
      <w:r w:rsidRPr="0024500D">
        <w:rPr>
          <w:b/>
        </w:rPr>
        <w:t>POR ELLO</w:t>
      </w:r>
      <w:r>
        <w:rPr>
          <w:b/>
        </w:rPr>
        <w:t>:</w:t>
      </w:r>
      <w:r w:rsidRPr="0024500D">
        <w:rPr>
          <w:b/>
        </w:rPr>
        <w:t> </w:t>
      </w:r>
    </w:p>
    <w:p w:rsidR="0024500D" w:rsidRPr="0024500D" w:rsidRDefault="0024500D" w:rsidP="0024500D">
      <w:pPr>
        <w:pStyle w:val="NormalWeb"/>
        <w:spacing w:before="0" w:beforeAutospacing="0" w:after="0" w:afterAutospacing="0"/>
        <w:jc w:val="both"/>
        <w:rPr>
          <w:b/>
        </w:rPr>
      </w:pPr>
      <w:r>
        <w:rPr>
          <w:b/>
        </w:rPr>
        <w:t xml:space="preserve">                      </w:t>
      </w:r>
      <w:r w:rsidRPr="0024500D">
        <w:rPr>
          <w:b/>
        </w:rPr>
        <w:t>Y en uso de las facultades que le son propias</w:t>
      </w:r>
      <w:r>
        <w:rPr>
          <w:b/>
        </w:rPr>
        <w:t xml:space="preserve">; </w:t>
      </w:r>
      <w:r w:rsidRPr="0024500D">
        <w:rPr>
          <w:b/>
        </w:rPr>
        <w:t> </w:t>
      </w:r>
    </w:p>
    <w:p w:rsidR="0024500D" w:rsidRDefault="0024500D" w:rsidP="0024500D">
      <w:pPr>
        <w:pStyle w:val="NormalWeb"/>
        <w:spacing w:before="0" w:beforeAutospacing="0" w:after="0" w:afterAutospacing="0"/>
        <w:jc w:val="center"/>
        <w:rPr>
          <w:b/>
        </w:rPr>
      </w:pPr>
      <w:r w:rsidRPr="0024500D">
        <w:rPr>
          <w:b/>
        </w:rPr>
        <w:t>EL CONCEJO DELIBERANTE</w:t>
      </w:r>
      <w:r>
        <w:rPr>
          <w:b/>
        </w:rPr>
        <w:t xml:space="preserve"> DE EL BOLSÓN</w:t>
      </w:r>
    </w:p>
    <w:p w:rsidR="0024500D" w:rsidRPr="0024500D" w:rsidRDefault="0024500D" w:rsidP="0024500D">
      <w:pPr>
        <w:pStyle w:val="NormalWeb"/>
        <w:spacing w:before="0" w:beforeAutospacing="0" w:after="0" w:afterAutospacing="0"/>
        <w:jc w:val="center"/>
        <w:rPr>
          <w:b/>
          <w:u w:val="single"/>
        </w:rPr>
      </w:pPr>
      <w:r w:rsidRPr="0024500D">
        <w:rPr>
          <w:b/>
          <w:u w:val="single"/>
        </w:rPr>
        <w:t>RESUELVE</w:t>
      </w:r>
    </w:p>
    <w:p w:rsidR="0024500D" w:rsidRDefault="0024500D" w:rsidP="0024500D">
      <w:pPr>
        <w:pStyle w:val="NormalWeb"/>
        <w:spacing w:before="15" w:beforeAutospacing="0" w:after="0" w:afterAutospacing="0"/>
        <w:ind w:right="-1"/>
        <w:jc w:val="both"/>
      </w:pPr>
    </w:p>
    <w:p w:rsidR="0024500D" w:rsidRDefault="0024500D" w:rsidP="0024500D">
      <w:pPr>
        <w:pStyle w:val="NormalWeb"/>
        <w:spacing w:before="15" w:beforeAutospacing="0" w:after="0" w:afterAutospacing="0"/>
        <w:ind w:right="-1"/>
        <w:jc w:val="both"/>
      </w:pPr>
      <w:r w:rsidRPr="0024500D">
        <w:t>ARTÍCULO 1°: FIJAR el cronograma de Sesiones Ordinarias del Concejo Deliberante para el período 2022, en las fechas detalladas en el Anexo I que forma parte de la Presente</w:t>
      </w:r>
      <w:r>
        <w:t>.-</w:t>
      </w:r>
    </w:p>
    <w:p w:rsidR="0024500D" w:rsidRPr="0024500D" w:rsidRDefault="0024500D" w:rsidP="0024500D">
      <w:pPr>
        <w:pStyle w:val="NormalWeb"/>
        <w:spacing w:before="15" w:beforeAutospacing="0" w:after="0" w:afterAutospacing="0"/>
        <w:ind w:right="-1"/>
        <w:jc w:val="both"/>
      </w:pPr>
    </w:p>
    <w:p w:rsidR="0024500D" w:rsidRPr="0024500D" w:rsidRDefault="0024500D" w:rsidP="0024500D">
      <w:pPr>
        <w:suppressAutoHyphens/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24500D">
        <w:rPr>
          <w:rFonts w:ascii="Times New Roman" w:hAnsi="Times New Roman" w:cs="Times New Roman"/>
          <w:sz w:val="24"/>
          <w:szCs w:val="24"/>
        </w:rPr>
        <w:t xml:space="preserve">ARTÍCULO 2º: </w:t>
      </w:r>
      <w:r w:rsidRPr="0024500D">
        <w:rPr>
          <w:rFonts w:ascii="Times New Roman" w:eastAsia="Calibri" w:hAnsi="Times New Roman" w:cs="Times New Roman"/>
          <w:sz w:val="24"/>
          <w:szCs w:val="24"/>
          <w:lang w:eastAsia="ar-SA"/>
        </w:rPr>
        <w:t>REGÍSTRESE, comuníquese al Poder Ejecutivo Municipal, publíquese, cumplido, archívese.-</w:t>
      </w:r>
    </w:p>
    <w:p w:rsidR="0024500D" w:rsidRPr="0024500D" w:rsidRDefault="0024500D" w:rsidP="0024500D">
      <w:pPr>
        <w:suppressAutoHyphens/>
        <w:spacing w:after="0" w:line="240" w:lineRule="auto"/>
        <w:ind w:right="-1" w:firstLine="708"/>
        <w:jc w:val="both"/>
        <w:rPr>
          <w:rFonts w:ascii="Times New Roman" w:eastAsia="Calibri" w:hAnsi="Times New Roman" w:cs="Times New Roman"/>
          <w:b/>
          <w:sz w:val="24"/>
          <w:szCs w:val="24"/>
          <w:lang w:eastAsia="ar-SA"/>
        </w:rPr>
      </w:pPr>
    </w:p>
    <w:p w:rsidR="0024500D" w:rsidRPr="0024500D" w:rsidRDefault="0024500D" w:rsidP="0024500D">
      <w:pPr>
        <w:suppressAutoHyphens/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24500D">
        <w:rPr>
          <w:rFonts w:ascii="Times New Roman" w:eastAsia="Calibri" w:hAnsi="Times New Roman" w:cs="Times New Roman"/>
          <w:sz w:val="24"/>
          <w:szCs w:val="24"/>
          <w:lang w:eastAsia="ar-SA"/>
        </w:rPr>
        <w:t>Dada la Sala de Sesiones “Antolín Díaz González” del Concejo Deliberante de El Bolsón, Departamento Bariloche,</w:t>
      </w:r>
      <w:r w:rsidR="00C17677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Provincia de Río Negro, a los siete</w:t>
      </w:r>
      <w:r w:rsidRPr="0024500D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días del mes de marzo de 202</w:t>
      </w:r>
      <w:r w:rsidR="00C17677">
        <w:rPr>
          <w:rFonts w:ascii="Times New Roman" w:eastAsia="Calibri" w:hAnsi="Times New Roman" w:cs="Times New Roman"/>
          <w:sz w:val="24"/>
          <w:szCs w:val="24"/>
          <w:lang w:eastAsia="ar-SA"/>
        </w:rPr>
        <w:t>2</w:t>
      </w:r>
      <w:r w:rsidRPr="0024500D">
        <w:rPr>
          <w:rFonts w:ascii="Times New Roman" w:eastAsia="Calibri" w:hAnsi="Times New Roman" w:cs="Times New Roman"/>
          <w:sz w:val="24"/>
          <w:szCs w:val="24"/>
          <w:lang w:eastAsia="ar-SA"/>
        </w:rPr>
        <w:t>.-</w:t>
      </w:r>
    </w:p>
    <w:p w:rsidR="0024500D" w:rsidRPr="0024500D" w:rsidRDefault="0024500D" w:rsidP="0024500D">
      <w:pPr>
        <w:suppressAutoHyphens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4500D" w:rsidRPr="0024500D" w:rsidRDefault="0024500D" w:rsidP="0024500D">
      <w:pPr>
        <w:suppressAutoHyphens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AR"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AR" w:eastAsia="es-ES"/>
        </w:rPr>
        <w:t>RESOLUCIÓN</w:t>
      </w:r>
      <w:r w:rsidRPr="0024500D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AR" w:eastAsia="es-ES"/>
        </w:rPr>
        <w:t xml:space="preserve">  Nº 001/202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AR" w:eastAsia="es-ES"/>
        </w:rPr>
        <w:t>2</w:t>
      </w:r>
      <w:r w:rsidRPr="0024500D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AR" w:eastAsia="es-ES"/>
        </w:rPr>
        <w:t>.-</w:t>
      </w:r>
    </w:p>
    <w:p w:rsidR="0024500D" w:rsidRPr="0024500D" w:rsidRDefault="0024500D" w:rsidP="0024500D">
      <w:pPr>
        <w:suppressAutoHyphens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AR" w:eastAsia="es-ES"/>
        </w:rPr>
      </w:pPr>
    </w:p>
    <w:p w:rsidR="0024500D" w:rsidRDefault="0024500D" w:rsidP="0024500D">
      <w:pPr>
        <w:suppressAutoHyphens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AR" w:eastAsia="es-ES"/>
        </w:rPr>
      </w:pPr>
    </w:p>
    <w:p w:rsidR="0024500D" w:rsidRDefault="0024500D" w:rsidP="0024500D">
      <w:pPr>
        <w:suppressAutoHyphens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AR" w:eastAsia="es-ES"/>
        </w:rPr>
      </w:pPr>
    </w:p>
    <w:p w:rsidR="0024500D" w:rsidRDefault="0024500D" w:rsidP="0024500D">
      <w:pPr>
        <w:suppressAutoHyphens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AR" w:eastAsia="es-ES"/>
        </w:rPr>
      </w:pPr>
    </w:p>
    <w:p w:rsidR="0024500D" w:rsidRDefault="0024500D" w:rsidP="0024500D">
      <w:pPr>
        <w:suppressAutoHyphens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AR" w:eastAsia="es-ES"/>
        </w:rPr>
      </w:pPr>
    </w:p>
    <w:p w:rsidR="0024500D" w:rsidRDefault="0024500D" w:rsidP="0024500D">
      <w:pPr>
        <w:suppressAutoHyphens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AR" w:eastAsia="es-ES"/>
        </w:rPr>
      </w:pPr>
    </w:p>
    <w:p w:rsidR="0024500D" w:rsidRDefault="0024500D" w:rsidP="0024500D">
      <w:pPr>
        <w:suppressAutoHyphens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AR" w:eastAsia="es-ES"/>
        </w:rPr>
      </w:pPr>
    </w:p>
    <w:p w:rsidR="0024500D" w:rsidRDefault="0024500D" w:rsidP="0024500D">
      <w:pPr>
        <w:suppressAutoHyphens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AR" w:eastAsia="es-ES"/>
        </w:rPr>
      </w:pPr>
    </w:p>
    <w:p w:rsidR="0024500D" w:rsidRDefault="0024500D" w:rsidP="0024500D">
      <w:pPr>
        <w:suppressAutoHyphens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AR" w:eastAsia="es-ES"/>
        </w:rPr>
      </w:pPr>
    </w:p>
    <w:p w:rsidR="0024500D" w:rsidRDefault="0024500D" w:rsidP="0024500D">
      <w:pPr>
        <w:suppressAutoHyphens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AR" w:eastAsia="es-ES"/>
        </w:rPr>
      </w:pPr>
    </w:p>
    <w:p w:rsidR="0024500D" w:rsidRDefault="0024500D" w:rsidP="0024500D">
      <w:pPr>
        <w:suppressAutoHyphens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AR" w:eastAsia="es-ES"/>
        </w:rPr>
      </w:pPr>
    </w:p>
    <w:p w:rsidR="0024500D" w:rsidRDefault="0024500D" w:rsidP="0024500D">
      <w:pPr>
        <w:suppressAutoHyphens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AR" w:eastAsia="es-ES"/>
        </w:rPr>
      </w:pPr>
    </w:p>
    <w:p w:rsidR="0024500D" w:rsidRDefault="0024500D" w:rsidP="0024500D">
      <w:pPr>
        <w:suppressAutoHyphens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AR" w:eastAsia="es-ES"/>
        </w:rPr>
      </w:pPr>
    </w:p>
    <w:p w:rsidR="00F33936" w:rsidRPr="00F33936" w:rsidRDefault="00F33936" w:rsidP="00F33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33936" w:rsidRDefault="00F33936" w:rsidP="00F3393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ES"/>
        </w:rPr>
      </w:pPr>
      <w:r w:rsidRPr="00F3393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                                          </w:t>
      </w:r>
      <w:r w:rsidRPr="00F339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ES"/>
        </w:rPr>
        <w:t>Anexo1. Resolución 001/202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ES"/>
        </w:rPr>
        <w:t>2</w:t>
      </w:r>
      <w:r w:rsidRPr="00F339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ES"/>
        </w:rPr>
        <w:t>.-</w:t>
      </w:r>
    </w:p>
    <w:p w:rsidR="0027623C" w:rsidRDefault="0027623C" w:rsidP="002762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</w:p>
    <w:p w:rsidR="0027623C" w:rsidRPr="00F33936" w:rsidRDefault="0027623C" w:rsidP="002762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CONOGRAMA DE SESIONES PERÍODO 2022.-</w:t>
      </w:r>
    </w:p>
    <w:p w:rsidR="00F33936" w:rsidRPr="00F33936" w:rsidRDefault="00F33936" w:rsidP="00F33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83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6"/>
        <w:gridCol w:w="4380"/>
      </w:tblGrid>
      <w:tr w:rsidR="00F33936" w:rsidRPr="00F33936" w:rsidTr="00F33936">
        <w:trPr>
          <w:trHeight w:val="363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9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MARZO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9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FECHAS</w:t>
            </w:r>
          </w:p>
        </w:tc>
      </w:tr>
      <w:tr w:rsidR="00F33936" w:rsidRPr="00F33936" w:rsidTr="00F33936">
        <w:trPr>
          <w:trHeight w:val="363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Sesión Ordinaria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Día Lunes 07</w:t>
            </w:r>
          </w:p>
        </w:tc>
      </w:tr>
      <w:tr w:rsidR="00F33936" w:rsidRPr="00F33936" w:rsidTr="00F33936">
        <w:trPr>
          <w:trHeight w:val="363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Sesión Ordinaria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581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Día Miércoles 3</w:t>
            </w:r>
            <w:r w:rsidR="005815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 w:rsidRPr="00F33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.-</w:t>
            </w:r>
          </w:p>
        </w:tc>
      </w:tr>
      <w:tr w:rsidR="00F33936" w:rsidRPr="00F33936" w:rsidTr="00F33936">
        <w:trPr>
          <w:trHeight w:val="363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9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ABRIL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9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FECHAS</w:t>
            </w:r>
          </w:p>
        </w:tc>
      </w:tr>
      <w:tr w:rsidR="00F33936" w:rsidRPr="00F33936" w:rsidTr="00F33936">
        <w:trPr>
          <w:trHeight w:val="363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Sesión Ordinaria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Día Miércoles 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3</w:t>
            </w:r>
            <w:r w:rsidRPr="00F33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.-</w:t>
            </w:r>
          </w:p>
        </w:tc>
      </w:tr>
      <w:tr w:rsidR="00F33936" w:rsidRPr="00F33936" w:rsidTr="00F33936">
        <w:trPr>
          <w:trHeight w:val="363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Sesión Ordinaria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Día Miércoles 27</w:t>
            </w:r>
            <w:r w:rsidRPr="00F33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.-</w:t>
            </w:r>
          </w:p>
        </w:tc>
      </w:tr>
      <w:tr w:rsidR="00F33936" w:rsidRPr="00F33936" w:rsidTr="00F33936">
        <w:trPr>
          <w:trHeight w:val="363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9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MAYO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9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FECHAS</w:t>
            </w:r>
          </w:p>
        </w:tc>
      </w:tr>
      <w:tr w:rsidR="00F33936" w:rsidRPr="00F33936" w:rsidTr="00F33936">
        <w:trPr>
          <w:trHeight w:val="363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Sesión Ordinaria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Día Miércoles 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</w:t>
            </w:r>
            <w:r w:rsidRPr="00F33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.-</w:t>
            </w:r>
          </w:p>
        </w:tc>
      </w:tr>
      <w:tr w:rsidR="00F33936" w:rsidRPr="00F33936" w:rsidTr="00F33936">
        <w:trPr>
          <w:trHeight w:val="363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Sesión Ordinaria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581575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Día Viernes </w:t>
            </w:r>
            <w:r w:rsidR="00F33936" w:rsidRPr="00F33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2</w:t>
            </w:r>
            <w:r w:rsidR="00F33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7</w:t>
            </w:r>
            <w:r w:rsidR="00F33936" w:rsidRPr="00F33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.-</w:t>
            </w:r>
          </w:p>
        </w:tc>
      </w:tr>
      <w:tr w:rsidR="00F33936" w:rsidRPr="00F33936" w:rsidTr="00F33936">
        <w:trPr>
          <w:trHeight w:val="363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9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JUNIO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9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FECHAS</w:t>
            </w:r>
          </w:p>
        </w:tc>
      </w:tr>
      <w:tr w:rsidR="00F33936" w:rsidRPr="00F33936" w:rsidTr="00F33936">
        <w:trPr>
          <w:trHeight w:val="363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Sesión Ordinaria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Día Miércoles 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5</w:t>
            </w:r>
            <w:r w:rsidRPr="00F33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.-</w:t>
            </w:r>
          </w:p>
        </w:tc>
      </w:tr>
      <w:tr w:rsidR="00F33936" w:rsidRPr="00F33936" w:rsidTr="00F33936">
        <w:trPr>
          <w:trHeight w:val="363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Sesión Ordinaria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Día Miércoles 29</w:t>
            </w:r>
            <w:r w:rsidRPr="00F33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.-</w:t>
            </w:r>
          </w:p>
        </w:tc>
      </w:tr>
      <w:tr w:rsidR="00F33936" w:rsidRPr="00F33936" w:rsidTr="00F33936">
        <w:trPr>
          <w:trHeight w:val="363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9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JULIO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9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FECHAS</w:t>
            </w:r>
          </w:p>
        </w:tc>
      </w:tr>
      <w:tr w:rsidR="00F33936" w:rsidRPr="00F33936" w:rsidTr="00F33936">
        <w:trPr>
          <w:trHeight w:val="363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Sesión Ordinaria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Día Miércoles 13</w:t>
            </w:r>
            <w:r w:rsidRPr="00F33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.-</w:t>
            </w:r>
          </w:p>
        </w:tc>
      </w:tr>
      <w:tr w:rsidR="00F33936" w:rsidRPr="00F33936" w:rsidTr="00F33936">
        <w:trPr>
          <w:trHeight w:val="363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Sesión Ordinaria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Día Miércoles 27</w:t>
            </w:r>
            <w:r w:rsidRPr="00F33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.-</w:t>
            </w:r>
          </w:p>
        </w:tc>
      </w:tr>
      <w:tr w:rsidR="00F33936" w:rsidRPr="00F33936" w:rsidTr="00F33936">
        <w:trPr>
          <w:trHeight w:val="363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9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AGOSTO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9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FECHAS</w:t>
            </w:r>
          </w:p>
        </w:tc>
      </w:tr>
      <w:tr w:rsidR="00F33936" w:rsidRPr="00F33936" w:rsidTr="00F33936">
        <w:trPr>
          <w:trHeight w:val="363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Sesión Ordinaria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Día Miércoles 10</w:t>
            </w:r>
            <w:r w:rsidRPr="00F33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.-</w:t>
            </w:r>
          </w:p>
        </w:tc>
      </w:tr>
      <w:tr w:rsidR="00F33936" w:rsidRPr="00F33936" w:rsidTr="00F33936">
        <w:trPr>
          <w:trHeight w:val="363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Sesión Ordinaria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Día Miércoles 31</w:t>
            </w:r>
            <w:r w:rsidRPr="00F33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.-</w:t>
            </w:r>
          </w:p>
        </w:tc>
      </w:tr>
      <w:tr w:rsidR="00F33936" w:rsidRPr="00F33936" w:rsidTr="00F33936">
        <w:trPr>
          <w:trHeight w:val="363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9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SEPTIEMBRE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9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FECHAS</w:t>
            </w:r>
          </w:p>
        </w:tc>
      </w:tr>
      <w:tr w:rsidR="00F33936" w:rsidRPr="00F33936" w:rsidTr="00F33936">
        <w:trPr>
          <w:trHeight w:val="363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Sesión Ordinaria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Día Miércoles 14</w:t>
            </w:r>
            <w:r w:rsidRPr="00F33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.-</w:t>
            </w:r>
          </w:p>
        </w:tc>
      </w:tr>
      <w:tr w:rsidR="00F33936" w:rsidRPr="00F33936" w:rsidTr="00F33936">
        <w:trPr>
          <w:trHeight w:val="363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Sesión Ordinaria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Día Miércoles 28</w:t>
            </w:r>
            <w:r w:rsidRPr="00F33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.-</w:t>
            </w:r>
          </w:p>
        </w:tc>
      </w:tr>
      <w:tr w:rsidR="00F33936" w:rsidRPr="00F33936" w:rsidTr="00F33936">
        <w:trPr>
          <w:trHeight w:val="363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9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OCTUBRE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9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FECHAS</w:t>
            </w:r>
          </w:p>
        </w:tc>
      </w:tr>
      <w:tr w:rsidR="00F33936" w:rsidRPr="00F33936" w:rsidTr="00F33936">
        <w:trPr>
          <w:trHeight w:val="363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Sesión Ordinaria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Día Miércoles 12</w:t>
            </w:r>
            <w:r w:rsidRPr="00F33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.-</w:t>
            </w:r>
          </w:p>
        </w:tc>
      </w:tr>
      <w:tr w:rsidR="00F33936" w:rsidRPr="00F33936" w:rsidTr="00F33936">
        <w:trPr>
          <w:trHeight w:val="363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Sesión Ordinaria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Día Miércoles 26</w:t>
            </w:r>
            <w:r w:rsidRPr="00F33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.-</w:t>
            </w:r>
          </w:p>
        </w:tc>
      </w:tr>
      <w:tr w:rsidR="00F33936" w:rsidRPr="00F33936" w:rsidTr="00F33936">
        <w:trPr>
          <w:trHeight w:val="363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9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NOVIEMBRE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9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FECHAS</w:t>
            </w:r>
          </w:p>
        </w:tc>
      </w:tr>
      <w:tr w:rsidR="00F33936" w:rsidRPr="00F33936" w:rsidTr="00F33936">
        <w:trPr>
          <w:trHeight w:val="363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Sesión Ordinaria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Día Miércoles 16</w:t>
            </w:r>
            <w:r w:rsidRPr="00F33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.-</w:t>
            </w:r>
          </w:p>
        </w:tc>
      </w:tr>
      <w:tr w:rsidR="00F33936" w:rsidRPr="00F33936" w:rsidTr="00F33936">
        <w:trPr>
          <w:trHeight w:val="363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Sesión Ordinaria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Día Miércoles 30</w:t>
            </w:r>
            <w:r w:rsidRPr="00F33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.-</w:t>
            </w:r>
          </w:p>
        </w:tc>
      </w:tr>
      <w:tr w:rsidR="00F33936" w:rsidRPr="00F33936" w:rsidTr="00F33936">
        <w:trPr>
          <w:trHeight w:val="363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9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DICIEMBRE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9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FECHAS</w:t>
            </w:r>
          </w:p>
        </w:tc>
      </w:tr>
      <w:tr w:rsidR="00F33936" w:rsidRPr="00F33936" w:rsidTr="00F33936">
        <w:trPr>
          <w:trHeight w:val="363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F33936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Sesión Ordinaria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F33936" w:rsidRPr="00F33936" w:rsidRDefault="00581575" w:rsidP="00F33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Día Viernes</w:t>
            </w:r>
            <w:r w:rsidR="00F33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09</w:t>
            </w:r>
            <w:r w:rsidR="00F33936" w:rsidRPr="00F33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.-</w:t>
            </w:r>
          </w:p>
        </w:tc>
      </w:tr>
    </w:tbl>
    <w:p w:rsidR="0024500D" w:rsidRDefault="0024500D" w:rsidP="0024500D">
      <w:pPr>
        <w:suppressAutoHyphens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AR" w:eastAsia="es-ES"/>
        </w:rPr>
      </w:pPr>
    </w:p>
    <w:p w:rsidR="0024500D" w:rsidRPr="0024500D" w:rsidRDefault="0024500D" w:rsidP="0024500D">
      <w:pPr>
        <w:pStyle w:val="NormalWeb"/>
        <w:spacing w:before="181" w:beforeAutospacing="0" w:after="0" w:afterAutospacing="0"/>
        <w:ind w:right="-1"/>
        <w:jc w:val="both"/>
      </w:pPr>
    </w:p>
    <w:p w:rsidR="00BF040E" w:rsidRPr="00BF040E" w:rsidRDefault="00BF040E" w:rsidP="00BF040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040E">
        <w:rPr>
          <w:rFonts w:ascii="Times New Roman" w:hAnsi="Times New Roman" w:cs="Times New Roman"/>
          <w:b/>
          <w:sz w:val="24"/>
          <w:szCs w:val="24"/>
        </w:rPr>
        <w:lastRenderedPageBreak/>
        <w:t>VISTO:</w:t>
      </w:r>
    </w:p>
    <w:p w:rsidR="00BF040E" w:rsidRPr="00BF040E" w:rsidRDefault="00BF040E" w:rsidP="00BF04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BF040E">
        <w:rPr>
          <w:rFonts w:ascii="Times New Roman" w:hAnsi="Times New Roman" w:cs="Times New Roman"/>
          <w:sz w:val="24"/>
          <w:szCs w:val="24"/>
        </w:rPr>
        <w:t>La Carta Orgánica Municipal, la nota presentada por el Poder Ejecutivo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040E">
        <w:rPr>
          <w:rFonts w:ascii="Times New Roman" w:hAnsi="Times New Roman" w:cs="Times New Roman"/>
          <w:sz w:val="24"/>
          <w:szCs w:val="24"/>
        </w:rPr>
        <w:t>Municipal el día 03/03/22, registrada bajo actuación Nº 064/22, y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20B55" w:rsidRDefault="00820B55" w:rsidP="00BF040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040E" w:rsidRPr="00BF040E" w:rsidRDefault="00BF040E" w:rsidP="00BF040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040E">
        <w:rPr>
          <w:rFonts w:ascii="Times New Roman" w:hAnsi="Times New Roman" w:cs="Times New Roman"/>
          <w:b/>
          <w:sz w:val="24"/>
          <w:szCs w:val="24"/>
        </w:rPr>
        <w:t>CONSIDERANDO:</w:t>
      </w:r>
    </w:p>
    <w:p w:rsidR="00BF040E" w:rsidRPr="00BF040E" w:rsidRDefault="00BF040E" w:rsidP="00BF04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BF040E">
        <w:rPr>
          <w:rFonts w:ascii="Times New Roman" w:hAnsi="Times New Roman" w:cs="Times New Roman"/>
          <w:sz w:val="24"/>
          <w:szCs w:val="24"/>
        </w:rPr>
        <w:t xml:space="preserve">Que la Carta Orgánica Municipal en su Título III, Poder Ejecutivo,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BF040E">
        <w:rPr>
          <w:rFonts w:ascii="Times New Roman" w:hAnsi="Times New Roman" w:cs="Times New Roman"/>
          <w:sz w:val="24"/>
          <w:szCs w:val="24"/>
        </w:rPr>
        <w:t>rticulo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040E">
        <w:rPr>
          <w:rFonts w:ascii="Times New Roman" w:hAnsi="Times New Roman" w:cs="Times New Roman"/>
          <w:sz w:val="24"/>
          <w:szCs w:val="24"/>
        </w:rPr>
        <w:t>119</w:t>
      </w:r>
      <w:r>
        <w:rPr>
          <w:rFonts w:ascii="Times New Roman" w:hAnsi="Times New Roman" w:cs="Times New Roman"/>
          <w:sz w:val="24"/>
          <w:szCs w:val="24"/>
        </w:rPr>
        <w:t>º</w:t>
      </w:r>
      <w:r w:rsidRPr="00BF040E">
        <w:rPr>
          <w:rFonts w:ascii="Times New Roman" w:hAnsi="Times New Roman" w:cs="Times New Roman"/>
          <w:sz w:val="24"/>
          <w:szCs w:val="24"/>
        </w:rPr>
        <w:t>, Ausencia Temporaria, indica que el Intendente Municipal no podrá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040E">
        <w:rPr>
          <w:rFonts w:ascii="Times New Roman" w:hAnsi="Times New Roman" w:cs="Times New Roman"/>
          <w:sz w:val="24"/>
          <w:szCs w:val="24"/>
        </w:rPr>
        <w:t>ausentarse de la localidad por más de cinco días hábiles sin la autorización 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040E">
        <w:rPr>
          <w:rFonts w:ascii="Times New Roman" w:hAnsi="Times New Roman" w:cs="Times New Roman"/>
          <w:sz w:val="24"/>
          <w:szCs w:val="24"/>
        </w:rPr>
        <w:t>Concejo Deliberante, y si la licencia se prolonga por más de siete días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040E">
        <w:rPr>
          <w:rFonts w:ascii="Times New Roman" w:hAnsi="Times New Roman" w:cs="Times New Roman"/>
          <w:sz w:val="24"/>
          <w:szCs w:val="24"/>
        </w:rPr>
        <w:t>corridos, será reemplazado por el Presidente del Concejo o el Concejal de su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040E">
        <w:rPr>
          <w:rFonts w:ascii="Times New Roman" w:hAnsi="Times New Roman" w:cs="Times New Roman"/>
          <w:sz w:val="24"/>
          <w:szCs w:val="24"/>
        </w:rPr>
        <w:t>mismo partido;</w:t>
      </w:r>
    </w:p>
    <w:p w:rsidR="00BF040E" w:rsidRPr="00BF040E" w:rsidRDefault="00BF040E" w:rsidP="00BF04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BF040E">
        <w:rPr>
          <w:rFonts w:ascii="Times New Roman" w:hAnsi="Times New Roman" w:cs="Times New Roman"/>
          <w:sz w:val="24"/>
          <w:szCs w:val="24"/>
        </w:rPr>
        <w:t>Que el día 03 de marzo el Intendente Municipal ha elevado al Concejo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040E">
        <w:rPr>
          <w:rFonts w:ascii="Times New Roman" w:hAnsi="Times New Roman" w:cs="Times New Roman"/>
          <w:sz w:val="24"/>
          <w:szCs w:val="24"/>
        </w:rPr>
        <w:t>Deliberante una nota mediante la cual informa que se ausentará de la localidad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040E">
        <w:rPr>
          <w:rFonts w:ascii="Times New Roman" w:hAnsi="Times New Roman" w:cs="Times New Roman"/>
          <w:sz w:val="24"/>
          <w:szCs w:val="24"/>
        </w:rPr>
        <w:t>desde el día 15 de marzo y hasta el día 7 de abril inclusive, haciendo uso de su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040E">
        <w:rPr>
          <w:rFonts w:ascii="Times New Roman" w:hAnsi="Times New Roman" w:cs="Times New Roman"/>
          <w:sz w:val="24"/>
          <w:szCs w:val="24"/>
        </w:rPr>
        <w:t>correspondiente Licencia Anual;</w:t>
      </w:r>
    </w:p>
    <w:p w:rsidR="00BF040E" w:rsidRDefault="00BF040E" w:rsidP="00BF04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BF040E">
        <w:rPr>
          <w:rFonts w:ascii="Times New Roman" w:hAnsi="Times New Roman" w:cs="Times New Roman"/>
          <w:sz w:val="24"/>
          <w:szCs w:val="24"/>
        </w:rPr>
        <w:t>Que se debe entonces autorizar desde el Concejo Deliberante la ausencia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040E">
        <w:rPr>
          <w:rFonts w:ascii="Times New Roman" w:hAnsi="Times New Roman" w:cs="Times New Roman"/>
          <w:sz w:val="24"/>
          <w:szCs w:val="24"/>
        </w:rPr>
        <w:t>temporaria del Intendente Municipal desde el día 15 de marzo y hasta el día 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040E">
        <w:rPr>
          <w:rFonts w:ascii="Times New Roman" w:hAnsi="Times New Roman" w:cs="Times New Roman"/>
          <w:sz w:val="24"/>
          <w:szCs w:val="24"/>
        </w:rPr>
        <w:t>de abril, ambos inclusive;</w:t>
      </w:r>
    </w:p>
    <w:p w:rsidR="00BF040E" w:rsidRPr="008A660F" w:rsidRDefault="00BF040E" w:rsidP="00BF040E">
      <w:pPr>
        <w:tabs>
          <w:tab w:val="left" w:pos="2127"/>
        </w:tabs>
        <w:suppressAutoHyphens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                         </w:t>
      </w:r>
      <w:r w:rsidRPr="008A660F">
        <w:rPr>
          <w:rFonts w:ascii="Times New Roman" w:eastAsia="Times New Roman" w:hAnsi="Times New Roman" w:cs="Times New Roman"/>
          <w:sz w:val="24"/>
          <w:szCs w:val="24"/>
          <w:lang w:eastAsia="es-ES"/>
        </w:rPr>
        <w:t>Que el Concejo Deliberan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te en Sesión Ordinaria del día 07</w:t>
      </w:r>
      <w:r w:rsidRPr="008A660F">
        <w:rPr>
          <w:rFonts w:ascii="Times New Roman" w:eastAsia="Times New Roman" w:hAnsi="Times New Roman" w:cs="Times New Roman"/>
          <w:sz w:val="24"/>
          <w:szCs w:val="24"/>
          <w:lang w:eastAsia="es-ES"/>
        </w:rPr>
        <w:t>-0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3</w:t>
      </w:r>
      <w:r w:rsidRPr="008A660F">
        <w:rPr>
          <w:rFonts w:ascii="Times New Roman" w:eastAsia="Times New Roman" w:hAnsi="Times New Roman" w:cs="Times New Roman"/>
          <w:sz w:val="24"/>
          <w:szCs w:val="24"/>
          <w:lang w:eastAsia="es-ES"/>
        </w:rPr>
        <w:t>-202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2</w:t>
      </w:r>
      <w:r w:rsidRPr="008A660F">
        <w:rPr>
          <w:rFonts w:ascii="Times New Roman" w:eastAsia="Times New Roman" w:hAnsi="Times New Roman" w:cs="Times New Roman"/>
          <w:sz w:val="24"/>
          <w:szCs w:val="24"/>
          <w:lang w:eastAsia="es-ES"/>
        </w:rPr>
        <w:t>, Acta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1814</w:t>
      </w:r>
      <w:r w:rsidRPr="008A660F">
        <w:rPr>
          <w:rFonts w:ascii="Times New Roman" w:eastAsia="Times New Roman" w:hAnsi="Times New Roman" w:cs="Times New Roman"/>
          <w:sz w:val="24"/>
          <w:szCs w:val="24"/>
          <w:lang w:eastAsia="es-ES"/>
        </w:rPr>
        <w:t>, aprobó el dictado de la presente;</w:t>
      </w:r>
    </w:p>
    <w:p w:rsidR="00BF040E" w:rsidRPr="0024500D" w:rsidRDefault="00BF040E" w:rsidP="00BF040E">
      <w:pPr>
        <w:pStyle w:val="NormalWeb"/>
        <w:spacing w:before="0" w:beforeAutospacing="0" w:after="0" w:afterAutospacing="0"/>
        <w:ind w:right="-1"/>
        <w:jc w:val="both"/>
      </w:pPr>
    </w:p>
    <w:p w:rsidR="00BF040E" w:rsidRPr="0024500D" w:rsidRDefault="00BF040E" w:rsidP="00BF040E">
      <w:pPr>
        <w:pStyle w:val="NormalWeb"/>
        <w:spacing w:before="0" w:beforeAutospacing="0" w:after="0" w:afterAutospacing="0"/>
        <w:jc w:val="both"/>
        <w:rPr>
          <w:b/>
        </w:rPr>
      </w:pPr>
      <w:r w:rsidRPr="0024500D">
        <w:rPr>
          <w:b/>
        </w:rPr>
        <w:t>POR ELLO</w:t>
      </w:r>
      <w:r>
        <w:rPr>
          <w:b/>
        </w:rPr>
        <w:t>:</w:t>
      </w:r>
      <w:r w:rsidRPr="0024500D">
        <w:rPr>
          <w:b/>
        </w:rPr>
        <w:t> </w:t>
      </w:r>
    </w:p>
    <w:p w:rsidR="00BF040E" w:rsidRPr="0024500D" w:rsidRDefault="00BF040E" w:rsidP="00BF040E">
      <w:pPr>
        <w:pStyle w:val="NormalWeb"/>
        <w:spacing w:before="0" w:beforeAutospacing="0" w:after="0" w:afterAutospacing="0"/>
        <w:jc w:val="both"/>
        <w:rPr>
          <w:b/>
        </w:rPr>
      </w:pPr>
      <w:r>
        <w:rPr>
          <w:b/>
        </w:rPr>
        <w:t xml:space="preserve">                      </w:t>
      </w:r>
      <w:r w:rsidRPr="0024500D">
        <w:rPr>
          <w:b/>
        </w:rPr>
        <w:t>Y en uso de las facultades que le son propias</w:t>
      </w:r>
      <w:r>
        <w:rPr>
          <w:b/>
        </w:rPr>
        <w:t xml:space="preserve">; </w:t>
      </w:r>
      <w:r w:rsidRPr="0024500D">
        <w:rPr>
          <w:b/>
        </w:rPr>
        <w:t> </w:t>
      </w:r>
    </w:p>
    <w:p w:rsidR="00BF040E" w:rsidRDefault="00BF040E" w:rsidP="00BF040E">
      <w:pPr>
        <w:pStyle w:val="NormalWeb"/>
        <w:spacing w:before="0" w:beforeAutospacing="0" w:after="0" w:afterAutospacing="0"/>
        <w:jc w:val="center"/>
        <w:rPr>
          <w:b/>
        </w:rPr>
      </w:pPr>
      <w:r w:rsidRPr="0024500D">
        <w:rPr>
          <w:b/>
        </w:rPr>
        <w:t>EL CONCEJO DELIBERANTE</w:t>
      </w:r>
      <w:r>
        <w:rPr>
          <w:b/>
        </w:rPr>
        <w:t xml:space="preserve"> DE EL BOLSÓN</w:t>
      </w:r>
    </w:p>
    <w:p w:rsidR="00BF040E" w:rsidRPr="0024500D" w:rsidRDefault="00BF040E" w:rsidP="00BF040E">
      <w:pPr>
        <w:pStyle w:val="NormalWeb"/>
        <w:spacing w:before="0" w:beforeAutospacing="0" w:after="0" w:afterAutospacing="0"/>
        <w:jc w:val="center"/>
        <w:rPr>
          <w:b/>
          <w:u w:val="single"/>
        </w:rPr>
      </w:pPr>
      <w:r w:rsidRPr="0024500D">
        <w:rPr>
          <w:b/>
          <w:u w:val="single"/>
        </w:rPr>
        <w:t>RESUELVE</w:t>
      </w:r>
    </w:p>
    <w:p w:rsidR="00BF040E" w:rsidRPr="00BF040E" w:rsidRDefault="00BF040E" w:rsidP="00BF04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040E" w:rsidRDefault="00BF040E" w:rsidP="00BF04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40E">
        <w:rPr>
          <w:rFonts w:ascii="Times New Roman" w:hAnsi="Times New Roman" w:cs="Times New Roman"/>
          <w:b/>
          <w:sz w:val="24"/>
          <w:szCs w:val="24"/>
        </w:rPr>
        <w:t>ART</w:t>
      </w:r>
      <w:r>
        <w:rPr>
          <w:rFonts w:ascii="Times New Roman" w:hAnsi="Times New Roman" w:cs="Times New Roman"/>
          <w:b/>
          <w:sz w:val="24"/>
          <w:szCs w:val="24"/>
        </w:rPr>
        <w:t>Í</w:t>
      </w:r>
      <w:r w:rsidRPr="00BF040E">
        <w:rPr>
          <w:rFonts w:ascii="Times New Roman" w:hAnsi="Times New Roman" w:cs="Times New Roman"/>
          <w:b/>
          <w:sz w:val="24"/>
          <w:szCs w:val="24"/>
        </w:rPr>
        <w:t>CULO 1º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BF040E">
        <w:rPr>
          <w:rFonts w:ascii="Times New Roman" w:hAnsi="Times New Roman" w:cs="Times New Roman"/>
          <w:sz w:val="24"/>
          <w:szCs w:val="24"/>
        </w:rPr>
        <w:t xml:space="preserve"> AUTORIZAR al Intendente Municipal, </w:t>
      </w:r>
      <w:proofErr w:type="spellStart"/>
      <w:r w:rsidRPr="00BF040E">
        <w:rPr>
          <w:rFonts w:ascii="Times New Roman" w:hAnsi="Times New Roman" w:cs="Times New Roman"/>
          <w:sz w:val="24"/>
          <w:szCs w:val="24"/>
        </w:rPr>
        <w:t>Cdor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BF040E">
        <w:rPr>
          <w:rFonts w:ascii="Times New Roman" w:hAnsi="Times New Roman" w:cs="Times New Roman"/>
          <w:sz w:val="24"/>
          <w:szCs w:val="24"/>
        </w:rPr>
        <w:t xml:space="preserve"> Bruno </w:t>
      </w:r>
      <w:proofErr w:type="spellStart"/>
      <w:r w:rsidRPr="00BF040E">
        <w:rPr>
          <w:rFonts w:ascii="Times New Roman" w:hAnsi="Times New Roman" w:cs="Times New Roman"/>
          <w:sz w:val="24"/>
          <w:szCs w:val="24"/>
        </w:rPr>
        <w:t>Pogliano</w:t>
      </w:r>
      <w:proofErr w:type="spellEnd"/>
      <w:r w:rsidRPr="00BF040E">
        <w:rPr>
          <w:rFonts w:ascii="Times New Roman" w:hAnsi="Times New Roman" w:cs="Times New Roman"/>
          <w:sz w:val="24"/>
          <w:szCs w:val="24"/>
        </w:rPr>
        <w:t>,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040E">
        <w:rPr>
          <w:rFonts w:ascii="Times New Roman" w:hAnsi="Times New Roman" w:cs="Times New Roman"/>
          <w:sz w:val="24"/>
          <w:szCs w:val="24"/>
        </w:rPr>
        <w:t>ausentarse de la localidad desde el día 15 de marzo inclusive, y hasta el día 07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040E">
        <w:rPr>
          <w:rFonts w:ascii="Times New Roman" w:hAnsi="Times New Roman" w:cs="Times New Roman"/>
          <w:sz w:val="24"/>
          <w:szCs w:val="24"/>
        </w:rPr>
        <w:t>de abril inclusive.-</w:t>
      </w:r>
    </w:p>
    <w:p w:rsidR="00BF040E" w:rsidRPr="00BF040E" w:rsidRDefault="00BF040E" w:rsidP="00BF04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040E" w:rsidRPr="0024500D" w:rsidRDefault="00BF040E" w:rsidP="00BF040E">
      <w:pPr>
        <w:suppressAutoHyphens/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b/>
          <w:sz w:val="24"/>
          <w:szCs w:val="24"/>
        </w:rPr>
        <w:t>ARTÍ</w:t>
      </w:r>
      <w:r w:rsidRPr="00BF040E">
        <w:rPr>
          <w:rFonts w:ascii="Times New Roman" w:hAnsi="Times New Roman" w:cs="Times New Roman"/>
          <w:b/>
          <w:sz w:val="24"/>
          <w:szCs w:val="24"/>
        </w:rPr>
        <w:t>CULO 2º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BF040E">
        <w:rPr>
          <w:rFonts w:ascii="Times New Roman" w:hAnsi="Times New Roman" w:cs="Times New Roman"/>
          <w:sz w:val="24"/>
          <w:szCs w:val="24"/>
        </w:rPr>
        <w:t xml:space="preserve"> </w:t>
      </w:r>
      <w:r w:rsidRPr="0024500D">
        <w:rPr>
          <w:rFonts w:ascii="Times New Roman" w:eastAsia="Calibri" w:hAnsi="Times New Roman" w:cs="Times New Roman"/>
          <w:sz w:val="24"/>
          <w:szCs w:val="24"/>
          <w:lang w:eastAsia="ar-SA"/>
        </w:rPr>
        <w:t>REGÍSTRESE, comuníquese al Poder Ejecutivo Municipal, publíquese, cumplido, archívese.-</w:t>
      </w:r>
    </w:p>
    <w:p w:rsidR="00BF040E" w:rsidRPr="0024500D" w:rsidRDefault="00BF040E" w:rsidP="00BF040E">
      <w:pPr>
        <w:suppressAutoHyphens/>
        <w:spacing w:after="0" w:line="240" w:lineRule="auto"/>
        <w:ind w:right="-1" w:firstLine="708"/>
        <w:jc w:val="both"/>
        <w:rPr>
          <w:rFonts w:ascii="Times New Roman" w:eastAsia="Calibri" w:hAnsi="Times New Roman" w:cs="Times New Roman"/>
          <w:b/>
          <w:sz w:val="24"/>
          <w:szCs w:val="24"/>
          <w:lang w:eastAsia="ar-SA"/>
        </w:rPr>
      </w:pPr>
    </w:p>
    <w:p w:rsidR="00BF040E" w:rsidRPr="0024500D" w:rsidRDefault="00BF040E" w:rsidP="00BF040E">
      <w:pPr>
        <w:suppressAutoHyphens/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24500D">
        <w:rPr>
          <w:rFonts w:ascii="Times New Roman" w:eastAsia="Calibri" w:hAnsi="Times New Roman" w:cs="Times New Roman"/>
          <w:sz w:val="24"/>
          <w:szCs w:val="24"/>
          <w:lang w:eastAsia="ar-SA"/>
        </w:rPr>
        <w:t>Dada la Sala de Sesiones “Antolín Díaz González” del Concejo Deliberante de El Bolsón, Departamento Bariloche,</w:t>
      </w:r>
      <w:r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Provincia de Río Negro, a los siete</w:t>
      </w:r>
      <w:r w:rsidRPr="0024500D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días del mes de marzo de 202</w:t>
      </w:r>
      <w:r>
        <w:rPr>
          <w:rFonts w:ascii="Times New Roman" w:eastAsia="Calibri" w:hAnsi="Times New Roman" w:cs="Times New Roman"/>
          <w:sz w:val="24"/>
          <w:szCs w:val="24"/>
          <w:lang w:eastAsia="ar-SA"/>
        </w:rPr>
        <w:t>2</w:t>
      </w:r>
      <w:r w:rsidRPr="0024500D">
        <w:rPr>
          <w:rFonts w:ascii="Times New Roman" w:eastAsia="Calibri" w:hAnsi="Times New Roman" w:cs="Times New Roman"/>
          <w:sz w:val="24"/>
          <w:szCs w:val="24"/>
          <w:lang w:eastAsia="ar-SA"/>
        </w:rPr>
        <w:t>.-</w:t>
      </w:r>
    </w:p>
    <w:p w:rsidR="00BF040E" w:rsidRPr="0024500D" w:rsidRDefault="00BF040E" w:rsidP="00BF040E">
      <w:pPr>
        <w:suppressAutoHyphens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F040E" w:rsidRPr="0024500D" w:rsidRDefault="00BF040E" w:rsidP="00BF040E">
      <w:pPr>
        <w:suppressAutoHyphens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AR"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AR" w:eastAsia="es-ES"/>
        </w:rPr>
        <w:t>RESOLUCIÓN</w:t>
      </w:r>
      <w:r w:rsidRPr="0024500D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AR" w:eastAsia="es-ES"/>
        </w:rPr>
        <w:t xml:space="preserve">  Nº 00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AR" w:eastAsia="es-ES"/>
        </w:rPr>
        <w:t>2</w:t>
      </w:r>
      <w:r w:rsidRPr="0024500D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AR" w:eastAsia="es-ES"/>
        </w:rPr>
        <w:t>/202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AR" w:eastAsia="es-ES"/>
        </w:rPr>
        <w:t>2</w:t>
      </w:r>
      <w:r w:rsidRPr="0024500D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AR" w:eastAsia="es-ES"/>
        </w:rPr>
        <w:t>.-</w:t>
      </w:r>
    </w:p>
    <w:p w:rsidR="00BF040E" w:rsidRPr="0024500D" w:rsidRDefault="00BF040E" w:rsidP="00BF040E">
      <w:pPr>
        <w:suppressAutoHyphens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AR" w:eastAsia="es-ES"/>
        </w:rPr>
      </w:pPr>
    </w:p>
    <w:p w:rsidR="00BF040E" w:rsidRDefault="00BF040E" w:rsidP="00BF040E">
      <w:pPr>
        <w:suppressAutoHyphens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AR" w:eastAsia="es-ES"/>
        </w:rPr>
      </w:pPr>
    </w:p>
    <w:p w:rsidR="008C449E" w:rsidRPr="00BF040E" w:rsidRDefault="008C449E" w:rsidP="00BF04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449E" w:rsidRDefault="008C449E"/>
    <w:p w:rsidR="008C449E" w:rsidRDefault="008C449E"/>
    <w:p w:rsidR="008C449E" w:rsidRDefault="008C449E"/>
    <w:p w:rsidR="008C449E" w:rsidRDefault="008C449E"/>
    <w:p w:rsidR="008C449E" w:rsidRPr="008C449E" w:rsidRDefault="008C449E" w:rsidP="008C449E">
      <w:pPr>
        <w:pStyle w:val="NormalWeb"/>
        <w:spacing w:before="0" w:beforeAutospacing="0" w:after="0" w:afterAutospacing="0"/>
        <w:jc w:val="both"/>
      </w:pPr>
      <w:r w:rsidRPr="008C449E">
        <w:rPr>
          <w:b/>
          <w:bCs/>
        </w:rPr>
        <w:lastRenderedPageBreak/>
        <w:t>VISTO: </w:t>
      </w:r>
    </w:p>
    <w:p w:rsidR="008C449E" w:rsidRPr="008C449E" w:rsidRDefault="008C449E" w:rsidP="008C449E">
      <w:pPr>
        <w:pStyle w:val="NormalWeb"/>
        <w:spacing w:before="0" w:beforeAutospacing="0" w:after="0" w:afterAutospacing="0"/>
        <w:jc w:val="both"/>
      </w:pPr>
      <w:r>
        <w:t xml:space="preserve">              </w:t>
      </w:r>
      <w:r w:rsidRPr="008C449E">
        <w:t xml:space="preserve">La Carta Orgánica Municipal y el Reglamento Interno del Concejo Deliberante, </w:t>
      </w:r>
      <w:r>
        <w:rPr>
          <w:iCs/>
        </w:rPr>
        <w:t xml:space="preserve">y; </w:t>
      </w:r>
    </w:p>
    <w:p w:rsidR="00820B55" w:rsidRDefault="00820B55" w:rsidP="008C449E">
      <w:pPr>
        <w:pStyle w:val="NormalWeb"/>
        <w:spacing w:before="0" w:beforeAutospacing="0" w:after="0" w:afterAutospacing="0"/>
        <w:jc w:val="both"/>
        <w:rPr>
          <w:b/>
          <w:bCs/>
        </w:rPr>
      </w:pPr>
    </w:p>
    <w:p w:rsidR="008C449E" w:rsidRPr="008C449E" w:rsidRDefault="008C449E" w:rsidP="008C449E">
      <w:pPr>
        <w:pStyle w:val="NormalWeb"/>
        <w:spacing w:before="0" w:beforeAutospacing="0" w:after="0" w:afterAutospacing="0"/>
        <w:jc w:val="both"/>
      </w:pPr>
      <w:r w:rsidRPr="008C449E">
        <w:rPr>
          <w:b/>
          <w:bCs/>
        </w:rPr>
        <w:t>CONSIDERANDO</w:t>
      </w:r>
      <w:r>
        <w:rPr>
          <w:b/>
          <w:bCs/>
        </w:rPr>
        <w:t>:</w:t>
      </w:r>
      <w:r w:rsidRPr="008C449E">
        <w:rPr>
          <w:b/>
          <w:bCs/>
        </w:rPr>
        <w:t> </w:t>
      </w:r>
    </w:p>
    <w:p w:rsidR="008C449E" w:rsidRPr="008C449E" w:rsidRDefault="008C449E" w:rsidP="008C449E">
      <w:pPr>
        <w:pStyle w:val="NormalWeb"/>
        <w:spacing w:before="0" w:beforeAutospacing="0" w:after="0" w:afterAutospacing="0"/>
        <w:ind w:firstLine="1128"/>
        <w:jc w:val="both"/>
      </w:pPr>
      <w:r>
        <w:t xml:space="preserve">               </w:t>
      </w:r>
      <w:r w:rsidRPr="008C449E">
        <w:t>Que el reglamento interno del Concejo Deliberante determina que la asesoría de cada concejal será ocupada por un asesor designado por Resolución del Concejo Deliberante y a propuesta de cada concejal</w:t>
      </w:r>
      <w:r>
        <w:t>;</w:t>
      </w:r>
      <w:r w:rsidRPr="008C449E">
        <w:t> </w:t>
      </w:r>
    </w:p>
    <w:p w:rsidR="008C449E" w:rsidRPr="008C449E" w:rsidRDefault="008C449E" w:rsidP="008C449E">
      <w:pPr>
        <w:pStyle w:val="NormalWeb"/>
        <w:spacing w:before="0" w:beforeAutospacing="0" w:after="0" w:afterAutospacing="0"/>
        <w:ind w:firstLine="1123"/>
        <w:jc w:val="both"/>
      </w:pPr>
      <w:r>
        <w:t xml:space="preserve">                </w:t>
      </w:r>
      <w:r w:rsidRPr="008C449E">
        <w:t xml:space="preserve">Que mediante Resolución </w:t>
      </w:r>
      <w:r>
        <w:t>Nº</w:t>
      </w:r>
      <w:r w:rsidRPr="008C449E">
        <w:t>101</w:t>
      </w:r>
      <w:r w:rsidRPr="008C449E">
        <w:rPr>
          <w:i/>
          <w:iCs/>
        </w:rPr>
        <w:t>/</w:t>
      </w:r>
      <w:r w:rsidRPr="008C449E">
        <w:t>21 se ha aceptado la renuncia de la señora Débora Parada en el cargo de</w:t>
      </w:r>
      <w:r w:rsidR="00820B55">
        <w:t xml:space="preserve"> asesora de tal</w:t>
      </w:r>
      <w:r w:rsidRPr="008C449E">
        <w:t xml:space="preserve"> Concejalía; </w:t>
      </w:r>
    </w:p>
    <w:p w:rsidR="008C449E" w:rsidRPr="008C449E" w:rsidRDefault="008C449E" w:rsidP="008C449E">
      <w:pPr>
        <w:pStyle w:val="NormalWeb"/>
        <w:spacing w:before="0" w:beforeAutospacing="0" w:after="0" w:afterAutospacing="0"/>
        <w:ind w:firstLine="1037"/>
        <w:jc w:val="both"/>
      </w:pPr>
      <w:r>
        <w:t xml:space="preserve">                  </w:t>
      </w:r>
      <w:r w:rsidRPr="008C449E">
        <w:t xml:space="preserve">Que la señorita </w:t>
      </w:r>
      <w:proofErr w:type="spellStart"/>
      <w:r w:rsidRPr="008C449E">
        <w:t>Loana</w:t>
      </w:r>
      <w:proofErr w:type="spellEnd"/>
      <w:r w:rsidRPr="008C449E">
        <w:t xml:space="preserve"> Irupé Méndez, D.N.I. 41.478.455 es la persona que la Concejal </w:t>
      </w:r>
      <w:proofErr w:type="spellStart"/>
      <w:r w:rsidRPr="008C449E">
        <w:t>Garach</w:t>
      </w:r>
      <w:proofErr w:type="spellEnd"/>
      <w:r w:rsidRPr="008C449E">
        <w:t xml:space="preserve"> ha elegido como su asesora a partir del día 02 de marzo; </w:t>
      </w:r>
    </w:p>
    <w:p w:rsidR="008C449E" w:rsidRDefault="008C449E" w:rsidP="008C449E">
      <w:pPr>
        <w:pStyle w:val="NormalWeb"/>
        <w:spacing w:before="0" w:beforeAutospacing="0" w:after="0" w:afterAutospacing="0"/>
        <w:ind w:firstLine="1037"/>
        <w:jc w:val="both"/>
      </w:pPr>
      <w:r>
        <w:t xml:space="preserve">                  </w:t>
      </w:r>
      <w:r w:rsidRPr="008C449E">
        <w:t>Que corre</w:t>
      </w:r>
      <w:r w:rsidR="00820B55">
        <w:t>sponde entonces emitir la</w:t>
      </w:r>
      <w:r w:rsidRPr="008C449E">
        <w:t xml:space="preserve"> Resolución de designación de parte del Concejo Deliberante</w:t>
      </w:r>
      <w:r>
        <w:t>;</w:t>
      </w:r>
    </w:p>
    <w:p w:rsidR="00EC337E" w:rsidRPr="008A660F" w:rsidRDefault="00EC337E" w:rsidP="00EC337E">
      <w:pPr>
        <w:tabs>
          <w:tab w:val="left" w:pos="2127"/>
        </w:tabs>
        <w:suppressAutoHyphens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                        </w:t>
      </w:r>
      <w:r w:rsidRPr="008A660F">
        <w:rPr>
          <w:rFonts w:ascii="Times New Roman" w:eastAsia="Times New Roman" w:hAnsi="Times New Roman" w:cs="Times New Roman"/>
          <w:sz w:val="24"/>
          <w:szCs w:val="24"/>
          <w:lang w:eastAsia="es-ES"/>
        </w:rPr>
        <w:t>Que el Concejo Deliberan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te en Sesión Ordinaria del día 07</w:t>
      </w:r>
      <w:r w:rsidRPr="008A660F">
        <w:rPr>
          <w:rFonts w:ascii="Times New Roman" w:eastAsia="Times New Roman" w:hAnsi="Times New Roman" w:cs="Times New Roman"/>
          <w:sz w:val="24"/>
          <w:szCs w:val="24"/>
          <w:lang w:eastAsia="es-ES"/>
        </w:rPr>
        <w:t>-0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3</w:t>
      </w:r>
      <w:r w:rsidRPr="008A660F">
        <w:rPr>
          <w:rFonts w:ascii="Times New Roman" w:eastAsia="Times New Roman" w:hAnsi="Times New Roman" w:cs="Times New Roman"/>
          <w:sz w:val="24"/>
          <w:szCs w:val="24"/>
          <w:lang w:eastAsia="es-ES"/>
        </w:rPr>
        <w:t>-202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2</w:t>
      </w:r>
      <w:r w:rsidRPr="008A660F">
        <w:rPr>
          <w:rFonts w:ascii="Times New Roman" w:eastAsia="Times New Roman" w:hAnsi="Times New Roman" w:cs="Times New Roman"/>
          <w:sz w:val="24"/>
          <w:szCs w:val="24"/>
          <w:lang w:eastAsia="es-ES"/>
        </w:rPr>
        <w:t>, Acta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1814</w:t>
      </w:r>
      <w:r w:rsidRPr="008A660F">
        <w:rPr>
          <w:rFonts w:ascii="Times New Roman" w:eastAsia="Times New Roman" w:hAnsi="Times New Roman" w:cs="Times New Roman"/>
          <w:sz w:val="24"/>
          <w:szCs w:val="24"/>
          <w:lang w:eastAsia="es-ES"/>
        </w:rPr>
        <w:t>, aprobó el dictado de la presente;</w:t>
      </w:r>
    </w:p>
    <w:p w:rsidR="00EC337E" w:rsidRPr="0024500D" w:rsidRDefault="00EC337E" w:rsidP="00EC337E">
      <w:pPr>
        <w:pStyle w:val="NormalWeb"/>
        <w:spacing w:before="0" w:beforeAutospacing="0" w:after="0" w:afterAutospacing="0"/>
        <w:ind w:right="-1"/>
        <w:jc w:val="both"/>
      </w:pPr>
    </w:p>
    <w:p w:rsidR="00EC337E" w:rsidRPr="0024500D" w:rsidRDefault="00EC337E" w:rsidP="00EC337E">
      <w:pPr>
        <w:pStyle w:val="NormalWeb"/>
        <w:spacing w:before="0" w:beforeAutospacing="0" w:after="0" w:afterAutospacing="0"/>
        <w:jc w:val="both"/>
        <w:rPr>
          <w:b/>
        </w:rPr>
      </w:pPr>
      <w:r w:rsidRPr="0024500D">
        <w:rPr>
          <w:b/>
        </w:rPr>
        <w:t>POR ELLO</w:t>
      </w:r>
      <w:r>
        <w:rPr>
          <w:b/>
        </w:rPr>
        <w:t>:</w:t>
      </w:r>
      <w:r w:rsidRPr="0024500D">
        <w:rPr>
          <w:b/>
        </w:rPr>
        <w:t> </w:t>
      </w:r>
    </w:p>
    <w:p w:rsidR="00EC337E" w:rsidRPr="0024500D" w:rsidRDefault="00EC337E" w:rsidP="00EC337E">
      <w:pPr>
        <w:pStyle w:val="NormalWeb"/>
        <w:spacing w:before="0" w:beforeAutospacing="0" w:after="0" w:afterAutospacing="0"/>
        <w:jc w:val="both"/>
        <w:rPr>
          <w:b/>
        </w:rPr>
      </w:pPr>
      <w:r>
        <w:rPr>
          <w:b/>
        </w:rPr>
        <w:t xml:space="preserve">                      </w:t>
      </w:r>
      <w:r w:rsidRPr="0024500D">
        <w:rPr>
          <w:b/>
        </w:rPr>
        <w:t>Y en uso de las facultades que le son propias</w:t>
      </w:r>
      <w:r>
        <w:rPr>
          <w:b/>
        </w:rPr>
        <w:t xml:space="preserve">; </w:t>
      </w:r>
      <w:r w:rsidRPr="0024500D">
        <w:rPr>
          <w:b/>
        </w:rPr>
        <w:t> </w:t>
      </w:r>
    </w:p>
    <w:p w:rsidR="00EC337E" w:rsidRDefault="00EC337E" w:rsidP="00EC337E">
      <w:pPr>
        <w:pStyle w:val="NormalWeb"/>
        <w:spacing w:before="0" w:beforeAutospacing="0" w:after="0" w:afterAutospacing="0"/>
        <w:jc w:val="center"/>
        <w:rPr>
          <w:b/>
        </w:rPr>
      </w:pPr>
      <w:r w:rsidRPr="0024500D">
        <w:rPr>
          <w:b/>
        </w:rPr>
        <w:t>EL CONCEJO DELIBERANTE</w:t>
      </w:r>
      <w:r>
        <w:rPr>
          <w:b/>
        </w:rPr>
        <w:t xml:space="preserve"> DE EL BOLSÓN</w:t>
      </w:r>
    </w:p>
    <w:p w:rsidR="00EC337E" w:rsidRPr="0024500D" w:rsidRDefault="00EC337E" w:rsidP="00EC337E">
      <w:pPr>
        <w:pStyle w:val="NormalWeb"/>
        <w:spacing w:before="0" w:beforeAutospacing="0" w:after="0" w:afterAutospacing="0"/>
        <w:jc w:val="center"/>
        <w:rPr>
          <w:b/>
          <w:u w:val="single"/>
        </w:rPr>
      </w:pPr>
      <w:r w:rsidRPr="0024500D">
        <w:rPr>
          <w:b/>
          <w:u w:val="single"/>
        </w:rPr>
        <w:t>RESUELVE</w:t>
      </w:r>
    </w:p>
    <w:p w:rsidR="008C449E" w:rsidRPr="008C449E" w:rsidRDefault="008C449E" w:rsidP="008C449E">
      <w:pPr>
        <w:pStyle w:val="NormalWeb"/>
        <w:spacing w:before="0" w:beforeAutospacing="0" w:after="0" w:afterAutospacing="0"/>
        <w:ind w:firstLine="1037"/>
        <w:jc w:val="both"/>
      </w:pPr>
      <w:r w:rsidRPr="008C449E">
        <w:t> </w:t>
      </w:r>
    </w:p>
    <w:p w:rsidR="00EC337E" w:rsidRDefault="008C449E" w:rsidP="00EC337E">
      <w:pPr>
        <w:pStyle w:val="NormalWeb"/>
        <w:spacing w:before="0" w:beforeAutospacing="0" w:after="0" w:afterAutospacing="0"/>
        <w:jc w:val="both"/>
      </w:pPr>
      <w:r w:rsidRPr="008C449E">
        <w:rPr>
          <w:b/>
          <w:bCs/>
        </w:rPr>
        <w:t>ART</w:t>
      </w:r>
      <w:r w:rsidR="00EC337E">
        <w:rPr>
          <w:b/>
          <w:bCs/>
        </w:rPr>
        <w:t>Í</w:t>
      </w:r>
      <w:r w:rsidRPr="008C449E">
        <w:rPr>
          <w:b/>
          <w:bCs/>
        </w:rPr>
        <w:t>CULO 1</w:t>
      </w:r>
      <w:r w:rsidRPr="008C449E">
        <w:t xml:space="preserve">°: DESIGNAR a partir del 02 de marzo de 2022 a la señorita </w:t>
      </w:r>
      <w:proofErr w:type="spellStart"/>
      <w:r w:rsidRPr="008C449E">
        <w:t>Loana</w:t>
      </w:r>
      <w:proofErr w:type="spellEnd"/>
      <w:r w:rsidRPr="008C449E">
        <w:t xml:space="preserve"> Irupé Méndez, D.N.I. 4</w:t>
      </w:r>
      <w:r w:rsidR="00820B55">
        <w:t xml:space="preserve">1.478.455 en el cargo de Asesora </w:t>
      </w:r>
      <w:r w:rsidRPr="008C449E">
        <w:t xml:space="preserve">del bloque de Juntos Somos Rio Negro que pertenece a la Concejal Silvana </w:t>
      </w:r>
      <w:proofErr w:type="spellStart"/>
      <w:r w:rsidRPr="008C449E">
        <w:t>Garach</w:t>
      </w:r>
      <w:proofErr w:type="spellEnd"/>
      <w:r w:rsidRPr="008C449E">
        <w:t>.</w:t>
      </w:r>
      <w:r w:rsidR="00EC337E">
        <w:t>-</w:t>
      </w:r>
    </w:p>
    <w:p w:rsidR="008C449E" w:rsidRPr="008C449E" w:rsidRDefault="008C449E" w:rsidP="00EC337E">
      <w:pPr>
        <w:pStyle w:val="NormalWeb"/>
        <w:spacing w:before="0" w:beforeAutospacing="0" w:after="0" w:afterAutospacing="0"/>
        <w:jc w:val="both"/>
      </w:pPr>
      <w:r w:rsidRPr="008C449E">
        <w:t> </w:t>
      </w:r>
    </w:p>
    <w:p w:rsidR="00172906" w:rsidRPr="0024500D" w:rsidRDefault="008C449E" w:rsidP="00172906">
      <w:pPr>
        <w:suppressAutoHyphens/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EC337E">
        <w:rPr>
          <w:rFonts w:ascii="Times New Roman" w:hAnsi="Times New Roman" w:cs="Times New Roman"/>
          <w:b/>
          <w:bCs/>
          <w:sz w:val="24"/>
          <w:szCs w:val="24"/>
        </w:rPr>
        <w:t>ART</w:t>
      </w:r>
      <w:r w:rsidR="00EC337E">
        <w:rPr>
          <w:b/>
          <w:bCs/>
        </w:rPr>
        <w:t>Í</w:t>
      </w:r>
      <w:r w:rsidRPr="00EC337E">
        <w:rPr>
          <w:rFonts w:ascii="Times New Roman" w:hAnsi="Times New Roman" w:cs="Times New Roman"/>
          <w:b/>
          <w:bCs/>
          <w:sz w:val="24"/>
          <w:szCs w:val="24"/>
        </w:rPr>
        <w:t>CU</w:t>
      </w:r>
      <w:r w:rsidRPr="00EC337E">
        <w:rPr>
          <w:rFonts w:ascii="Times New Roman" w:hAnsi="Times New Roman" w:cs="Times New Roman"/>
          <w:b/>
          <w:sz w:val="24"/>
          <w:szCs w:val="24"/>
        </w:rPr>
        <w:t>LO 2°</w:t>
      </w:r>
      <w:r w:rsidR="00EC337E" w:rsidRPr="00EC337E">
        <w:rPr>
          <w:b/>
        </w:rPr>
        <w:t>:</w:t>
      </w:r>
      <w:r w:rsidRPr="008C449E">
        <w:rPr>
          <w:rFonts w:ascii="Times New Roman" w:hAnsi="Times New Roman" w:cs="Times New Roman"/>
          <w:sz w:val="24"/>
          <w:szCs w:val="24"/>
        </w:rPr>
        <w:t xml:space="preserve"> </w:t>
      </w:r>
      <w:r w:rsidR="00172906" w:rsidRPr="0024500D">
        <w:rPr>
          <w:rFonts w:ascii="Times New Roman" w:eastAsia="Calibri" w:hAnsi="Times New Roman" w:cs="Times New Roman"/>
          <w:sz w:val="24"/>
          <w:szCs w:val="24"/>
          <w:lang w:eastAsia="ar-SA"/>
        </w:rPr>
        <w:t>REGÍSTRESE, comuníquese al Poder Ejecutivo Municipal, publíquese, cumplido, archívese.-</w:t>
      </w:r>
    </w:p>
    <w:p w:rsidR="00172906" w:rsidRPr="0024500D" w:rsidRDefault="00172906" w:rsidP="00172906">
      <w:pPr>
        <w:suppressAutoHyphens/>
        <w:spacing w:after="0" w:line="240" w:lineRule="auto"/>
        <w:ind w:right="-1" w:firstLine="708"/>
        <w:jc w:val="both"/>
        <w:rPr>
          <w:rFonts w:ascii="Times New Roman" w:eastAsia="Calibri" w:hAnsi="Times New Roman" w:cs="Times New Roman"/>
          <w:b/>
          <w:sz w:val="24"/>
          <w:szCs w:val="24"/>
          <w:lang w:eastAsia="ar-SA"/>
        </w:rPr>
      </w:pPr>
    </w:p>
    <w:p w:rsidR="00172906" w:rsidRPr="0024500D" w:rsidRDefault="00172906" w:rsidP="00172906">
      <w:pPr>
        <w:suppressAutoHyphens/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24500D">
        <w:rPr>
          <w:rFonts w:ascii="Times New Roman" w:eastAsia="Calibri" w:hAnsi="Times New Roman" w:cs="Times New Roman"/>
          <w:sz w:val="24"/>
          <w:szCs w:val="24"/>
          <w:lang w:eastAsia="ar-SA"/>
        </w:rPr>
        <w:t>Dada la Sala de Sesiones “Antolín Díaz González” del Concejo Deliberante de El Bolsón, Departamento Bariloche,</w:t>
      </w:r>
      <w:r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Provincia de Río Negro, a los siete</w:t>
      </w:r>
      <w:r w:rsidRPr="0024500D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días del mes de marzo de 202</w:t>
      </w:r>
      <w:r>
        <w:rPr>
          <w:rFonts w:ascii="Times New Roman" w:eastAsia="Calibri" w:hAnsi="Times New Roman" w:cs="Times New Roman"/>
          <w:sz w:val="24"/>
          <w:szCs w:val="24"/>
          <w:lang w:eastAsia="ar-SA"/>
        </w:rPr>
        <w:t>2</w:t>
      </w:r>
      <w:r w:rsidRPr="0024500D">
        <w:rPr>
          <w:rFonts w:ascii="Times New Roman" w:eastAsia="Calibri" w:hAnsi="Times New Roman" w:cs="Times New Roman"/>
          <w:sz w:val="24"/>
          <w:szCs w:val="24"/>
          <w:lang w:eastAsia="ar-SA"/>
        </w:rPr>
        <w:t>.-</w:t>
      </w:r>
    </w:p>
    <w:p w:rsidR="00172906" w:rsidRPr="0024500D" w:rsidRDefault="00172906" w:rsidP="00172906">
      <w:pPr>
        <w:suppressAutoHyphens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72906" w:rsidRPr="0024500D" w:rsidRDefault="00172906" w:rsidP="00172906">
      <w:pPr>
        <w:suppressAutoHyphens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AR"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AR" w:eastAsia="es-ES"/>
        </w:rPr>
        <w:t>RESOLUCIÓN  Nº 003</w:t>
      </w:r>
      <w:r w:rsidRPr="0024500D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AR" w:eastAsia="es-ES"/>
        </w:rPr>
        <w:t>/202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AR" w:eastAsia="es-ES"/>
        </w:rPr>
        <w:t>2</w:t>
      </w:r>
      <w:r w:rsidRPr="0024500D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AR" w:eastAsia="es-ES"/>
        </w:rPr>
        <w:t>.-</w:t>
      </w:r>
    </w:p>
    <w:p w:rsidR="00172906" w:rsidRPr="0024500D" w:rsidRDefault="00172906" w:rsidP="00172906">
      <w:pPr>
        <w:suppressAutoHyphens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AR" w:eastAsia="es-ES"/>
        </w:rPr>
      </w:pPr>
    </w:p>
    <w:p w:rsidR="00172906" w:rsidRDefault="00172906" w:rsidP="00172906">
      <w:pPr>
        <w:suppressAutoHyphens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AR" w:eastAsia="es-ES"/>
        </w:rPr>
      </w:pPr>
    </w:p>
    <w:p w:rsidR="008C449E" w:rsidRPr="008C449E" w:rsidRDefault="008C449E" w:rsidP="008C449E">
      <w:pPr>
        <w:pStyle w:val="NormalWeb"/>
        <w:spacing w:before="0" w:beforeAutospacing="0" w:after="0" w:afterAutospacing="0"/>
        <w:jc w:val="both"/>
      </w:pPr>
    </w:p>
    <w:p w:rsidR="008C449E" w:rsidRPr="008C449E" w:rsidRDefault="008C449E" w:rsidP="008C449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449E" w:rsidRDefault="008C449E"/>
    <w:p w:rsidR="00B469B9" w:rsidRDefault="00B469B9"/>
    <w:p w:rsidR="00B469B9" w:rsidRDefault="00B469B9"/>
    <w:p w:rsidR="00B469B9" w:rsidRDefault="00B469B9"/>
    <w:p w:rsidR="005D4E51" w:rsidRPr="005D4E51" w:rsidRDefault="005D4E51" w:rsidP="005D4E5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VISTO:</w:t>
      </w:r>
    </w:p>
    <w:p w:rsidR="00F94BE7" w:rsidRPr="005D4E51" w:rsidRDefault="005D4E51" w:rsidP="005D4E5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5D4E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94BE7" w:rsidRPr="005D4E51">
        <w:rPr>
          <w:rFonts w:ascii="Times New Roman" w:hAnsi="Times New Roman" w:cs="Times New Roman"/>
          <w:sz w:val="24"/>
          <w:szCs w:val="24"/>
        </w:rPr>
        <w:t xml:space="preserve">La Carta Orgánica Municipal, el proyecto de Ordenanza ingresado bajo N° 045 con fecha 21/02/2022, las Ordenanzas 052/08, 089/08 y 010/2010,  y; </w:t>
      </w:r>
    </w:p>
    <w:p w:rsidR="005D4E51" w:rsidRDefault="005D4E51" w:rsidP="005D4E5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4BE7" w:rsidRPr="005D4E51" w:rsidRDefault="00F94BE7" w:rsidP="005D4E5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4E51">
        <w:rPr>
          <w:rFonts w:ascii="Times New Roman" w:hAnsi="Times New Roman" w:cs="Times New Roman"/>
          <w:b/>
          <w:sz w:val="24"/>
          <w:szCs w:val="24"/>
        </w:rPr>
        <w:t>CONSIDERANDO:</w:t>
      </w:r>
    </w:p>
    <w:p w:rsidR="00F94BE7" w:rsidRPr="005D4E51" w:rsidRDefault="00F94BE7" w:rsidP="005D4E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E51">
        <w:rPr>
          <w:rFonts w:ascii="Times New Roman" w:hAnsi="Times New Roman" w:cs="Times New Roman"/>
          <w:sz w:val="24"/>
          <w:szCs w:val="24"/>
        </w:rPr>
        <w:t xml:space="preserve">                                 Que el proyecto de Ordenanza nombrado en los vistos, adhiere al Decreto nacional 17/2022 el cual dispone en su </w:t>
      </w:r>
      <w:r w:rsidR="005D4E51">
        <w:rPr>
          <w:rFonts w:ascii="Times New Roman" w:hAnsi="Times New Roman" w:cs="Times New Roman"/>
          <w:sz w:val="24"/>
          <w:szCs w:val="24"/>
        </w:rPr>
        <w:t>A</w:t>
      </w:r>
      <w:r w:rsidRPr="005D4E51">
        <w:rPr>
          <w:rFonts w:ascii="Times New Roman" w:hAnsi="Times New Roman" w:cs="Times New Roman"/>
          <w:sz w:val="24"/>
          <w:szCs w:val="24"/>
        </w:rPr>
        <w:t xml:space="preserve">rtículo 2° que, toda documentación oficial de la Municipalidad de El </w:t>
      </w:r>
      <w:r w:rsidR="005D4E51" w:rsidRPr="005D4E51">
        <w:rPr>
          <w:rFonts w:ascii="Times New Roman" w:hAnsi="Times New Roman" w:cs="Times New Roman"/>
          <w:sz w:val="24"/>
          <w:szCs w:val="24"/>
        </w:rPr>
        <w:t>Bolsón</w:t>
      </w:r>
      <w:r w:rsidRPr="005D4E51">
        <w:rPr>
          <w:rFonts w:ascii="Times New Roman" w:hAnsi="Times New Roman" w:cs="Times New Roman"/>
          <w:sz w:val="24"/>
          <w:szCs w:val="24"/>
        </w:rPr>
        <w:t>, deberá llevar la leyenda “Las Malvinas son Argentinas”;</w:t>
      </w:r>
    </w:p>
    <w:p w:rsidR="00F94BE7" w:rsidRPr="005D4E51" w:rsidRDefault="00F94BE7" w:rsidP="005D4E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E51">
        <w:rPr>
          <w:rFonts w:ascii="Times New Roman" w:hAnsi="Times New Roman" w:cs="Times New Roman"/>
          <w:sz w:val="24"/>
          <w:szCs w:val="24"/>
        </w:rPr>
        <w:t xml:space="preserve">                                 Que la Carta Orgánica Municipal</w:t>
      </w:r>
      <w:r w:rsidR="005D4E51">
        <w:rPr>
          <w:rFonts w:ascii="Times New Roman" w:hAnsi="Times New Roman" w:cs="Times New Roman"/>
          <w:sz w:val="24"/>
          <w:szCs w:val="24"/>
        </w:rPr>
        <w:t xml:space="preserve"> en su A</w:t>
      </w:r>
      <w:r w:rsidRPr="005D4E51">
        <w:rPr>
          <w:rFonts w:ascii="Times New Roman" w:hAnsi="Times New Roman" w:cs="Times New Roman"/>
          <w:sz w:val="24"/>
          <w:szCs w:val="24"/>
        </w:rPr>
        <w:t xml:space="preserve">rtículo 8° determina </w:t>
      </w:r>
      <w:r w:rsidR="005D4E51" w:rsidRPr="005D4E51">
        <w:rPr>
          <w:rFonts w:ascii="Times New Roman" w:hAnsi="Times New Roman" w:cs="Times New Roman"/>
          <w:sz w:val="24"/>
          <w:szCs w:val="24"/>
        </w:rPr>
        <w:t>que:</w:t>
      </w:r>
      <w:r w:rsidRPr="005D4E51">
        <w:rPr>
          <w:rFonts w:ascii="Times New Roman" w:eastAsia="Times New Roman" w:hAnsi="Times New Roman" w:cs="Times New Roman"/>
          <w:b/>
          <w:sz w:val="24"/>
          <w:szCs w:val="24"/>
          <w:lang w:val="es-ES_tradnl" w:eastAsia="es-ES"/>
        </w:rPr>
        <w:t xml:space="preserve"> “</w:t>
      </w:r>
      <w:r w:rsidRPr="005D4E51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Las víctimas de la guerra de Malvinas, ex combatientes y/o movilizados en operaciones del Atlántico Sur, gozarán de preferencia en los programas municipales, con la única condición que se domicilien y residan en el ejido de El Bolsón.”;</w:t>
      </w:r>
    </w:p>
    <w:p w:rsidR="00F94BE7" w:rsidRPr="005D4E51" w:rsidRDefault="00F94BE7" w:rsidP="005D4E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E51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 xml:space="preserve">                                  Que el Municipio de El Bolsón es uno de los pioneros en recalcar la soberanía de Argentina sobre Malvinas, la cual se manifiesta  a través de las Ordenanzas  </w:t>
      </w:r>
      <w:r w:rsidRPr="005D4E51">
        <w:rPr>
          <w:rFonts w:ascii="Times New Roman" w:hAnsi="Times New Roman" w:cs="Times New Roman"/>
          <w:sz w:val="24"/>
          <w:szCs w:val="24"/>
        </w:rPr>
        <w:t>052/08, 089/08 y 010/2010 que no solo establecen reconocimientos históricos sino, como lo especifica la Ordenanza 010/2010, la memoria permanente de soberanía incorporando la leyenda “las Malvinas son Argentinas”;</w:t>
      </w:r>
    </w:p>
    <w:p w:rsidR="00F94BE7" w:rsidRPr="005D4E51" w:rsidRDefault="00F94BE7" w:rsidP="005D4E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E51">
        <w:rPr>
          <w:rFonts w:ascii="Times New Roman" w:hAnsi="Times New Roman" w:cs="Times New Roman"/>
          <w:sz w:val="24"/>
          <w:szCs w:val="24"/>
        </w:rPr>
        <w:t xml:space="preserve">                                   Que se considera que resultaría necesario adherir al Decreto </w:t>
      </w:r>
      <w:r w:rsidR="005D4E51" w:rsidRPr="005D4E51">
        <w:rPr>
          <w:rFonts w:ascii="Times New Roman" w:hAnsi="Times New Roman" w:cs="Times New Roman"/>
          <w:sz w:val="24"/>
          <w:szCs w:val="24"/>
        </w:rPr>
        <w:t xml:space="preserve">Nacional referenciado, </w:t>
      </w:r>
      <w:r w:rsidRPr="005D4E51">
        <w:rPr>
          <w:rFonts w:ascii="Times New Roman" w:hAnsi="Times New Roman" w:cs="Times New Roman"/>
          <w:sz w:val="24"/>
          <w:szCs w:val="24"/>
        </w:rPr>
        <w:t xml:space="preserve"> sobre todo a su artículo 2°, ya que en nuestra documentación oficial se hace un reconocimiento de soberanía permanente sin necesidad de esperar un aniversario para tal fin y si</w:t>
      </w:r>
      <w:r w:rsidR="005D4E51" w:rsidRPr="005D4E51">
        <w:rPr>
          <w:rFonts w:ascii="Times New Roman" w:hAnsi="Times New Roman" w:cs="Times New Roman"/>
          <w:sz w:val="24"/>
          <w:szCs w:val="24"/>
        </w:rPr>
        <w:t xml:space="preserve"> considera</w:t>
      </w:r>
      <w:r w:rsidRPr="005D4E51">
        <w:rPr>
          <w:rFonts w:ascii="Times New Roman" w:hAnsi="Times New Roman" w:cs="Times New Roman"/>
          <w:sz w:val="24"/>
          <w:szCs w:val="24"/>
        </w:rPr>
        <w:t xml:space="preserve"> </w:t>
      </w:r>
      <w:r w:rsidR="005D4E51" w:rsidRPr="005D4E51">
        <w:rPr>
          <w:rFonts w:ascii="Times New Roman" w:hAnsi="Times New Roman" w:cs="Times New Roman"/>
          <w:sz w:val="24"/>
          <w:szCs w:val="24"/>
        </w:rPr>
        <w:t>mencionar</w:t>
      </w:r>
      <w:r w:rsidRPr="005D4E51">
        <w:rPr>
          <w:rFonts w:ascii="Times New Roman" w:hAnsi="Times New Roman" w:cs="Times New Roman"/>
          <w:sz w:val="24"/>
          <w:szCs w:val="24"/>
        </w:rPr>
        <w:t xml:space="preserve"> en la documentación oficial del Municipio de El Bolsón</w:t>
      </w:r>
      <w:r w:rsidR="005D4E51" w:rsidRPr="005D4E51">
        <w:rPr>
          <w:rFonts w:ascii="Times New Roman" w:hAnsi="Times New Roman" w:cs="Times New Roman"/>
          <w:sz w:val="24"/>
          <w:szCs w:val="24"/>
        </w:rPr>
        <w:t>,  el 40° A</w:t>
      </w:r>
      <w:r w:rsidRPr="005D4E51">
        <w:rPr>
          <w:rFonts w:ascii="Times New Roman" w:hAnsi="Times New Roman" w:cs="Times New Roman"/>
          <w:sz w:val="24"/>
          <w:szCs w:val="24"/>
        </w:rPr>
        <w:t>niversario de la Gesta de Malvinas;</w:t>
      </w:r>
    </w:p>
    <w:p w:rsidR="005D4E51" w:rsidRPr="005D4E51" w:rsidRDefault="005D4E51" w:rsidP="005D4E51">
      <w:pPr>
        <w:tabs>
          <w:tab w:val="left" w:pos="2127"/>
        </w:tabs>
        <w:suppressAutoHyphens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4E51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5D4E5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Que el Concejo Deliberante en Sesión Ordinaria del día 07-03-2022, Acta  1814, aprobó el dictado de la presente; </w:t>
      </w:r>
    </w:p>
    <w:p w:rsidR="005D4E51" w:rsidRPr="005D4E51" w:rsidRDefault="005D4E51" w:rsidP="005D4E51">
      <w:pPr>
        <w:spacing w:after="0" w:line="24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:rsidR="005D4E51" w:rsidRPr="005D4E51" w:rsidRDefault="005D4E51" w:rsidP="005D4E51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4E5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POR ELLO: </w:t>
      </w:r>
    </w:p>
    <w:p w:rsidR="005D4E51" w:rsidRPr="005D4E51" w:rsidRDefault="005D4E51" w:rsidP="005D4E51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4E5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                     Y en uso de las facultades que le son propias: </w:t>
      </w:r>
    </w:p>
    <w:p w:rsidR="005D4E51" w:rsidRPr="005D4E51" w:rsidRDefault="005D4E51" w:rsidP="005D4E51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D4E5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EL CONCEJO DELIBERANTE DE EL BOLSON</w:t>
      </w:r>
    </w:p>
    <w:p w:rsidR="005D4E51" w:rsidRPr="005D4E51" w:rsidRDefault="005D4E51" w:rsidP="005D4E51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4E5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SANCIONA CON FUERZA DE</w:t>
      </w:r>
    </w:p>
    <w:p w:rsidR="005D4E51" w:rsidRPr="005D4E51" w:rsidRDefault="005D4E51" w:rsidP="005D4E51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</w:pPr>
      <w:r w:rsidRPr="005D4E5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>ORDENANZA</w:t>
      </w:r>
    </w:p>
    <w:p w:rsidR="005D4E51" w:rsidRPr="005D4E51" w:rsidRDefault="005D4E51" w:rsidP="005D4E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4E51" w:rsidRPr="005D4E51" w:rsidRDefault="005D4E51" w:rsidP="005D4E5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D4E51">
        <w:rPr>
          <w:rFonts w:ascii="Times New Roman" w:hAnsi="Times New Roman" w:cs="Times New Roman"/>
          <w:b/>
          <w:noProof/>
          <w:sz w:val="24"/>
          <w:szCs w:val="24"/>
          <w:lang w:eastAsia="es-AR"/>
        </w:rPr>
        <w:t xml:space="preserve">ARTICULO 1°: </w:t>
      </w:r>
      <w:r w:rsidRPr="005D4E51">
        <w:rPr>
          <w:rFonts w:ascii="Times New Roman" w:eastAsia="Times New Roman" w:hAnsi="Times New Roman" w:cs="Times New Roman"/>
          <w:b/>
          <w:sz w:val="24"/>
          <w:szCs w:val="24"/>
          <w:lang w:val="es-ES_tradnl" w:eastAsia="es-AR"/>
        </w:rPr>
        <w:t>DISPÓNGASE</w:t>
      </w:r>
      <w:r w:rsidRPr="005D4E51">
        <w:rPr>
          <w:rFonts w:ascii="Times New Roman" w:eastAsia="Times New Roman" w:hAnsi="Times New Roman" w:cs="Times New Roman"/>
          <w:sz w:val="24"/>
          <w:szCs w:val="24"/>
          <w:lang w:val="es-ES_tradnl" w:eastAsia="es-AR"/>
        </w:rPr>
        <w:t xml:space="preserve"> que la documentación oficial de la Municipalidad de El Bolsón y para todo el periodo 2022, deberá llevar la leyenda </w:t>
      </w:r>
      <w:r w:rsidRPr="005D4E51">
        <w:rPr>
          <w:rFonts w:ascii="Times New Roman" w:hAnsi="Times New Roman" w:cs="Times New Roman"/>
          <w:b/>
          <w:sz w:val="24"/>
          <w:szCs w:val="24"/>
        </w:rPr>
        <w:t>“40° Aniversario de la Gesta de Malvinas”</w:t>
      </w:r>
    </w:p>
    <w:p w:rsidR="005D4E51" w:rsidRPr="005D4E51" w:rsidRDefault="005D4E51" w:rsidP="005D4E5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4E51" w:rsidRPr="005D4E51" w:rsidRDefault="005D4E51" w:rsidP="005D4E51">
      <w:pPr>
        <w:suppressAutoHyphens/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b/>
          <w:sz w:val="24"/>
          <w:szCs w:val="24"/>
        </w:rPr>
        <w:t>ARTÍCULO 2°:</w:t>
      </w:r>
      <w:r w:rsidRPr="005D4E51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t>REGÍSTRESE,</w:t>
      </w:r>
      <w:r w:rsidRPr="005D4E51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comuníquese al Poder Ejecutivo Municipal, publíquese, cumplido, archívese.-</w:t>
      </w:r>
    </w:p>
    <w:p w:rsidR="005D4E51" w:rsidRPr="005D4E51" w:rsidRDefault="005D4E51" w:rsidP="005D4E51">
      <w:pPr>
        <w:suppressAutoHyphens/>
        <w:spacing w:after="0" w:line="240" w:lineRule="auto"/>
        <w:ind w:right="-1" w:firstLine="708"/>
        <w:jc w:val="both"/>
        <w:rPr>
          <w:rFonts w:ascii="Times New Roman" w:eastAsia="Calibri" w:hAnsi="Times New Roman" w:cs="Times New Roman"/>
          <w:b/>
          <w:sz w:val="24"/>
          <w:szCs w:val="24"/>
          <w:lang w:eastAsia="ar-SA"/>
        </w:rPr>
      </w:pPr>
    </w:p>
    <w:p w:rsidR="005D4E51" w:rsidRPr="005D4E51" w:rsidRDefault="005D4E51" w:rsidP="005D4E51">
      <w:pPr>
        <w:suppressAutoHyphens/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5D4E51">
        <w:rPr>
          <w:rFonts w:ascii="Times New Roman" w:eastAsia="Calibri" w:hAnsi="Times New Roman" w:cs="Times New Roman"/>
          <w:sz w:val="24"/>
          <w:szCs w:val="24"/>
          <w:lang w:eastAsia="ar-SA"/>
        </w:rPr>
        <w:t>Dada la Sala de Sesiones “Antolín Díaz González” del Concejo Deliberante de El Bolsón, Departamento Bariloche, Provincia de Río Negro, a los siete días del mes de marzo de 2022.-</w:t>
      </w:r>
    </w:p>
    <w:p w:rsidR="005D4E51" w:rsidRPr="005D4E51" w:rsidRDefault="005D4E51" w:rsidP="005D4E51">
      <w:pPr>
        <w:suppressAutoHyphens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D4E51" w:rsidRPr="005D4E51" w:rsidRDefault="005D4E51" w:rsidP="005D4E51">
      <w:pPr>
        <w:suppressAutoHyphens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AR" w:eastAsia="es-ES"/>
        </w:rPr>
      </w:pPr>
      <w:r w:rsidRPr="005D4E51">
        <w:rPr>
          <w:rFonts w:ascii="Times New Roman" w:eastAsia="Times New Roman" w:hAnsi="Times New Roman" w:cs="Times New Roman"/>
          <w:b/>
          <w:sz w:val="24"/>
          <w:szCs w:val="24"/>
          <w:lang w:val="es-AR" w:eastAsia="es-ES"/>
        </w:rPr>
        <w:tab/>
      </w:r>
      <w:r w:rsidRPr="005D4E5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AR" w:eastAsia="es-ES"/>
        </w:rPr>
        <w:t>ORDENANZA Nº 001/2022.-</w:t>
      </w:r>
    </w:p>
    <w:p w:rsidR="005D4E51" w:rsidRPr="005D4E51" w:rsidRDefault="005D4E51" w:rsidP="005D4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E51" w:rsidRPr="005D4E51" w:rsidRDefault="005D4E51" w:rsidP="00F94BE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4E51" w:rsidRPr="005D4E51" w:rsidRDefault="005D4E51" w:rsidP="00F94BE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4E51" w:rsidRPr="005D4E51" w:rsidRDefault="005D4E51" w:rsidP="00F94BE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4E51" w:rsidRPr="005D4E51" w:rsidRDefault="005D4E51" w:rsidP="00F94BE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4BE7" w:rsidRPr="005D4E51" w:rsidRDefault="00F94BE7" w:rsidP="00886F3E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94BE7" w:rsidRPr="00F94BE7" w:rsidRDefault="00F94BE7" w:rsidP="00886F3E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94BE7" w:rsidRPr="00F94BE7" w:rsidRDefault="00F94BE7" w:rsidP="00886F3E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94BE7" w:rsidRPr="00F94BE7" w:rsidRDefault="00F94BE7" w:rsidP="00886F3E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94BE7" w:rsidRPr="00F94BE7" w:rsidRDefault="00F94BE7" w:rsidP="00886F3E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94BE7" w:rsidRPr="00F94BE7" w:rsidRDefault="00F94BE7" w:rsidP="00886F3E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94BE7" w:rsidRPr="00F94BE7" w:rsidRDefault="00F94BE7" w:rsidP="00886F3E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94BE7" w:rsidRPr="00F94BE7" w:rsidRDefault="00F94BE7" w:rsidP="00886F3E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94BE7" w:rsidRPr="00F94BE7" w:rsidRDefault="00F94BE7" w:rsidP="00886F3E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94BE7" w:rsidRPr="00F94BE7" w:rsidRDefault="00F94BE7" w:rsidP="00886F3E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94BE7" w:rsidRPr="00F94BE7" w:rsidRDefault="00F94BE7" w:rsidP="00886F3E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94BE7" w:rsidRPr="00F94BE7" w:rsidRDefault="00F94BE7" w:rsidP="00886F3E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94BE7" w:rsidRPr="00F94BE7" w:rsidRDefault="00F94BE7" w:rsidP="00886F3E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94BE7" w:rsidRPr="00F94BE7" w:rsidRDefault="00F94BE7" w:rsidP="00886F3E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94BE7" w:rsidRPr="00F94BE7" w:rsidRDefault="00F94BE7" w:rsidP="00886F3E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94BE7" w:rsidRPr="00F94BE7" w:rsidRDefault="00F94BE7" w:rsidP="00886F3E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94BE7" w:rsidRPr="00F94BE7" w:rsidRDefault="00F94BE7" w:rsidP="00886F3E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94BE7" w:rsidRPr="00F94BE7" w:rsidRDefault="00F94BE7" w:rsidP="00886F3E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94BE7" w:rsidRPr="00F94BE7" w:rsidRDefault="00F94BE7" w:rsidP="00886F3E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94BE7" w:rsidRPr="00F94BE7" w:rsidRDefault="00F94BE7" w:rsidP="00886F3E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94BE7" w:rsidRPr="00F94BE7" w:rsidRDefault="00F94BE7" w:rsidP="00886F3E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94BE7" w:rsidRPr="00F94BE7" w:rsidRDefault="00F94BE7" w:rsidP="00886F3E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94BE7" w:rsidRPr="00F94BE7" w:rsidRDefault="00F94BE7" w:rsidP="00886F3E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94BE7" w:rsidRPr="00F94BE7" w:rsidRDefault="00F94BE7" w:rsidP="00886F3E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94BE7" w:rsidRPr="00F94BE7" w:rsidRDefault="00F94BE7" w:rsidP="00886F3E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94BE7" w:rsidRPr="00F94BE7" w:rsidRDefault="00F94BE7" w:rsidP="00886F3E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94BE7" w:rsidRPr="00F94BE7" w:rsidRDefault="00F94BE7" w:rsidP="00886F3E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94BE7" w:rsidRPr="00F94BE7" w:rsidRDefault="00F94BE7" w:rsidP="00886F3E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94BE7" w:rsidRPr="00F94BE7" w:rsidRDefault="00F94BE7" w:rsidP="00886F3E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sectPr w:rsidR="00F94BE7" w:rsidRPr="00F94BE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175" w:rsidRDefault="00D84175" w:rsidP="0024500D">
      <w:pPr>
        <w:spacing w:after="0" w:line="240" w:lineRule="auto"/>
      </w:pPr>
      <w:r>
        <w:separator/>
      </w:r>
    </w:p>
  </w:endnote>
  <w:endnote w:type="continuationSeparator" w:id="0">
    <w:p w:rsidR="00D84175" w:rsidRDefault="00D84175" w:rsidP="00245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175" w:rsidRDefault="00D84175" w:rsidP="0024500D">
      <w:pPr>
        <w:spacing w:after="0" w:line="240" w:lineRule="auto"/>
      </w:pPr>
      <w:r>
        <w:separator/>
      </w:r>
    </w:p>
  </w:footnote>
  <w:footnote w:type="continuationSeparator" w:id="0">
    <w:p w:rsidR="00D84175" w:rsidRDefault="00D84175" w:rsidP="00245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00D" w:rsidRPr="005600B0" w:rsidRDefault="0024500D" w:rsidP="0024500D">
    <w:pPr>
      <w:widowControl w:val="0"/>
      <w:tabs>
        <w:tab w:val="center" w:pos="4419"/>
        <w:tab w:val="right" w:pos="8838"/>
      </w:tabs>
      <w:suppressAutoHyphens/>
      <w:spacing w:after="0" w:line="240" w:lineRule="auto"/>
      <w:rPr>
        <w:rFonts w:ascii="Times New Roman" w:eastAsia="SimSun" w:hAnsi="Times New Roman" w:cs="Mangal"/>
        <w:kern w:val="1"/>
        <w:sz w:val="24"/>
        <w:szCs w:val="24"/>
        <w:lang w:val="es-AR" w:eastAsia="hi-IN" w:bidi="hi-IN"/>
      </w:rPr>
    </w:pPr>
    <w:r w:rsidRPr="005600B0">
      <w:rPr>
        <w:rFonts w:ascii="Times New Roman" w:eastAsia="SimSun" w:hAnsi="Times New Roman" w:cs="Mangal"/>
        <w:noProof/>
        <w:kern w:val="1"/>
        <w:sz w:val="24"/>
        <w:szCs w:val="24"/>
        <w:lang w:eastAsia="es-ES"/>
      </w:rPr>
      <w:drawing>
        <wp:anchor distT="0" distB="0" distL="114935" distR="114935" simplePos="0" relativeHeight="251656192" behindDoc="0" locked="0" layoutInCell="1" allowOverlap="1" wp14:anchorId="1A091166" wp14:editId="68ED3ECF">
          <wp:simplePos x="0" y="0"/>
          <wp:positionH relativeFrom="column">
            <wp:posOffset>533400</wp:posOffset>
          </wp:positionH>
          <wp:positionV relativeFrom="paragraph">
            <wp:posOffset>10160</wp:posOffset>
          </wp:positionV>
          <wp:extent cx="406400" cy="501650"/>
          <wp:effectExtent l="0" t="0" r="0" b="0"/>
          <wp:wrapSquare wrapText="right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6400" cy="50165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600B0">
      <w:rPr>
        <w:rFonts w:ascii="Times New Roman" w:eastAsia="Batang" w:hAnsi="Times New Roman" w:cs="Times New Roman"/>
        <w:b/>
        <w:bCs/>
        <w:i/>
        <w:color w:val="222222"/>
        <w:kern w:val="1"/>
        <w:sz w:val="20"/>
        <w:szCs w:val="20"/>
        <w:lang w:val="es-AR" w:eastAsia="hi-IN" w:bidi="hi-IN"/>
      </w:rPr>
      <w:t xml:space="preserve">                                                                    </w:t>
    </w:r>
    <w:r w:rsidRPr="005600B0">
      <w:rPr>
        <w:rFonts w:ascii="Times New Roman" w:eastAsia="Batang" w:hAnsi="Times New Roman" w:cs="Times New Roman"/>
        <w:b/>
        <w:bCs/>
        <w:i/>
        <w:color w:val="222222"/>
        <w:kern w:val="1"/>
        <w:sz w:val="28"/>
        <w:szCs w:val="28"/>
        <w:lang w:val="es-AR" w:eastAsia="hi-IN" w:bidi="hi-IN"/>
      </w:rPr>
      <w:t xml:space="preserve"> </w:t>
    </w:r>
  </w:p>
  <w:p w:rsidR="0024500D" w:rsidRPr="005600B0" w:rsidRDefault="00D84175" w:rsidP="0024500D">
    <w:pPr>
      <w:widowControl w:val="0"/>
      <w:tabs>
        <w:tab w:val="center" w:pos="4419"/>
        <w:tab w:val="right" w:pos="8838"/>
      </w:tabs>
      <w:suppressAutoHyphens/>
      <w:spacing w:after="0" w:line="240" w:lineRule="auto"/>
      <w:rPr>
        <w:rFonts w:ascii="Times New Roman" w:eastAsia="SimSun" w:hAnsi="Times New Roman" w:cs="Mangal"/>
        <w:kern w:val="1"/>
        <w:sz w:val="24"/>
        <w:szCs w:val="24"/>
        <w:lang w:val="es-AR" w:eastAsia="hi-IN" w:bidi="hi-IN"/>
      </w:rPr>
    </w:pPr>
    <w:r>
      <w:rPr>
        <w:rFonts w:ascii="Times New Roman" w:eastAsia="SimSun" w:hAnsi="Times New Roman" w:cs="Mangal"/>
        <w:kern w:val="1"/>
        <w:sz w:val="24"/>
        <w:szCs w:val="24"/>
        <w:lang w:val="es-AR" w:eastAsia="hi-IN" w:bidi="hi-IN"/>
      </w:rPr>
      <w:pict>
        <v:shapetype id="_x0000_t144" coordsize="21600,21600" o:spt="144" adj="11796480" path="al10800,10800,10800,10800@2@14e">
          <v:formulas>
            <v:f eqn="val #1"/>
            <v:f eqn="val #0"/>
            <v:f eqn="sum 0 0 #0"/>
            <v:f eqn="sumangle #0 0 180"/>
            <v:f eqn="sumangle #0 0 90"/>
            <v:f eqn="prod @4 2 1"/>
            <v:f eqn="sumangle #0 90 0"/>
            <v:f eqn="prod @6 2 1"/>
            <v:f eqn="abs #0"/>
            <v:f eqn="sumangle @8 0 90"/>
            <v:f eqn="if @9 @7 @5"/>
            <v:f eqn="sumangle @10 0 360"/>
            <v:f eqn="if @10 @11 @10"/>
            <v:f eqn="sumangle @12 0 360"/>
            <v:f eqn="if @12 @13 @12"/>
            <v:f eqn="sum 0 0 @14"/>
            <v:f eqn="val 10800"/>
            <v:f eqn="cos 10800 #0"/>
            <v:f eqn="sin 10800 #0"/>
            <v:f eqn="sum @17 10800 0"/>
            <v:f eqn="sum @18 10800 0"/>
            <v:f eqn="sum 10800 0 @17"/>
            <v:f eqn="if @9 0 21600"/>
            <v:f eqn="sum 10800 0 @18"/>
          </v:formulas>
          <v:path textpathok="t" o:connecttype="custom" o:connectlocs="10800,@22;@19,@20;@21,@20"/>
          <v:textpath on="t" style="v-text-kern:t" fitpath="t"/>
          <v:handles>
            <v:h position="@16,#0" polar="10800,10800"/>
          </v:handles>
          <o:lock v:ext="edit" text="t" shapetype="t"/>
        </v:shapetype>
        <v:shape id="_x0000_s2050" type="#_x0000_t144" style="position:absolute;margin-left:377.95pt;margin-top:6pt;width:54pt;height:27pt;z-index:-251658240;mso-wrap-style:none;v-text-anchor:middle" fillcolor="blue" strokecolor="#333" strokeweight=".26mm">
          <v:fill color2="yellow"/>
          <v:stroke color2="#ccc" joinstyle="miter" endcap="square"/>
          <v:textpath style="font-family:&quot;Edwardian Script ITC&quot;" string="Las Islas Malvinas"/>
        </v:shape>
      </w:pict>
    </w:r>
    <w:r w:rsidR="0024500D" w:rsidRPr="005600B0">
      <w:rPr>
        <w:rFonts w:ascii="Times New Roman" w:eastAsia="Batang" w:hAnsi="Times New Roman" w:cs="Times New Roman"/>
        <w:b/>
        <w:bCs/>
        <w:i/>
        <w:color w:val="222222"/>
        <w:kern w:val="1"/>
        <w:sz w:val="20"/>
        <w:szCs w:val="20"/>
        <w:lang w:val="es-AR" w:eastAsia="hi-IN" w:bidi="hi-IN"/>
      </w:rPr>
      <w:t xml:space="preserve">             </w:t>
    </w:r>
  </w:p>
  <w:p w:rsidR="0024500D" w:rsidRPr="005600B0" w:rsidRDefault="0024500D" w:rsidP="0024500D">
    <w:pPr>
      <w:widowControl w:val="0"/>
      <w:tabs>
        <w:tab w:val="center" w:pos="4419"/>
        <w:tab w:val="right" w:pos="8838"/>
      </w:tabs>
      <w:suppressAutoHyphens/>
      <w:spacing w:after="0" w:line="240" w:lineRule="auto"/>
      <w:rPr>
        <w:rFonts w:ascii="Times New Roman" w:eastAsia="SimSun" w:hAnsi="Times New Roman" w:cs="Mangal"/>
        <w:kern w:val="1"/>
        <w:sz w:val="24"/>
        <w:szCs w:val="24"/>
        <w:lang w:val="es-AR" w:eastAsia="hi-IN" w:bidi="hi-IN"/>
      </w:rPr>
    </w:pPr>
    <w:r w:rsidRPr="005600B0">
      <w:rPr>
        <w:rFonts w:ascii="Times New Roman" w:eastAsia="SimSun" w:hAnsi="Times New Roman" w:cs="Mangal"/>
        <w:noProof/>
        <w:kern w:val="1"/>
        <w:sz w:val="24"/>
        <w:szCs w:val="24"/>
        <w:lang w:eastAsia="es-ES"/>
      </w:rPr>
      <w:drawing>
        <wp:anchor distT="0" distB="0" distL="114935" distR="114935" simplePos="0" relativeHeight="251657216" behindDoc="0" locked="0" layoutInCell="1" allowOverlap="1" wp14:anchorId="708F7359" wp14:editId="4A49099A">
          <wp:simplePos x="0" y="0"/>
          <wp:positionH relativeFrom="column">
            <wp:posOffset>4934585</wp:posOffset>
          </wp:positionH>
          <wp:positionV relativeFrom="paragraph">
            <wp:posOffset>78740</wp:posOffset>
          </wp:positionV>
          <wp:extent cx="476250" cy="142875"/>
          <wp:effectExtent l="0" t="0" r="0" b="9525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1428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4175">
      <w:rPr>
        <w:rFonts w:ascii="Times New Roman" w:eastAsia="SimSun" w:hAnsi="Times New Roman" w:cs="Mangal"/>
        <w:kern w:val="1"/>
        <w:sz w:val="24"/>
        <w:szCs w:val="24"/>
        <w:lang w:val="es-AR" w:eastAsia="hi-IN" w:bidi="hi-IN"/>
      </w:rPr>
      <w:pict>
        <v:shapetype id="_x0000_t145" coordsize="21600,21600" o:spt="145" path="al10800,10800,10800,10800@3@15e">
          <v:formulas>
            <v:f eqn="val #1"/>
            <v:f eqn="val #0"/>
            <v:f eqn="sum 0 0 #0"/>
            <v:f eqn="sumangle #0 0 180"/>
            <v:f eqn="sumangle #0 0 90"/>
            <v:f eqn="prod @4 2 1"/>
            <v:f eqn="sumangle #0 90 0"/>
            <v:f eqn="prod @6 2 1"/>
            <v:f eqn="abs #0"/>
            <v:f eqn="sumangle @8 0 90"/>
            <v:f eqn="if @9 @7 @5"/>
            <v:f eqn="sumangle @10 0 360"/>
            <v:f eqn="if @10 @11 @10"/>
            <v:f eqn="sumangle @12 0 360"/>
            <v:f eqn="if @12 @13 @12"/>
            <v:f eqn="sum 0 0 @14"/>
            <v:f eqn="val 10800"/>
            <v:f eqn="cos 10800 #0"/>
            <v:f eqn="sin 10800 #0"/>
            <v:f eqn="sum @17 10800 0"/>
            <v:f eqn="sum @18 10800 0"/>
            <v:f eqn="sum 10800 0 @17"/>
            <v:f eqn="if @9 0 21600"/>
            <v:f eqn="sum 10800 0 @18"/>
          </v:formulas>
          <v:path textpathok="t" o:connecttype="custom" o:connectlocs="10800,@22;@19,@20;@21,@20"/>
          <v:textpath on="t" style="v-text-kern:t" fitpath="t"/>
          <v:handles>
            <v:h position="@16,#0" polar="10800,10800"/>
          </v:handles>
          <o:lock v:ext="edit" text="t" shapetype="t"/>
        </v:shapetype>
        <v:shape id="_x0000_s2049" type="#_x0000_t145" style="position:absolute;margin-left:377.95pt;margin-top:4.2pt;width:54pt;height:24.75pt;z-index:-251657216;mso-wrap-style:none;mso-position-horizontal-relative:text;mso-position-vertical-relative:text;v-text-anchor:middle" fillcolor="blue" strokecolor="#333" strokeweight=".26mm">
          <v:fill color2="yellow"/>
          <v:stroke color2="#ccc" joinstyle="miter" endcap="square"/>
          <v:textpath style="font-family:&quot;Perpetua&quot;" string="Son Argentinas "/>
        </v:shape>
      </w:pict>
    </w:r>
  </w:p>
  <w:p w:rsidR="0024500D" w:rsidRPr="005600B0" w:rsidRDefault="0024500D" w:rsidP="0024500D">
    <w:pPr>
      <w:widowControl w:val="0"/>
      <w:tabs>
        <w:tab w:val="center" w:pos="4419"/>
        <w:tab w:val="right" w:pos="8838"/>
      </w:tabs>
      <w:suppressAutoHyphens/>
      <w:spacing w:after="0" w:line="240" w:lineRule="auto"/>
      <w:rPr>
        <w:rFonts w:ascii="Times New Roman" w:eastAsia="SimSun" w:hAnsi="Times New Roman" w:cs="Mangal"/>
        <w:b/>
        <w:kern w:val="1"/>
        <w:lang w:val="es-AR" w:eastAsia="hi-IN" w:bidi="hi-IN"/>
      </w:rPr>
    </w:pPr>
    <w:r w:rsidRPr="005600B0">
      <w:rPr>
        <w:rFonts w:ascii="Times New Roman" w:eastAsia="SimSun" w:hAnsi="Times New Roman" w:cs="Mangal"/>
        <w:b/>
        <w:kern w:val="1"/>
        <w:lang w:val="es-AR" w:eastAsia="hi-IN" w:bidi="hi-IN"/>
      </w:rPr>
      <w:t xml:space="preserve">CONCEJO DELIBERANTE   </w:t>
    </w:r>
  </w:p>
  <w:p w:rsidR="0024500D" w:rsidRPr="005600B0" w:rsidRDefault="0024500D" w:rsidP="0024500D">
    <w:pPr>
      <w:widowControl w:val="0"/>
      <w:tabs>
        <w:tab w:val="center" w:pos="4419"/>
        <w:tab w:val="right" w:pos="8838"/>
      </w:tabs>
      <w:suppressAutoHyphens/>
      <w:spacing w:after="0" w:line="240" w:lineRule="auto"/>
      <w:ind w:right="282"/>
      <w:rPr>
        <w:rFonts w:ascii="Times New Roman" w:eastAsia="SimSun" w:hAnsi="Times New Roman" w:cs="Mangal"/>
        <w:color w:val="333333"/>
        <w:kern w:val="1"/>
        <w:lang w:val="es-AR" w:eastAsia="hi-IN" w:bidi="hi-IN"/>
      </w:rPr>
    </w:pPr>
    <w:r w:rsidRPr="005600B0">
      <w:rPr>
        <w:rFonts w:ascii="Times New Roman" w:eastAsia="SimSun" w:hAnsi="Times New Roman" w:cs="Mangal"/>
        <w:b/>
        <w:kern w:val="1"/>
        <w:lang w:val="es-AR" w:eastAsia="hi-IN" w:bidi="hi-IN"/>
      </w:rPr>
      <w:t>EL BOLSÓN – RÍO NEGRO</w:t>
    </w:r>
  </w:p>
  <w:p w:rsidR="0024500D" w:rsidRPr="005600B0" w:rsidRDefault="0024500D" w:rsidP="0024500D">
    <w:pPr>
      <w:tabs>
        <w:tab w:val="center" w:pos="4419"/>
        <w:tab w:val="right" w:pos="8838"/>
      </w:tabs>
      <w:suppressAutoHyphens/>
      <w:spacing w:after="0" w:line="240" w:lineRule="auto"/>
      <w:rPr>
        <w:lang w:val="es-AR"/>
      </w:rPr>
    </w:pPr>
    <w:r>
      <w:rPr>
        <w:rFonts w:ascii="Times New Roman" w:eastAsia="SimSun" w:hAnsi="Times New Roman" w:cs="Mangal"/>
        <w:color w:val="333333"/>
        <w:kern w:val="1"/>
        <w:lang w:val="es-AR" w:eastAsia="hi-IN" w:bidi="hi-IN"/>
      </w:rPr>
      <w:t>*************************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00D"/>
    <w:rsid w:val="00172906"/>
    <w:rsid w:val="001E0DB5"/>
    <w:rsid w:val="0024500D"/>
    <w:rsid w:val="0027623C"/>
    <w:rsid w:val="002E39AD"/>
    <w:rsid w:val="00581575"/>
    <w:rsid w:val="005D4E51"/>
    <w:rsid w:val="00685B9D"/>
    <w:rsid w:val="00820B55"/>
    <w:rsid w:val="00886F3E"/>
    <w:rsid w:val="008C449E"/>
    <w:rsid w:val="008F0CF6"/>
    <w:rsid w:val="009E11D9"/>
    <w:rsid w:val="00B33FC2"/>
    <w:rsid w:val="00B469B9"/>
    <w:rsid w:val="00BF040E"/>
    <w:rsid w:val="00C17677"/>
    <w:rsid w:val="00D84175"/>
    <w:rsid w:val="00EA1E4F"/>
    <w:rsid w:val="00EC337E"/>
    <w:rsid w:val="00F33936"/>
    <w:rsid w:val="00F94BE7"/>
    <w:rsid w:val="00FE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5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450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500D"/>
  </w:style>
  <w:style w:type="paragraph" w:styleId="Piedepgina">
    <w:name w:val="footer"/>
    <w:basedOn w:val="Normal"/>
    <w:link w:val="PiedepginaCar"/>
    <w:uiPriority w:val="99"/>
    <w:unhideWhenUsed/>
    <w:rsid w:val="002450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500D"/>
  </w:style>
  <w:style w:type="paragraph" w:styleId="Textodeglobo">
    <w:name w:val="Balloon Text"/>
    <w:basedOn w:val="Normal"/>
    <w:link w:val="TextodegloboCar"/>
    <w:uiPriority w:val="99"/>
    <w:semiHidden/>
    <w:unhideWhenUsed/>
    <w:rsid w:val="008C4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44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5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450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500D"/>
  </w:style>
  <w:style w:type="paragraph" w:styleId="Piedepgina">
    <w:name w:val="footer"/>
    <w:basedOn w:val="Normal"/>
    <w:link w:val="PiedepginaCar"/>
    <w:uiPriority w:val="99"/>
    <w:unhideWhenUsed/>
    <w:rsid w:val="002450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500D"/>
  </w:style>
  <w:style w:type="paragraph" w:styleId="Textodeglobo">
    <w:name w:val="Balloon Text"/>
    <w:basedOn w:val="Normal"/>
    <w:link w:val="TextodegloboCar"/>
    <w:uiPriority w:val="99"/>
    <w:semiHidden/>
    <w:unhideWhenUsed/>
    <w:rsid w:val="008C4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44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4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3083">
          <w:marLeft w:val="2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0984">
          <w:marLeft w:val="2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05D74-7AAC-4DA4-BCAF-28AEA8F0D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1270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MEBagente</dc:creator>
  <cp:lastModifiedBy>Concejo</cp:lastModifiedBy>
  <cp:revision>2</cp:revision>
  <cp:lastPrinted>2022-03-07T16:53:00Z</cp:lastPrinted>
  <dcterms:created xsi:type="dcterms:W3CDTF">2022-03-08T13:56:00Z</dcterms:created>
  <dcterms:modified xsi:type="dcterms:W3CDTF">2022-03-08T13:56:00Z</dcterms:modified>
</cp:coreProperties>
</file>