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62" w:rsidRPr="00E74162" w:rsidRDefault="00E74162" w:rsidP="00E74162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</w:pPr>
      <w:proofErr w:type="spellStart"/>
      <w:r w:rsidRPr="00E74162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Python</w:t>
      </w:r>
      <w:proofErr w:type="spellEnd"/>
      <w:r w:rsidRPr="00E74162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 xml:space="preserve"> и </w:t>
      </w:r>
      <w:proofErr w:type="spellStart"/>
      <w:r w:rsidRPr="00E74162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MySQL</w:t>
      </w:r>
      <w:proofErr w:type="spellEnd"/>
      <w:r w:rsidRPr="00E74162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: практическое введение</w:t>
      </w:r>
    </w:p>
    <w:p w:rsidR="00E74162" w:rsidRPr="00E74162" w:rsidRDefault="00E74162" w:rsidP="00E74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4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на практическом примере, как из кода </w:t>
      </w:r>
      <w:proofErr w:type="spellStart"/>
      <w:r w:rsidRPr="00E7416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74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SQL-запросы к </w:t>
      </w:r>
      <w:proofErr w:type="spellStart"/>
      <w:r w:rsidRPr="00E74162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E74162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-серверу: CREATE, SELECT, UPDATE, JOIN и т. д.</w:t>
      </w:r>
    </w:p>
    <w:p w:rsidR="00E74162" w:rsidRPr="00E74162" w:rsidRDefault="00E74162" w:rsidP="00E74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Публикация представляет собой незначительно сокращенный перевод статьи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Чайтаньи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Баведжи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"https://realpython.com/python-mysql/"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and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Database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: A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Practical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Introduction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Материал также адаптирован в виде </w:t>
      </w:r>
      <w:hyperlink r:id="rId5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блокнота </w:t>
        </w:r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Jupyter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150" w:line="240" w:lineRule="auto"/>
        <w:jc w:val="center"/>
        <w:rPr>
          <w:rFonts w:ascii="Arial" w:eastAsia="Times New Roman" w:hAnsi="Arial" w:cs="Arial"/>
          <w:color w:val="333A4D"/>
          <w:sz w:val="48"/>
          <w:szCs w:val="48"/>
          <w:lang w:eastAsia="ru-RU"/>
        </w:rPr>
      </w:pPr>
      <w:r w:rsidRPr="00E74162">
        <w:rPr>
          <w:rFonts w:ascii="Arial" w:eastAsia="Times New Roman" w:hAnsi="Arial" w:cs="Arial"/>
          <w:color w:val="333A4D"/>
          <w:sz w:val="48"/>
          <w:szCs w:val="48"/>
          <w:lang w:eastAsia="ru-RU"/>
        </w:rPr>
        <w:t>***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Большинство приложений в той или иной форме взаимодействует с данными. Поэтому языки программирования (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не исключение), предоставляют инструменты хранения источников данных и доступа к ним.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— одна из самых популярных систем управления базами данных (</w:t>
      </w:r>
      <w:hyperlink r:id="rId6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СУБД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). В прошлом году она заняла второе место после СУБД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Oracle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 </w:t>
      </w:r>
      <w:hyperlink r:id="rId7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рейтинге баз данных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Используя методы, описанные в этом руководстве, вы сможете эффективно интегрировать базу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 приложение на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В ходе руководства мы разработаем небольшую базу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системы рейтинга фильмов и узнаем, как забирать из нее данные с помощью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-кода.</w:t>
      </w:r>
    </w:p>
    <w:p w:rsidR="00E74162" w:rsidRPr="00E74162" w:rsidRDefault="00E74162" w:rsidP="00E741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7416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E74162" w:rsidRPr="00E74162" w:rsidRDefault="00E74162" w:rsidP="00E741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7416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E74162" w:rsidRPr="00E74162" w:rsidRDefault="00E74162" w:rsidP="00E7416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5F7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"https://proglib.io/w/ca860e5f"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</w:p>
    <w:p w:rsidR="00E74162" w:rsidRPr="00E74162" w:rsidRDefault="00E74162" w:rsidP="00E74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4162" w:rsidRPr="00E74162" w:rsidRDefault="00E74162" w:rsidP="00E74162">
      <w:pPr>
        <w:spacing w:after="0" w:line="390" w:lineRule="atLeast"/>
        <w:outlineLvl w:val="1"/>
        <w:rPr>
          <w:rFonts w:ascii="var(--header-font)" w:eastAsia="Times New Roman" w:hAnsi="var(--header-font)" w:cs="Arial"/>
          <w:color w:val="0000FF"/>
          <w:sz w:val="39"/>
          <w:szCs w:val="39"/>
          <w:shd w:val="clear" w:color="auto" w:fill="FFF5F7"/>
          <w:lang w:eastAsia="ru-RU"/>
        </w:rPr>
      </w:pPr>
      <w:r w:rsidRPr="00E74162">
        <w:rPr>
          <w:rFonts w:ascii="var(--header-font)" w:eastAsia="Times New Roman" w:hAnsi="var(--header-font)" w:cs="Arial"/>
          <w:color w:val="0000FF"/>
          <w:sz w:val="39"/>
          <w:szCs w:val="39"/>
          <w:shd w:val="clear" w:color="auto" w:fill="FFF5F7"/>
          <w:lang w:eastAsia="ru-RU"/>
        </w:rPr>
        <w:t>Хотите начать свой путь в анализе данных и давно изучали школьную математику?</w:t>
      </w:r>
    </w:p>
    <w:p w:rsidR="00E74162" w:rsidRPr="00E74162" w:rsidRDefault="00E74162" w:rsidP="00E74162">
      <w:pPr>
        <w:spacing w:after="0" w:line="240" w:lineRule="auto"/>
        <w:rPr>
          <w:rFonts w:ascii="var(--button-font)" w:eastAsia="Times New Roman" w:hAnsi="var(--button-font)" w:cs="Arial"/>
          <w:color w:val="0000FF"/>
          <w:sz w:val="21"/>
          <w:szCs w:val="21"/>
          <w:shd w:val="clear" w:color="auto" w:fill="FFF5F7"/>
          <w:lang w:eastAsia="ru-RU"/>
        </w:rPr>
      </w:pPr>
    </w:p>
    <w:p w:rsidR="00E74162" w:rsidRPr="00E74162" w:rsidRDefault="00E74162" w:rsidP="00E74162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 концу этого урока вы сможете:</w:t>
      </w:r>
    </w:p>
    <w:p w:rsidR="00E74162" w:rsidRPr="00E74162" w:rsidRDefault="00E74162" w:rsidP="00E74162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Подключить ваше приложение к базе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</w:p>
    <w:p w:rsidR="00E74162" w:rsidRPr="00E74162" w:rsidRDefault="00E74162" w:rsidP="00E74162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Сделать запрос к базе данных для получения необходимых данных</w:t>
      </w:r>
    </w:p>
    <w:p w:rsidR="00E74162" w:rsidRPr="00E74162" w:rsidRDefault="00E74162" w:rsidP="00E74162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Обработать исключения, возникающие при доступе к базе данных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Чтобы получить максимальную отдачу от этого руководства, желательно иметь практические знания о таких концепциях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как цикл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функции, обработка исключений. Также необходимо иметь </w:t>
      </w:r>
      <w:hyperlink r:id="rId8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базовые представления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 SQL-запросах, таких как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SELECT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DROP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JOIN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Сравнение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MySQL</w:t>
      </w:r>
      <w:proofErr w:type="spellEnd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 с другими SQL-базами данных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 (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"https://ru.wikipedia.org/wiki/SQL"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Structured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Query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Language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 — язык структурированных запросов. SQL является широко используемым языком программирования для управления реляционными базами данных. Возможно, вы слышали о различных СУБД на основе SQL: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"https://www.mysql.com/"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"https://www.postgresql.org/"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PostgreSQL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"https://www.sqlite.org/index.html"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SQLite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hyperlink r:id="rId9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SQL </w:t>
        </w:r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Все эти базы данных соответствуют </w:t>
      </w:r>
      <w:hyperlink r:id="rId10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стандартам SQL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но отличаются в деталях.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В силу открытости исходного кода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быстро стал лидером рынка среди SQL-решений. В настоящее время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используется всеми крупными техническими фирмами, включая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Google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LinkedIn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Uber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Netflix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Twitter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другие.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Помимо поддержки со стороны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open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source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-сообщества, есть и другие причины успеха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Простота установки.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разработан, чтобы быть удобным для пользователя. Базу данных легко создать и настроить.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доступен для основных операционных систем, включая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Windows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macOS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Linux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Solaris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Скорость.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имеет репутацию быстрого решения для баз данных. Еще эта СУБД хорошо масштабируется.</w:t>
      </w:r>
    </w:p>
    <w:p w:rsidR="00E74162" w:rsidRPr="00E74162" w:rsidRDefault="00E74162" w:rsidP="00E74162">
      <w:pPr>
        <w:numPr>
          <w:ilvl w:val="0"/>
          <w:numId w:val="2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Права пользователя и безопасность.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позволяет устанавливать уровни безопасности паролей, добавлять и удалять привилегии учетным записям пользователей. Управление правами пользователей выглядит существенно проще, чем у многих других СУБД, таких как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PostgreSQL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где управление </w:t>
      </w:r>
      <w:hyperlink r:id="rId11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файлами конфигурации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требует некоторой сноровки.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использует синтаксис, похожий на стандартный SQL, однако имеющий некоторые важные отличия, описанные в </w:t>
      </w:r>
      <w:hyperlink r:id="rId12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официальной документации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val="en-US"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Установка</w:t>
      </w: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val="en-US" w:eastAsia="ru-RU"/>
        </w:rPr>
        <w:t xml:space="preserve"> MySQL Server </w:t>
      </w: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и</w:t>
      </w: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val="en-US" w:eastAsia="ru-RU"/>
        </w:rPr>
        <w:t xml:space="preserve"> MySQL Connector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Чтобы начать работу с этим руководством, вам необходимо настроить две вещи: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Server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Server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предоставит ресурсы, необходимые для работы с базой данных. После запуска сервера вы сможете подключить к нему свое приложение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 помощью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/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 xml:space="preserve">Установка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MySQL</w:t>
      </w:r>
      <w:proofErr w:type="spellEnd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 xml:space="preserve">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Server</w:t>
      </w:r>
      <w:proofErr w:type="spellEnd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Официальная документация описывает рекомендуемые способы загрузки и установки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Server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Есть инструкции для всех популярных операционных систем, включая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"https://dev.mysql.com/doc/refman/8.0/en/windows-installation.html"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Windows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"https://dev.mysql.com/doc/refman/8.0/en/osx-installation.html"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macOS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"https://dev.mysql.com/doc/refman/8.0/en/solaris-installation.html"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Solaris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"https://dev.mysql.com/doc/refman/8.0/en/linux-installation.html"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Linux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многие другие.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Для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Windows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лучше всего загрузить </w:t>
      </w:r>
      <w:hyperlink r:id="rId13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установщик </w:t>
        </w:r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MySQL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и позволить ему позаботиться о процессе. Диспетчер установки также поможет настроить параметры безопасности сервера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На странице учетных записей будет необходимо ввести пароль для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root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-записи и при желании добавить других пользователей с различными привилегиями.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 wp14:anchorId="764E114B" wp14:editId="73A0AB63">
            <wp:extent cx="5426483" cy="4095804"/>
            <wp:effectExtent l="0" t="0" r="3175" b="0"/>
            <wp:docPr id="3" name="Рисунок 3" descr="Настройка учетной записи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учетной записи MySQ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46" cy="411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Настройка учетной записи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 помощью установщиков можно настроить и другие полезные инструменты, например,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"https://www.mysql.com/products/workbench/"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Workbench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Удобная альтернатива установке в операционной системе — </w:t>
      </w:r>
      <w:hyperlink r:id="rId15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развернуть </w:t>
        </w:r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MySQL</w:t>
        </w:r>
        <w:proofErr w:type="spellEnd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с помощью </w:t>
        </w:r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Docker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 xml:space="preserve">Установка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MySQL</w:t>
      </w:r>
      <w:proofErr w:type="spellEnd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 xml:space="preserve">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Connector</w:t>
      </w:r>
      <w:proofErr w:type="spellEnd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/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Python</w:t>
      </w:r>
      <w:proofErr w:type="spellEnd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Драйвер базы данных — программное обеспечение, позволяющее приложению подключаться и взаимодействовать с СУБД. Такие драйверы обычно поставляются в виде отдельных модулей.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Сандартный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интерфейс, которому должны соответствовать все драйверы баз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описан в </w:t>
      </w:r>
      <w:hyperlink r:id="rId16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PEP 249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Драйверы баз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такие как </w:t>
      </w:r>
      <w:hyperlink r:id="rId17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sqlite3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для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SQLite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"https://www.psycopg.org/docs/"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psycopg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для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PostgreSQL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"https://github.com/mysql/mysql-connector-python"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/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для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следуют этим правилам.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установки драйвера (коннектора) воспользуемся менеджером пакетов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pip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pip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install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mysql-connector-python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pip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установит коннектор в текущую активную среду. Чтобы работать с проектом изолированным образом, мы рекомендуем </w:t>
      </w:r>
      <w:hyperlink r:id="rId18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настроить виртуальную среду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Проверим результат установки, запустив в терминале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следующую команду: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import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mysql.connector</w:t>
      </w:r>
      <w:proofErr w:type="spellEnd"/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инструкция импорта выполняется без ошибок, значит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mysql.connector</w:t>
      </w:r>
      <w:proofErr w:type="spellEnd"/>
      <w:proofErr w:type="gram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успешно установлен и готов к использованию.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Установление соединения с сервером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MySQL</w:t>
      </w:r>
      <w:proofErr w:type="spellEnd"/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― это</w:t>
      </w:r>
      <w:proofErr w:type="gram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серверная система управления базами данных. Один сервер может содержать несколько баз данных. Чтобы взаимодействовать с базой данных, мы должны установить соединение с сервером. Рабочий процесс программы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которая взаимодействует с базой данных на основе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в общих чертах выглядит следующим образом:</w:t>
      </w:r>
    </w:p>
    <w:p w:rsidR="00E74162" w:rsidRPr="00E74162" w:rsidRDefault="00E74162" w:rsidP="00E74162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Подключаемся к серверу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Создаем новую базу данных (при необходимости).</w:t>
      </w:r>
    </w:p>
    <w:p w:rsidR="00E74162" w:rsidRPr="00E74162" w:rsidRDefault="00E74162" w:rsidP="00E74162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Соединяемся с базой данных.</w:t>
      </w:r>
    </w:p>
    <w:p w:rsidR="00E74162" w:rsidRPr="00E74162" w:rsidRDefault="00E74162" w:rsidP="00E74162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Выполняем SQL-запрос, собираем результаты.</w:t>
      </w:r>
    </w:p>
    <w:p w:rsidR="00E74162" w:rsidRPr="00E74162" w:rsidRDefault="00E74162" w:rsidP="00E74162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Сообщаем базе данных, если в таблицу внесены изменения.</w:t>
      </w:r>
    </w:p>
    <w:p w:rsidR="00E74162" w:rsidRPr="00E74162" w:rsidRDefault="00E74162" w:rsidP="00E74162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Закрываем соединением с сервером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Каким бы ни было приложение, первый шаг ― связать между собой приложение и базу данных.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Подключаемся к серверу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MySQL</w:t>
      </w:r>
      <w:proofErr w:type="spellEnd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 из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Python</w:t>
      </w:r>
      <w:proofErr w:type="spellEnd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установить соединение, используем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</w:t>
      </w:r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из модуля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mysql.connector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Эта функция принимает параметры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host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user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password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возвращает объект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MySQLConnection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Учетные данные можно получить в результате ввода от пользователя: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from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import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getpass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mysql.connector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connect, Error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try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host=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"localhost"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user=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Имя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пользователя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password=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Пароль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connection: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print(connection)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except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Error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Объект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MySQLConnection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хранится в переменной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которую мы будем использовать для доступа к серверу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Несколько важных моментов:</w:t>
      </w:r>
    </w:p>
    <w:p w:rsidR="00E74162" w:rsidRPr="00E74162" w:rsidRDefault="00E74162" w:rsidP="00E74162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Все соединения с базой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оборачивайтев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блоки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try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... 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except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Так будет проще перехватить и изучить любые исключения.</w:t>
      </w:r>
    </w:p>
    <w:p w:rsidR="00E74162" w:rsidRPr="00E74162" w:rsidRDefault="00E74162" w:rsidP="00E74162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 забывайте закрывать соединение после завершения доступа к базе данных. Неиспользуемые открытые соединения приводят к неожиданным ошибкам и проблемам с производительностью. В коде для этого используется диспетчер контекста (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with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... 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as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...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E74162" w:rsidRPr="00E74162" w:rsidRDefault="00E74162" w:rsidP="00E74162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Никогда не следует встраивать учетные данные (имя пользователя и пароль) в строковом виде в скрипт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Это плохая практика для развертывания, которая представляет серьезную угрозу безопасности. Приведенный код запрашивает для входа учетные данные. Для этого используется встроенный модуль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getpass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скрыть вводимый пароль. Хотя это лучше, чем жесткое кодирование, но есть и другие, более безопасные способы хранения конфиденциальной информации, например, использование переменных среды.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Итак, мы установили соединение между нашей программой и сервером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Теперь нужно либо создать новую базу данных, либо подключиться к существующей.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lastRenderedPageBreak/>
        <w:t>Создаем новую базу данных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создать новую базу данных, например, с именем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online_movie_rating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нужно выполнить инструкцию SQL: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CREATE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DATABASE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online_movie_rating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Примечание</w:t>
      </w:r>
    </w:p>
    <w:p w:rsidR="00E74162" w:rsidRPr="00E74162" w:rsidRDefault="00E74162" w:rsidP="00E74162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обязывает ставить точку с запятой (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;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 в конце оператора. Однако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/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автоматически добавляет точку с запятой в конце каждого запроса.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Чтобы выполнить SQL-запрос, нам понадобится курсор, который абстрагирует процесс доступа к записям базы данных.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/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предоставляет соответствующий класс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MySQLCursor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экземпляр которого также называется курсором.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Передадим наш запрос о создании базы данных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online_movie_rating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try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host=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"localhost"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user=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Имя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пользователя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password=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Пароль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connection: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create_db_query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"CREATE DATABASE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online_movie_rating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create_db_query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except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Error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print(e)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 DATABASE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сохраняется в виде строки в переменной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create_db_query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затем передается на выполнение 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база данных с таким именем уже существует на сервере, мы получим сообщение об ошибке. Используя тот же объект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MySQLConnection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 и ранее, выполним 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SHOW DATABASES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увидеть все таблицы, хранящиеся в базе данных: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try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host=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"localhost"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user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input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"Введите имя пользователя: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password=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Введите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пароль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connection: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show_db_query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"SHOW DATABASES"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show_db_query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db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print(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db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except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Error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print(e)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Введите имя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пользователя: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root</w:t>
      </w:r>
      <w:proofErr w:type="spellEnd"/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Введите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пароль:  ·</w:t>
      </w:r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·······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information_schema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mysql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online_movie_rating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performance_schema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,)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sys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,)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Приведенный код выведет имена всех баз данных, находящихся на нашем сервере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Команда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SHOW DATABASES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в нашем примере также вывела базы данных, которые автоматически создаются сервером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предоставляют доступ к метаданным баз данных и настройкам сервера.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Подключение к существующей базе данных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Итак, мы создали базу данных под названием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online_movie_rating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Чтобы к ней подключиться, просто дополняем вызов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</w:t>
      </w:r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параметром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database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try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host=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"localhost"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user=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Имя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пользователя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password=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Пароль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database=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online_movie_rating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connection: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print(connection)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except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Error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Создание, изменение и удаление таблиц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 этом разделе мы рассмотрим, как с помощью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выполнять некоторые базовые запросы: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 TABLE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DROP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ALTER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Определение схемы базы данных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Начнем с создания схемы базы данных для рейтинговой системы фильмов. База данных будет состоять из трех таблиц: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1. 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― общая информация о фильмах:</w:t>
      </w:r>
    </w:p>
    <w:p w:rsidR="00E74162" w:rsidRPr="00E74162" w:rsidRDefault="00E74162" w:rsidP="00E74162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id</w:t>
      </w:r>
      <w:proofErr w:type="spellEnd"/>
    </w:p>
    <w:p w:rsidR="00E74162" w:rsidRPr="00E74162" w:rsidRDefault="00E74162" w:rsidP="00E74162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title</w:t>
      </w:r>
      <w:proofErr w:type="spellEnd"/>
    </w:p>
    <w:p w:rsidR="00E74162" w:rsidRPr="00E74162" w:rsidRDefault="00E74162" w:rsidP="00E74162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release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year</w:t>
      </w:r>
      <w:proofErr w:type="spellEnd"/>
    </w:p>
    <w:p w:rsidR="00E74162" w:rsidRPr="00E74162" w:rsidRDefault="00E74162" w:rsidP="00E74162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genre</w:t>
      </w:r>
      <w:proofErr w:type="spellEnd"/>
    </w:p>
    <w:p w:rsidR="00E74162" w:rsidRPr="00E74162" w:rsidRDefault="00E74162" w:rsidP="00E74162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collection_in_mi</w:t>
      </w:r>
      <w:proofErr w:type="spellEnd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2. 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― информация о людях, опубликовавших оценки фильмов:</w:t>
      </w:r>
    </w:p>
    <w:p w:rsidR="00E74162" w:rsidRPr="00E74162" w:rsidRDefault="00E74162" w:rsidP="00E74162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id</w:t>
      </w:r>
      <w:proofErr w:type="spellEnd"/>
    </w:p>
    <w:p w:rsidR="00E74162" w:rsidRPr="00E74162" w:rsidRDefault="00E74162" w:rsidP="00E74162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first_name</w:t>
      </w:r>
      <w:proofErr w:type="spellEnd"/>
    </w:p>
    <w:p w:rsidR="00E74162" w:rsidRPr="00E74162" w:rsidRDefault="00E74162" w:rsidP="00E74162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last_name</w:t>
      </w:r>
      <w:proofErr w:type="spellEnd"/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3. 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― информация об оценках фильмов рецензентами:</w:t>
      </w:r>
    </w:p>
    <w:p w:rsidR="00E74162" w:rsidRPr="00E74162" w:rsidRDefault="00E74162" w:rsidP="00E74162">
      <w:pPr>
        <w:numPr>
          <w:ilvl w:val="0"/>
          <w:numId w:val="7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(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foreign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key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E74162" w:rsidRPr="00E74162" w:rsidRDefault="00E74162" w:rsidP="00E74162">
      <w:pPr>
        <w:numPr>
          <w:ilvl w:val="0"/>
          <w:numId w:val="7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(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foreign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key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E74162" w:rsidRPr="00E74162" w:rsidRDefault="00E74162" w:rsidP="00E74162">
      <w:pPr>
        <w:numPr>
          <w:ilvl w:val="0"/>
          <w:numId w:val="7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</w:t>
      </w:r>
      <w:proofErr w:type="spellEnd"/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Этих трех таблиц достаточно для целей данного руководства.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 wp14:anchorId="2BFA5120" wp14:editId="0A8EFD0D">
            <wp:extent cx="5515314" cy="4550537"/>
            <wp:effectExtent l="0" t="0" r="0" b="0"/>
            <wp:docPr id="4" name="Рисунок 4" descr="Схема системы рейтинга филь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системы рейтинга фильм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72" cy="457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Схема системы рейтинга фильмов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Таблицы в базе данных связаны друг с другом: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должны иметь отношение «многие ко многим»: один фильм может быть просмотрен несколькими рецензентами, а один рецензент может рецензировать несколько фильмов. Таблица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соединяет таблицу фильмов с таблицей рецензентов.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Создание таблиц с помощью оператора CREATE TABLE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Чтобы создать новую таблицу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нам нужно использовать оператор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 TABLE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Следующий запрос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создаст таблицу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нашей базы данных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online_movie_rating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CREATE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TABLE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movies(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id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AUTO_INCREMENT PRIMARY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KEY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title </w:t>
      </w:r>
      <w:proofErr w:type="gramStart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VARCHAR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YEAR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genre </w:t>
      </w:r>
      <w:proofErr w:type="gramStart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VARCHAR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INT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Если вы раньше встречались с SQL, вам будет понятен смысл приведенного запроса. У диалекта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есть некоторые отличительные черты. Например,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предлагает широкий выбор типов данных, включая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YEAR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INT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BIGINT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и так далее. Кроме того,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использует ключевое слово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AUTO_INCREMENT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когда значение столбца должно автоматически увеличиваться при вставке новых записей.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создать таблицу, необходимо передать указанный запрос 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create_movies_table_query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CREATE TABLE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movies(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id INT AUTO_INCREMENT PRIMARY KEY,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lastRenderedPageBreak/>
        <w:t xml:space="preserve">    title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YEAR(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4),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genre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INT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create_movies_table_query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Обратите внимание на оператор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connection.commit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По умолчанию коннектор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не выполняет автоматическую фиксацию транзакций.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модификации, упомянутые в транзакции, происходят только тогда, когда мы используем в конце команду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COMMIT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Чтобы внести изменения в таблицу, всегда вызывайте этот метод после каждой транзакции.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Повторим процедуру для таблицы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create_reviewers_table_query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CREATE TABLE reviewers (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id INT AUTO_INCREMENT PRIMARY KEY,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create_reviewers_table_query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Наконец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,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создадим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таблицу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val="en-US" w:eastAsia="ru-RU"/>
        </w:rPr>
        <w:t>ratings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create_ratings_table_query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CREATE TABLE ratings (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INT,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INT,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rating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2,1),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FOREIGN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KEY(</w:t>
      </w:r>
      <w:proofErr w:type="spellStart"/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 REFERENCES movies(id),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FOREIGN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KEY(</w:t>
      </w:r>
      <w:proofErr w:type="spellStart"/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 REFERENCES reviewers(id),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PRIMARY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KEY(</w:t>
      </w:r>
      <w:proofErr w:type="spellStart"/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create_ratings_table_query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Реализация отношений внешнего ключа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немного отличается и имеет ограничения в сравнении со стандартным SQL.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родитель, и потомок внешнего ключа должны использовать один и тот же механизм хранения ― базовый программный компонент, который система управления базами данных использует для выполнения SQL-операций.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предлагает два вида таких механизмов:</w:t>
      </w:r>
    </w:p>
    <w:p w:rsidR="00E74162" w:rsidRPr="00E74162" w:rsidRDefault="00E74162" w:rsidP="00E74162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Транзакционные механизмы хранения безопасны для транзакций и позволяют откатывать транзакции с помощью простых команд, таких как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rollback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К этой категории относятся многие популярные движки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включая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"https://dev.mysql.com/doc/refman/8.0/en/innodb-storage-engine.html"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InnoDB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hyperlink r:id="rId20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NDB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numPr>
          <w:ilvl w:val="0"/>
          <w:numId w:val="8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Нетранзакционные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механизмы хранения для отмены операторов, зафиксированных в базе данных, опираются на ручной код. Это, например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"https://dev.mysql.com/doc/refman/8.0/en/myisam-storage-engine.html"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MyISAM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hyperlink r:id="rId21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MEMORY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InnoDB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― самый популярный механизм хранения по умолчанию. Соблюдая ограничения внешнего ключа, он помогает поддерживать целостность данных. Это означает, что любая </w:t>
      </w:r>
      <w:hyperlink r:id="rId22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CRUD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-операция с внешним ключом предварительно проверяется на то, что она не приводит к несогласованности между разными таблицами.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Обратите внимание, что таблица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использует столбцы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как два внешних ключа, выступающих вместе в качестве первичного ключа. Эта особенность гарантирует, что рецензент не сможет дважды оценить один и тот же фильм.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Один и тот же курсор можно использовать для нескольких обращений. В этом случае все обращения станут одной атомарной транзакцией. Например, можно выполнить все операторы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 TABLE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одним курсором, а затем зараз зафиксировать транзакцию: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create_movies_table_query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create_reviewers_table_query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create_ratings_table_query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Отображение схемы таблиц с использованием оператора DESCRIBE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Мы создали три таблицы и можем просмотреть схему, используя оператор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DESCRIBE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Предполагая, что у вас уже есть объект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MySQLConnection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 переменной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connection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мы можем распечатать результаты, полученные с помощью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cursor.fetchall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Этот метод извлекает все строки из последнего выполненного оператора: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show_table_query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"DESCRIBE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movies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show_table_query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Fetch rows from last executed query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result =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row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result: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print(row)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11)'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'NO'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'PRI'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auto_increment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'title'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year(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4)'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'genre'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11)'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После выполнения приведенного кода мы должны получить таблицу, содержащую информацию о столбцах в таблице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Для каждого столбца выводится информация, о типе данных, является ли столбец первичным ключом и т. д.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Изменение схемы таблицы с помощью оператора ALTER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Столбец с именем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collection_in_mil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 таблице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содержит кассовые сборы фильма в миллионах долларов. Мы можем написать следующую инструкцию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изменить тип данных атрибута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collection_in_mil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INT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DECIMAL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ALTER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TABLE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movies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MODIFY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COLUMN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DECIMAL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DECIMAL(</w:t>
      </w:r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4,1)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указывает на десятичное число, которое может иметь максимум 4 цифры, из которых 1 соответствует разряду десятых, например,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120.1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3.4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38.0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т. д.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alter_table_query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ALTER TABLE movies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MODIFY COLUMN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4,1)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show_table_query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"DESCRIBE movies"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alter_table_query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lastRenderedPageBreak/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show_table_query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Получить строки из последнего выполненного запроса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result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"Схема таблицы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movie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после внесения изменений:"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row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result: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print(row)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Схема таблицы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movie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после внесения изменений: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11)'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'NO'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'PRI'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auto_increment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'title'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year(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4)'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'genre'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varchar(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100)'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4,1)'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Как показано в выходных данных, атрибут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collection_in_mil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сменил тип на </w:t>
      </w:r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DECIMAL(</w:t>
      </w:r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4,1)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Обратите внимание, что в приведенном выше коде мы дважды вызываем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но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cursor.fetchall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выбирает строки только из последнего выполненного запроса, которым является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show_table_query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Удаление таблиц с помощью оператора DROP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удаления таблиц служит оператор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DROP TABLE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Удаление таблицы ― необратимый процесс. Если вы выполните приведенный ниже код, вам нужно будет снова вызвать 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CREATE TABLE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таблицы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"DROP TABLE ratings"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drop_table_query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Вставка записей в таблицы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Заполним таблицы данными. В этом разделе мы рассмотрим два способа вставки записей с помощью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 коде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Первый метод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хорошо работает, когда количество записей невелико. Второй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executemany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лучше подходит для реальных сценариев.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 xml:space="preserve">Вставка записей с </w:t>
      </w:r>
      <w:proofErr w:type="gram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помощью .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execute</w:t>
      </w:r>
      <w:proofErr w:type="spellEnd"/>
      <w:proofErr w:type="gramEnd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()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Первый подход использует тот же метод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который мы применяли до сих пор. Пишем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запрос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val="en-US" w:eastAsia="ru-RU"/>
        </w:rPr>
        <w:t>INSERT INTO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 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передаем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val="en-US"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val="en-US"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insert_movies_query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INSERT INTO movies (title,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genre,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VALUES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("Forrest Gump", 1994, "Drama", 330.2),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("3 Idiots", 2009, "Drama", 2.4),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("Eternal Sunshine of the Spotless Mind", 2004, "Drama", 34.5),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("Good Will Hunting", 1997, "Drama", 138.1),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("Skyfall", 2012, "Action", 304.6),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("Gladiator", 2000, "Action", 188.7),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("Black", 2005, "Drama", 3.0),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("Titanic", 1997, "Romance", 659.2),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("The Shawshank Redemption", 1994, "Drama",28.4),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("Udaan", 2010, "Drama", 1.5),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("Home Alone", 1990, "Comedy", 286.9),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("Casablanca", 1942, "Romance", 1.0),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("Avengers: Endgame", 2019, "Action", 858.8),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("Night of the Living Dead", 1968, "Horror", 2.5),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("The Godfather", 1972, "Crime", 135.6),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("Haider", 2014, "Action", 4.2),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("Inception", 2010, "Adventure", 293.7),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("Evil", 2003, "Horror", 1.3),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("Toy Story 4", 2019, "Animation", 434.9),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("Air Force One", 1997, "Drama", 138.1),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("The Dark Knight", 2008, "Action",535.4),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lastRenderedPageBreak/>
        <w:t xml:space="preserve">    ("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Bhaag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Milkha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Bhaag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", 2013, "Sport", 4.1),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("The Lion King", 1994, "Animation", 423.6),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("Pulp Fiction", 1994, "Crime", 108.8),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("Kai Po Che", 2013, "Sport", 6.0),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("Beasts of No Nation", 2015, "War", 1.4),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Andadhun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", 2018, "Thriller", 2.9),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("The Silence of the Lambs", 1991, "Crime", 68.2),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("Deadpool", 2016, "Action", 363.6),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("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Drishyam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", 2015, "Mystery", 3.0)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insert_movies_query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аблица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теперь заполнена тридцатью записями. В конце код вызывает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connection.commit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Не забывайте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вызывать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commit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после выполнения любых изменений в таблице.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 xml:space="preserve">Вставка записей с </w:t>
      </w:r>
      <w:proofErr w:type="gram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помощью .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executemany</w:t>
      </w:r>
      <w:proofErr w:type="spellEnd"/>
      <w:proofErr w:type="gramEnd"/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()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Предыдущий подход годится, когда количество записей мало, и их можно вставить из кода. Но обычно данные хранятся в файле или генерируются другим сценарием. Вот где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пригодится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executemany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Метод принимает два параметра:</w:t>
      </w:r>
    </w:p>
    <w:p w:rsidR="00E74162" w:rsidRPr="00E74162" w:rsidRDefault="00E74162" w:rsidP="00E74162">
      <w:pPr>
        <w:numPr>
          <w:ilvl w:val="0"/>
          <w:numId w:val="9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Запрос, содержащий заполнители для записей, которые необходимо вставить.</w:t>
      </w:r>
    </w:p>
    <w:p w:rsidR="00E74162" w:rsidRPr="00E74162" w:rsidRDefault="00E74162" w:rsidP="00E74162">
      <w:pPr>
        <w:numPr>
          <w:ilvl w:val="0"/>
          <w:numId w:val="9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Список записей для вставки.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Применим подход для заполнения таблицы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insert_reviewers_query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INSERT INTO reviewers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VALUES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( %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s, %s 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reviewers_records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[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"Chaitanya"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Baweja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"Mary"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"Cooper"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"John"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"Wayne"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"Thomas"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"Stoneman"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"Penny"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"Hofstadter"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"Mitchell"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"Marsh"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"Wyatt"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"Skaggs"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"Andre"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Veiga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"Sheldon"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"Cooper"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"Kimbra"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"Masters"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"Kat"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Dennings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"Bruce"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"Wayne"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"Domingo"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"Cortes"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"Rajesh"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Koothrappali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"Ben"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Glocker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Mahinder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Dhoni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"Akbar"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"Khan"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"Howard"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Wolowitz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"Pinkie"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"Petit"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Gurkaran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"Singh"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"Amy"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"Farah Fowler"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"Marlon"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Crafford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cursor.executemany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insert_reviewers_query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reviewers_records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Этот код использует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%s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 качестве заполнителей для двух строк, которые вставляются в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insert_reviewers_query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Заполнители действуют как спецификаторы формата и помогают зарезервировать место для переменной внутри строки.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Аналогичным образом заполним таблицу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insert_ratings_query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INSERT INTO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(rating,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VALUES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( %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s, %s, %s)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ratings_records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[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7.3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7.6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7.0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7.8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7.5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8.1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6.3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9.8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cursor.executemany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insert_ratings_query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ratings_records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Теперь все три таблицы заполнены данными. Следующий шаг ― разобраться, как с этой базой данных взаимодействовать.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Чтение записей из базы данных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До сих пор мы только создавали элементы базы данных. Пришло время выполнить несколько запросов и найти интересующие нас свойства. В этом разделе мы узнаем, как читать записи из таблиц базы данных с помощью оператора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SELECT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Чтение записей с помощью оператора SELECT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получить записи, необходимо отправить 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SELECT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вернуть результат с помощью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cursor.fetchall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"SELECT * FROM movies LIMIT 5"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result =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row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result: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print(row)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'Forrest Gump'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1994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'Drama'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'330.2'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'3 Idiots'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2009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'Drama'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'2.4'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'Eternal Sunshine of the Spotless Mind'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2004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'Drama'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'34.5'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'Good Will Hunting'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1997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'Drama'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'138.1'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'Skyfall'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2012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'Action'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'304.6'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Переменная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result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содержит записи, возвращенные с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помощью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fetchall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Это список кортежей, представляющих отдельные записи таблицы.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приведенном запросе мы используем ключевое слово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LIMIT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чтобы ограничить количество строк, получаемых от оператора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SELECT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Разработчики часто используют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LIMIT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разбивки выдачи на страницы при обработке больших объемов данных.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оператору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LIMIT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можно передать два неотрицательных числовых аргумента: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SELECT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*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FROM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movies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LIMIT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,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При использовании двух числовых аргументов первый указывает смещение, равное в данном примере 2, а второй ограничивает количество возвращаемых строк до 5. То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есть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запрос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из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примера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вернет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строки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3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7.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"SELECT title,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FROM movies LIMIT 2, 5"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row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print(row)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'Eternal Sunshine of the Spotless Mind'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2004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'Good Will Hunting'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1997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'Skyfall'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2012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'Gladiator'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2000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Black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2005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Фильтрация результатов с помощью WHERE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Записи таблицы также можно фильтровать, используя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WHERE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Чтобы получить все фильмы с кассовыми сборами свыше 300 млн долларов, выполним следующий запрос: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title,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FROM movies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WHERE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&gt; 300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ORDER BY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DESC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print(movie)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'Avengers: Endgame'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'858.8'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'Titanic'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'659.2'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Dark Knight'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'535.4'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'Toy Story 4'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'434.9'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Lion King'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'423.6'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'Deadpool'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'363.6'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'Forrest Gump'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'330.2'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Skyfall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Decimal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'304.6'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Словосочетание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ORDER BY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 запросе позволяет отсортировать сборы от самого высокого до самого низкого.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предоставляет множество операций форматирования строк, таких как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CONCAT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объединения строк. Например, названия фильмов, чтобы избежать путаницы, обычно отображается вместе с годом выпуска. Получим названия пяти самых прибыльных фильмов вместе с датами их выхода в прокат: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CONCAT(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title, " (",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, ")"),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FROM movies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ORDER BY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DESC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LIMIT 5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print(movie)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'Avengers: Endgame (2019)'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'858.8'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'Titanic (1997)'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'659.2'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Dark Knight (2008)'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'535.4'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'Toy Story 4 (2019)'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'434.9'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Lion King (1994)'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'423.6'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Если вы не хотите использовать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LIMIT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и вам не нужно получать все записи, можно использовать методы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курсора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fetchone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fetchmany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numPr>
          <w:ilvl w:val="0"/>
          <w:numId w:val="10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fetchone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извлекает следующую строку результата в виде кортежа, либо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None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если доступных строк больше нет.</w:t>
      </w:r>
    </w:p>
    <w:p w:rsidR="00E74162" w:rsidRPr="00E74162" w:rsidRDefault="00E74162" w:rsidP="00E74162">
      <w:pPr>
        <w:numPr>
          <w:ilvl w:val="0"/>
          <w:numId w:val="10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fetchmany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извлекает следующий набор строк из результата в виде списка кортежей. Для этого ему передается аргумент, по умолчанию равный 1. Если доступных строк больше нет, метод возвращает пустой список.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Снова извлечем названия пяти самых кассовых фильмов с указанием года выпуска, но на этот раз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используя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fetchmany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CONCAT(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title, " (",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release_year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, ")"),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FROM movies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ORDER BY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collection_in_mil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DESC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cursor.fetchmany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(size=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print(movie)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'Avengers: Endgame (2019)'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'858.8'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'Titanic (1997)'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'659.2'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Dark Knight (2008)'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'535.4'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'Toy Story 4 (2019)'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'434.9'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Lion King (1994)'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'423.6'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 могли заметить дополнительный вызов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cursor.fetchall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Мы делаем это, чтобы очистить все оставшиеся результаты, которые не были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прочитаны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fetchmany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Перед выполнением любых других операторов в том же соединении необходимо очистить все непрочитанные результаты. В противном случае вызывается исключение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InternalError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Обработка нескольких таблиц с помощью оператора JOIN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узнать названия пяти фильмов с самым высоким рейтингом, выполним следующий запрос: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title,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AVG(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rating) as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average_rating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FROM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INNER JOIN movies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ON movies.id =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ratings.movie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_id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GROUP BY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ORDER BY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average_rating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DESC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LIMIT 5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print(movie)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'Night of the Living Dead'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'9.90000'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'The Godfather'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'9.90000'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'Avengers: Endgame'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'9.75000'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'Eternal Sunshine of the Spotless Mind'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'8.90000'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'Beasts of No Nation'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Decimal(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'8.70000'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Найти имя рецензента, давшего наибольшее количество оценок, можно так: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lastRenderedPageBreak/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</w:t>
      </w:r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CONCAT(</w:t>
      </w:r>
      <w:proofErr w:type="spellStart"/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" ",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), COUNT(*) as num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FROM reviewers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INNER JOIN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ON reviewers.id =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ratings.reviewer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_id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GROUP BY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ORDER BY num DESC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LIMIT 1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movie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Mary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Cooper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4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Как видим, больше всего рецензий написала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Mary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Cooper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Не имеет значения, насколько сложен запрос ― в конечном счете он обрабатывается сервером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Процесс выполнения запроса всегда остается прежним: передаем запрос 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получаем результаты с помощью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fetchall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Обновление и удаление записей из базы данных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этом разделе мы обновим и удалим часть записей. Необходимые строки мы выберем с помощью ключевого слова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WHERE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Команда UPDATE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Представим, что рецензент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Amy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Farah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Fowler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вышла замуж за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Sheldon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Cooper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Она сменила фамилию на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Cooper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и нам необходимо обновить базу данных. Для обновления записей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используется оператор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UPDATE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update_query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UPDATE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reviewers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SET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"Cooper"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"Amy"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update_query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Код передает запрос на обновление в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commit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вносит необходимые изменения в таблицу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Представим, что мы хотим дать возможность рецензентам изменять оценки. Программа должна знать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новый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Пример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SQL: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UPDATE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rating =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5.0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AND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 *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FROM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AND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Указанные запросы сначала обновляют рейтинг, а затем выведут обновленный. Напишем скрипт на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который позволит корректировать оценки: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modify_ratings.py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mysql.connector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connect, Error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movie id: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reviewer id: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new_rating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new rating: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update_query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UPDATE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SET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rating = "%s"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"%s" AND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"%s";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SELECT *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FROM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"%s" AND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"%s"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% (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new_rating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try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host=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"localhost"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user=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username: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password=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password: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database=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online_movie_rating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connection: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result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update_query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multi=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True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result.with</w:t>
      </w:r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_rows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    print(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result.fetchall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except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Error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print(e)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movie id: 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reviewer id: 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new rating: 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username:  root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password:  ········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[(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Decimal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'5.0'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))]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передать несколько запросов одному курсору, мы присваиваем аргументу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multi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значение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True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В этом случае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возвращает итератор. Каждый элемент в итераторе соответствует объекту курсора, который выполняет инструкцию, переданную в запросе. Приведенный код запускает на этом итераторе цикл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вызывая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fetchall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каждого объекта курсора.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Если для операции не был получен набор результатов,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то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fetchall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вызывает исключение. Чтобы избежать этой ошибки, в приведенном коде мы используем свойство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cursor.with</w:t>
      </w:r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_rows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которое указывает, создавала ли строки последняя выполненная операция.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Хотя этот код решает поставленную задачу, инструкция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WHERE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 текущем виде является заманчивой целью для хакеров. Она уязвима для атаки с использованием </w:t>
      </w:r>
      <w:hyperlink r:id="rId23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SQL-инъекции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позволяющей злоумышленникам повредить базу данных или использовать ее не по назначению.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Например, если пользователь отправляет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movie_id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18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15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rating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5.0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 качестве входных данных, то результат будет выглядеть так: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$ python modify_ratings.py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movie id: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reviewer id: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new rating: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5.0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username: &lt;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user_name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&gt;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password: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[(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Decimal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'5.0'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))]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Оценка для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movie_id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18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15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изменилась на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5.0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Но если бы вы были хакером, вы могли отправить на вход скрытую команду: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$ python modify_ratings.py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movie id: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reviewer id: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"; UPDATE reviewers SET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Enter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new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rating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5.0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username: &lt;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user_name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&gt;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password: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[(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15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Decimal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'5.0'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))]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 снова выходные данные показывают, что указанный рейтинг был изменен на 5.0. Что изменилось?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Хакер перехватил запрос на обновление данных. Запрос на обновление, изменит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last_name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всех записей в таблице рецензентов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"A"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&gt;&gt;&gt;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...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 xml:space="preserve">...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FROM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reviewers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 xml:space="preserve">...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&gt;&gt;&gt;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...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...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reviewer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...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print(reviewer)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...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'Chaitanya'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'Mary'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'John'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'Thomas'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'Penny'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'Mitchell'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'Wyatt'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'Andre'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'Sheldon'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'Kimbra'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'Kat'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Bruce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'Domingo'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'Rajesh'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'Ben'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Mahinder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'Akbar'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'Howard'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Pinkie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Gurkaran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'Amy'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'Marlon'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'A'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Приведенный код отображает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first_name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last_name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всех записей в таблице проверяющих. Атака с использованием SQL-инъекции повредила эту таблицу, изменив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last_name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всех записей на «A».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Есть быстрое решение для предотвращения таких атак. Не добавляйте значения запроса, предоставленные пользователем, напрямую в строку запроса. Лучше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обнолять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сценарий с отправкой значений запроса в качестве аргументов 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.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modify_ratings.py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mysql.connector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connect, Error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movie id: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reviewer id: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new_rating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new rating: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update_query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UPDATE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SET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rating = %s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%s AND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%s;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SELECT *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FROM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ratings</w:t>
      </w:r>
      <w:proofErr w:type="spell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WHERE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%s AND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%s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val_tuple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(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new_rating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try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connect(</w:t>
      </w:r>
      <w:proofErr w:type="gramEnd"/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host=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"localhost"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user=</w:t>
      </w:r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input(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username: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password=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getpass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"Enter password: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database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=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online_movie_rating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,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connection: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result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update_query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val_tuple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multi=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True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result.with</w:t>
      </w:r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_rows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    print(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result.fetchall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except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Error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(e)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Обратите внимание, что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плейсхолдеры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%s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больше не заключены в строковые кавычки. </w:t>
      </w:r>
      <w:proofErr w:type="spellStart"/>
      <w:proofErr w:type="gram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cursor.execute</w:t>
      </w:r>
      <w:proofErr w:type="spellEnd"/>
      <w:proofErr w:type="gram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()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проверяет, что значения в кортеже, полученном в качестве аргумента, имеют требуемый тип данных. Если пользователь попытается ввести какие-то проблемные символы, код вызовет исключение: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$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python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modify_ratings.py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movie id: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18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reviewer id: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15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"; UPDATE reviewers SET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Enter new rating: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5.0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username: &lt;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user_name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&gt;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Enter password: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1292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22007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): Truncated incorrect DOUBLE value: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'15";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UPDATE reviewers SET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last_name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"A'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Такой подход стоит использовать всегда, когда вы включаете в запрос пользовательский ввод. Не поленитесь узнать и про </w:t>
      </w:r>
      <w:hyperlink r:id="rId24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другие способы предотвращения атак с использованием SQL-инъекций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Удаление записей: команда DELETE</w:t>
      </w:r>
      <w:hyperlink r:id="rId25" w:anchor="%D0%A3%D0%B4%D0%B0%D0%BB%D0%B5%D0%BD%D0%B8%D0%B5-%D0%B7%D0%B0%D0%BF%D0%B8%D1%81%D0%B5%D0%B9:-%D0%BA%D0%BE%D0%BC%D0%B0%D0%BD%D0%B4%D0%B0-DELETE" w:tgtFrame="_blank" w:history="1">
        <w:r w:rsidRPr="00E74162">
          <w:rPr>
            <w:rFonts w:ascii="var(--header-font)" w:eastAsia="Times New Roman" w:hAnsi="var(--header-font)" w:cs="Arial"/>
            <w:color w:val="0000FF"/>
            <w:sz w:val="33"/>
            <w:szCs w:val="33"/>
            <w:u w:val="single"/>
            <w:lang w:eastAsia="ru-RU"/>
          </w:rPr>
          <w:t>¶</w:t>
        </w:r>
      </w:hyperlink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Процедура удаления записей очень похожа на их обновление. Поскольку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DELETE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является необратимой операцией, мы рекомендуем сначала запускать 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SELECT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 тем же фильтром, чтобы убедиться, что вы удаляете нужные записи. Например, чтобы удалить все оценки фильмов, данные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2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мы можем сначала запустить соответствующий 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SELECT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SELECT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movie_id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FROM ratings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WHERE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2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"""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select_movies_query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movie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cursor.fetchall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movie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7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8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E7416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23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Приведенный фрагмент кода выводит пары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movie_id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записей в таблице оценок, для которых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reviewer_id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= 2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Убедившись, что это те записи, которые нужно удалить, выполним запрос </w:t>
      </w:r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DELETE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 тем же фильтром: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delete_query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"DELETE FROM ratings WHERE </w:t>
      </w:r>
      <w:proofErr w:type="spellStart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reviewer_id</w:t>
      </w:r>
      <w:proofErr w:type="spellEnd"/>
      <w:r w:rsidRPr="00E7416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= 2"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with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connection.cursor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 </w:t>
      </w:r>
      <w:r w:rsidRPr="00E7416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cursor: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cursor.execute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delete_query</w:t>
      </w:r>
      <w:proofErr w:type="spell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connection.commit</w:t>
      </w:r>
      <w:proofErr w:type="spellEnd"/>
      <w:proofErr w:type="gramEnd"/>
      <w:r w:rsidRPr="00E7416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E74162" w:rsidRPr="00E74162" w:rsidRDefault="00E74162" w:rsidP="00E7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E74162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Другие способы соединения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Python</w:t>
      </w:r>
      <w:proofErr w:type="spellEnd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 xml:space="preserve"> и </w:t>
      </w:r>
      <w:proofErr w:type="spellStart"/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MySQL</w:t>
      </w:r>
      <w:proofErr w:type="spellEnd"/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 этом руководстве мы познакомились с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/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который является официально рекомендуемым средством взаимодействия с базой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из приложения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Вот еще пара популярных коннекторов:</w:t>
      </w:r>
    </w:p>
    <w:p w:rsidR="00E74162" w:rsidRPr="00E74162" w:rsidRDefault="00E74162" w:rsidP="00E74162">
      <w:pPr>
        <w:numPr>
          <w:ilvl w:val="0"/>
          <w:numId w:val="11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26" w:tgtFrame="_blank" w:history="1"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mysqlclient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― библиотека, которая является конкурентом официального коннектора и активно дополняется новыми функциями. Поскольку ядро библиотеки написано на C, она имеет лучшую производительность, чем официальный коннектор на чистом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Большой недостаток состоит в том, что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mysqlclient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довольно сложно настроить и установить, особенно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Windows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numPr>
          <w:ilvl w:val="0"/>
          <w:numId w:val="11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27" w:tgtFrame="_blank" w:history="1"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MySQLdb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― устаревшее программное обеспечение, которое до сих пор используется в коммерческих приложениях. Написано на C и быстрее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/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но доступно только для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2.</w:t>
      </w:r>
    </w:p>
    <w:p w:rsidR="00E74162" w:rsidRPr="00E74162" w:rsidRDefault="00E74162" w:rsidP="00E74162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Эти драйверы действуют, как интерфейсы между вашей программой и базой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Фактически вы просто отправляете через них свои SQL-запросы. Но многие разработчики предпочитают использовать для управления данными не SQL-запросы, а объектно-ориентированную парадигму.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Объектно-реляционное отображение (</w:t>
      </w:r>
      <w:hyperlink r:id="rId28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ORM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) — метод, который позволяет запрашивать и управлять данными из базы данных напрямую, используя объектно-ориентированный язык. ORM-библиотека инкапсулирует код, необходимый для управления данными, освобождая разработчиков от необходимости использовать SQL-запросы. Вот самые популярные ORM-библиотеки для связки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SQL:</w:t>
      </w:r>
    </w:p>
    <w:p w:rsidR="00E74162" w:rsidRPr="00E74162" w:rsidRDefault="00E74162" w:rsidP="00E74162">
      <w:pPr>
        <w:numPr>
          <w:ilvl w:val="0"/>
          <w:numId w:val="12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29" w:tgtFrame="_blank" w:history="1"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SQLAlchemy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proofErr w:type="gram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― это</w:t>
      </w:r>
      <w:proofErr w:type="gram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ORM, которая упрощает взаимодействие между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другими базами данных SQL. Вы можете создавать разные движки для разных </w: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 xml:space="preserve">баз данных, таких как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PostgreSQL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SQLite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т. д. Читайте наш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"https://proglib.io/p/upravlenie-dannymi-s-pomoshchyu-python-sqlite-i-sqlalchemy-2020-10-21"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туториал</w:t>
      </w:r>
      <w:proofErr w:type="spellEnd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по </w:t>
      </w:r>
      <w:proofErr w:type="spellStart"/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SQLAlchemy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numPr>
          <w:ilvl w:val="0"/>
          <w:numId w:val="12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30" w:tgtFrame="_blank" w:history="1"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peewee</w:t>
        </w:r>
        <w:proofErr w:type="spellEnd"/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― легкая и быстрая ORM-библиотека с простой настройкой, что очень полезно, когда ваше взаимодействие с базой данных ограничивается извлечением нескольких записей. Если нужно скопировать отдельные записи из базы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csv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-файл, то лучший выбор ―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peewee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numPr>
          <w:ilvl w:val="0"/>
          <w:numId w:val="12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31" w:tgtFrame="_blank" w:history="1">
        <w:proofErr w:type="spellStart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Django</w:t>
        </w:r>
        <w:proofErr w:type="spellEnd"/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ORM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― одна из самых мощных составляющих веб-фреймворка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Django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позволяющая простым образом взаимодействовать с различными базами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SQLite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PostgreSQL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Многие приложения на основе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Django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используют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Django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ORM для моделирования данных и базовых запросов, однако для более сложных задач разработчики обычно используют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SQLAlchemy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E74162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Заключение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этом руководстве мы познакомились с применением 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Connector</w:t>
      </w:r>
      <w:proofErr w:type="spellEnd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/</w:t>
      </w:r>
      <w:proofErr w:type="spellStart"/>
      <w:r w:rsidRPr="00E74162">
        <w:rPr>
          <w:rFonts w:ascii="var(--code-font)" w:eastAsia="Times New Roman" w:hAnsi="var(--code-font)" w:cs="Courier New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для интеграции базы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 ваше приложение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Мы также разработали тестовый образец базы данных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MySQL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повзаимодействовали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 ней непосредственно из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-кода. Дополнительные сведения можно найти в </w:t>
      </w:r>
      <w:hyperlink r:id="rId32" w:tgtFrame="_blank" w:history="1">
        <w:r w:rsidRPr="00E7416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официальной документации</w:t>
        </w:r>
      </w:hyperlink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E74162" w:rsidRPr="00E74162" w:rsidRDefault="00E74162" w:rsidP="00E74162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имеет коннекторы и для других СУБД, таких как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"https://realpython.com/introduction-to-mongodb-and-python/"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MongoDB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"https://proglib.io/p/kak-podruzhit-python-i-bazy-dannyh-sql-podrobnoe-rukovodstvo-2020-02-27" \t "_blank" </w:instrText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E7416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PostgreSQL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Будем рады узнать, какие еще материалы по </w:t>
      </w:r>
      <w:proofErr w:type="spellStart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E7416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 базам данных вам были бы интересны.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header-font)">
    <w:altName w:val="Cambria"/>
    <w:panose1 w:val="00000000000000000000"/>
    <w:charset w:val="00"/>
    <w:family w:val="roman"/>
    <w:notTrueType/>
    <w:pitch w:val="default"/>
  </w:font>
  <w:font w:name="var(--button-font)">
    <w:altName w:val="Cambria"/>
    <w:panose1 w:val="00000000000000000000"/>
    <w:charset w:val="00"/>
    <w:family w:val="roman"/>
    <w:notTrueType/>
    <w:pitch w:val="default"/>
  </w:font>
  <w:font w:name="var(--cod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72C"/>
    <w:multiLevelType w:val="multilevel"/>
    <w:tmpl w:val="B2B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F7B42"/>
    <w:multiLevelType w:val="multilevel"/>
    <w:tmpl w:val="D8BA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E429A"/>
    <w:multiLevelType w:val="multilevel"/>
    <w:tmpl w:val="85B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1654D"/>
    <w:multiLevelType w:val="multilevel"/>
    <w:tmpl w:val="309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D552F"/>
    <w:multiLevelType w:val="multilevel"/>
    <w:tmpl w:val="848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954CB"/>
    <w:multiLevelType w:val="multilevel"/>
    <w:tmpl w:val="75C2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7E19"/>
    <w:multiLevelType w:val="multilevel"/>
    <w:tmpl w:val="92A4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C637C"/>
    <w:multiLevelType w:val="multilevel"/>
    <w:tmpl w:val="BC7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F54E3"/>
    <w:multiLevelType w:val="multilevel"/>
    <w:tmpl w:val="8FC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A37A7"/>
    <w:multiLevelType w:val="multilevel"/>
    <w:tmpl w:val="84C0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935DC"/>
    <w:multiLevelType w:val="multilevel"/>
    <w:tmpl w:val="ED76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72121"/>
    <w:multiLevelType w:val="multilevel"/>
    <w:tmpl w:val="4AA8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62"/>
    <w:rsid w:val="00945BEA"/>
    <w:rsid w:val="00CE51C2"/>
    <w:rsid w:val="00E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79616-875E-4D3A-A544-C169399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4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74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1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41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74162"/>
  </w:style>
  <w:style w:type="paragraph" w:customStyle="1" w:styleId="msonormal0">
    <w:name w:val="msonormal"/>
    <w:basedOn w:val="a"/>
    <w:rsid w:val="00E7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tionicon">
    <w:name w:val="reaction__icon"/>
    <w:basedOn w:val="a0"/>
    <w:rsid w:val="00E74162"/>
  </w:style>
  <w:style w:type="character" w:customStyle="1" w:styleId="reactioncount">
    <w:name w:val="reaction__count"/>
    <w:basedOn w:val="a0"/>
    <w:rsid w:val="00E74162"/>
  </w:style>
  <w:style w:type="character" w:styleId="a3">
    <w:name w:val="Hyperlink"/>
    <w:basedOn w:val="a0"/>
    <w:uiPriority w:val="99"/>
    <w:semiHidden/>
    <w:unhideWhenUsed/>
    <w:rsid w:val="00E741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74162"/>
    <w:rPr>
      <w:color w:val="800080"/>
      <w:u w:val="single"/>
    </w:rPr>
  </w:style>
  <w:style w:type="character" w:customStyle="1" w:styleId="ico">
    <w:name w:val="ico"/>
    <w:basedOn w:val="a0"/>
    <w:rsid w:val="00E74162"/>
  </w:style>
  <w:style w:type="character" w:customStyle="1" w:styleId="ml-1">
    <w:name w:val="ml-1"/>
    <w:basedOn w:val="a0"/>
    <w:rsid w:val="00E74162"/>
  </w:style>
  <w:style w:type="paragraph" w:styleId="a5">
    <w:name w:val="Normal (Web)"/>
    <w:basedOn w:val="a"/>
    <w:uiPriority w:val="99"/>
    <w:semiHidden/>
    <w:unhideWhenUsed/>
    <w:rsid w:val="00E7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741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7416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741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741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econdary-color">
    <w:name w:val="secondary-color"/>
    <w:basedOn w:val="a0"/>
    <w:rsid w:val="00E74162"/>
  </w:style>
  <w:style w:type="paragraph" w:customStyle="1" w:styleId="mv-2">
    <w:name w:val="mv-2"/>
    <w:basedOn w:val="a"/>
    <w:rsid w:val="00E7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6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7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1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74162"/>
  </w:style>
  <w:style w:type="character" w:customStyle="1" w:styleId="hljs-string">
    <w:name w:val="hljs-string"/>
    <w:basedOn w:val="a0"/>
    <w:rsid w:val="00E74162"/>
  </w:style>
  <w:style w:type="character" w:customStyle="1" w:styleId="hljs-builtin">
    <w:name w:val="hljs-built_in"/>
    <w:basedOn w:val="a0"/>
    <w:rsid w:val="00E74162"/>
  </w:style>
  <w:style w:type="character" w:customStyle="1" w:styleId="hljs-number">
    <w:name w:val="hljs-number"/>
    <w:basedOn w:val="a0"/>
    <w:rsid w:val="00E74162"/>
  </w:style>
  <w:style w:type="character" w:customStyle="1" w:styleId="hljs-comment">
    <w:name w:val="hljs-comment"/>
    <w:basedOn w:val="a0"/>
    <w:rsid w:val="00E74162"/>
  </w:style>
  <w:style w:type="character" w:customStyle="1" w:styleId="hljs-literal">
    <w:name w:val="hljs-literal"/>
    <w:basedOn w:val="a0"/>
    <w:rsid w:val="00E74162"/>
  </w:style>
  <w:style w:type="character" w:customStyle="1" w:styleId="hljs-meta">
    <w:name w:val="hljs-meta"/>
    <w:basedOn w:val="a0"/>
    <w:rsid w:val="00E7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3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5593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2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5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154607"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48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wnloads/installer/" TargetMode="External"/><Relationship Id="rId18" Type="http://schemas.openxmlformats.org/officeDocument/2006/relationships/hyperlink" Target="https://proglib.io/p/kak-sozdat-virtualnoe-okruzhenie-v-python-i-perestat-dumat-o-zavisimostyah-2020-03-10" TargetMode="External"/><Relationship Id="rId26" Type="http://schemas.openxmlformats.org/officeDocument/2006/relationships/hyperlink" Target="https://github.com/PyMySQL/mysqlclient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mysql.com/doc/refman/8.0/en/memory-storage-engin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b-engines.com/en/ranking" TargetMode="External"/><Relationship Id="rId12" Type="http://schemas.openxmlformats.org/officeDocument/2006/relationships/hyperlink" Target="https://dev.mysql.com/doc/refman/8.0/en/differences-from-ansi.html" TargetMode="External"/><Relationship Id="rId17" Type="http://schemas.openxmlformats.org/officeDocument/2006/relationships/hyperlink" Target="https://docs.python.org/3/library/sqlite3.html" TargetMode="External"/><Relationship Id="rId25" Type="http://schemas.openxmlformats.org/officeDocument/2006/relationships/hyperlink" Target="http://localhost:8888/lab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249/" TargetMode="External"/><Relationship Id="rId20" Type="http://schemas.openxmlformats.org/officeDocument/2006/relationships/hyperlink" Target="https://dev.mysql.com/doc/refman/8.0/en/mysql-cluster.html" TargetMode="External"/><Relationship Id="rId29" Type="http://schemas.openxmlformats.org/officeDocument/2006/relationships/hyperlink" Target="https://docs.sqlalchemy.org/en/13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" Type="http://schemas.openxmlformats.org/officeDocument/2006/relationships/hyperlink" Target="https://www.postgresql.org/docs/9.3/config-setting.html" TargetMode="External"/><Relationship Id="rId24" Type="http://schemas.openxmlformats.org/officeDocument/2006/relationships/hyperlink" Target="https://realpython.com/prevent-python-sql-injection/" TargetMode="External"/><Relationship Id="rId32" Type="http://schemas.openxmlformats.org/officeDocument/2006/relationships/hyperlink" Target="https://dev.mysql.com/doc/connector-python/en/" TargetMode="External"/><Relationship Id="rId5" Type="http://schemas.openxmlformats.org/officeDocument/2006/relationships/hyperlink" Target="https://github.com/matyushkin/lessons/blob/master/databases/mysql.ipynb" TargetMode="External"/><Relationship Id="rId15" Type="http://schemas.openxmlformats.org/officeDocument/2006/relationships/hyperlink" Target="https://dev.mysql.com/doc/refman/8.0/en/linux-installation-docker.html" TargetMode="External"/><Relationship Id="rId23" Type="http://schemas.openxmlformats.org/officeDocument/2006/relationships/hyperlink" Target="https://proglib.io/p/vzlamyvaem-sayty-shpargalka-po-sql-inekciyam-2019-12-21" TargetMode="External"/><Relationship Id="rId28" Type="http://schemas.openxmlformats.org/officeDocument/2006/relationships/hyperlink" Target="https://ru.wikipedia.org/wiki/ORM" TargetMode="External"/><Relationship Id="rId10" Type="http://schemas.openxmlformats.org/officeDocument/2006/relationships/hyperlink" Target="https://docs.oracle.com/cd/B28359_01/server.111/b28286/intro002.htm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books.agiliq.com/projects/django-orm-cookbook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ql-server/sql-server-2019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Create,_read,_update_and_delete" TargetMode="External"/><Relationship Id="rId27" Type="http://schemas.openxmlformats.org/officeDocument/2006/relationships/hyperlink" Target="https://mysqlclient.readthedocs.io/user_guide.html" TargetMode="External"/><Relationship Id="rId30" Type="http://schemas.openxmlformats.org/officeDocument/2006/relationships/hyperlink" Target="https://docs.peewee-orm.com/en/latest/" TargetMode="External"/><Relationship Id="rId8" Type="http://schemas.openxmlformats.org/officeDocument/2006/relationships/hyperlink" Target="https://proglib.io/p/sql-for-20-minu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6549</Words>
  <Characters>37335</Characters>
  <Application>Microsoft Office Word</Application>
  <DocSecurity>0</DocSecurity>
  <Lines>311</Lines>
  <Paragraphs>87</Paragraphs>
  <ScaleCrop>false</ScaleCrop>
  <Company/>
  <LinksUpToDate>false</LinksUpToDate>
  <CharactersWithSpaces>43797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2</cp:revision>
  <dcterms:created xsi:type="dcterms:W3CDTF">2021-01-07T11:26:00Z</dcterms:created>
  <dcterms:modified xsi:type="dcterms:W3CDTF">2021-01-07T11:29:00Z</dcterms:modified>
</cp:coreProperties>
</file>