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FE5" w:rsidRPr="007C4FE5" w:rsidRDefault="007C4FE5" w:rsidP="007C4FE5">
      <w:pPr>
        <w:rPr>
          <w:b/>
          <w:lang w:val="en-US"/>
        </w:rPr>
      </w:pPr>
      <w:r w:rsidRPr="007C4FE5">
        <w:rPr>
          <w:b/>
        </w:rPr>
        <w:t>EJERCICIO PRÁCTICO: IDENTIFICACIÓN DEL RIESGO</w:t>
      </w:r>
    </w:p>
    <w:p w:rsidR="007C4FE5" w:rsidRPr="007C4FE5" w:rsidRDefault="007C4FE5" w:rsidP="007C4FE5">
      <w:pPr>
        <w:rPr>
          <w:b/>
          <w:sz w:val="28"/>
          <w:lang w:val="en-US"/>
        </w:rPr>
      </w:pPr>
      <w:r w:rsidRPr="007C4FE5">
        <w:rPr>
          <w:b/>
          <w:sz w:val="28"/>
        </w:rPr>
        <w:t xml:space="preserve">Contexto: </w:t>
      </w:r>
    </w:p>
    <w:p w:rsidR="007C4FE5" w:rsidRPr="007C4FE5" w:rsidRDefault="007C4FE5" w:rsidP="007C4FE5">
      <w:pPr>
        <w:rPr>
          <w:sz w:val="28"/>
          <w:lang w:val="en-US"/>
        </w:rPr>
      </w:pPr>
      <w:r w:rsidRPr="007C4FE5">
        <w:rPr>
          <w:sz w:val="28"/>
        </w:rPr>
        <w:t>Basado en el análisis de tu contexto, trabajado en el taller 4 (Análisis DOFA), y en el metalenguaje de redacción expuesto en las diapositivas, identifica riesgos y oportunidades, al menos uno que provenga de una debilidad, otro de una fortaleza, otro de una oportunidad y otro de una amenaza.</w:t>
      </w:r>
    </w:p>
    <w:p w:rsidR="00B2217B" w:rsidRPr="007C4FE5" w:rsidRDefault="00B2217B" w:rsidP="00A31C23">
      <w:pPr>
        <w:rPr>
          <w:sz w:val="28"/>
        </w:rPr>
      </w:pPr>
    </w:p>
    <w:p w:rsidR="00A31C23" w:rsidRPr="00A31C23" w:rsidRDefault="00A31C23" w:rsidP="00A31C23">
      <w:bookmarkStart w:id="0" w:name="_GoBack"/>
      <w:bookmarkEnd w:id="0"/>
    </w:p>
    <w:sectPr w:rsidR="00A31C23" w:rsidRPr="00A31C2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11CF" w:rsidRDefault="00D211CF">
      <w:pPr>
        <w:spacing w:after="0" w:line="240" w:lineRule="auto"/>
      </w:pPr>
      <w:r>
        <w:separator/>
      </w:r>
    </w:p>
  </w:endnote>
  <w:endnote w:type="continuationSeparator" w:id="0">
    <w:p w:rsidR="00D211CF" w:rsidRDefault="00D21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195" w:rsidRDefault="00D211C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035" w:rsidRDefault="00D211C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195" w:rsidRDefault="00D211C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11CF" w:rsidRDefault="00D211CF">
      <w:pPr>
        <w:spacing w:after="0" w:line="240" w:lineRule="auto"/>
      </w:pPr>
      <w:r>
        <w:separator/>
      </w:r>
    </w:p>
  </w:footnote>
  <w:footnote w:type="continuationSeparator" w:id="0">
    <w:p w:rsidR="00D211CF" w:rsidRDefault="00D211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195" w:rsidRDefault="00D211C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035" w:rsidRDefault="00D211CF">
    <w:pPr>
      <w:pStyle w:val="Encabezado"/>
    </w:pPr>
    <w:sdt>
      <w:sdtPr>
        <w:id w:val="-1322200345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09538095" o:spid="_x0000_s2049" type="#_x0000_t136" style="position:absolute;margin-left:0;margin-top:0;width:702pt;height:66pt;rotation:315;z-index:-251658752;mso-position-horizontal:center;mso-position-horizontal-relative:margin;mso-position-vertical:center;mso-position-vertical-relative:margin" o:allowincell="f" fillcolor="#f5596f" stroked="f">
              <v:fill opacity=".5"/>
              <v:textpath style="font-family:&quot;calibri&quot;;font-size:54pt" string="MATERIAL DE ENTRENAMIENTO"/>
              <w10:wrap anchorx="margin" anchory="margin"/>
            </v:shape>
          </w:pict>
        </w:r>
      </w:sdtContent>
    </w:sdt>
    <w:r w:rsidR="00A31C23">
      <w:rPr>
        <w:noProof/>
        <w:lang w:val="en-US"/>
      </w:rPr>
      <w:drawing>
        <wp:inline distT="0" distB="0" distL="0" distR="0" wp14:anchorId="2D67FA4A" wp14:editId="08F9BBC2">
          <wp:extent cx="5600700" cy="914400"/>
          <wp:effectExtent l="0" t="0" r="0" b="0"/>
          <wp:docPr id="1" name="Imagen 1" descr="Recurso 1@2x-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curso 1@2x-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07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F3035" w:rsidRDefault="00D211C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195" w:rsidRDefault="00D211C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FE5B03"/>
    <w:multiLevelType w:val="hybridMultilevel"/>
    <w:tmpl w:val="A0347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C23"/>
    <w:rsid w:val="007C4FE5"/>
    <w:rsid w:val="00A31C23"/>
    <w:rsid w:val="00B2217B"/>
    <w:rsid w:val="00D21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B824D0D"/>
  <w15:chartTrackingRefBased/>
  <w15:docId w15:val="{AD778E68-756A-4C81-A14E-F8BA429B9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1C23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31C23"/>
    <w:rPr>
      <w:color w:val="0000FF"/>
      <w:u w:val="single"/>
    </w:rPr>
  </w:style>
  <w:style w:type="paragraph" w:styleId="Piedepgina">
    <w:name w:val="footer"/>
    <w:basedOn w:val="Normal"/>
    <w:link w:val="PiedepginaCar"/>
    <w:unhideWhenUsed/>
    <w:rsid w:val="00A31C23"/>
    <w:pPr>
      <w:tabs>
        <w:tab w:val="center" w:pos="4252"/>
        <w:tab w:val="right" w:pos="8504"/>
      </w:tabs>
      <w:spacing w:after="0" w:line="240" w:lineRule="auto"/>
      <w:jc w:val="both"/>
    </w:pPr>
  </w:style>
  <w:style w:type="character" w:customStyle="1" w:styleId="PiedepginaCar">
    <w:name w:val="Pie de página Car"/>
    <w:basedOn w:val="Fuentedeprrafopredeter"/>
    <w:link w:val="Piedepgina"/>
    <w:rsid w:val="00A31C23"/>
  </w:style>
  <w:style w:type="paragraph" w:styleId="Encabezado">
    <w:name w:val="header"/>
    <w:basedOn w:val="Normal"/>
    <w:link w:val="EncabezadoCar"/>
    <w:uiPriority w:val="99"/>
    <w:unhideWhenUsed/>
    <w:rsid w:val="00A31C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1C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9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FUNDACION SAN MATEO</Company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</dc:creator>
  <cp:keywords/>
  <dc:description/>
  <cp:lastModifiedBy>virtualidad</cp:lastModifiedBy>
  <cp:revision>2</cp:revision>
  <dcterms:created xsi:type="dcterms:W3CDTF">2021-01-29T02:10:00Z</dcterms:created>
  <dcterms:modified xsi:type="dcterms:W3CDTF">2021-01-29T02:10:00Z</dcterms:modified>
</cp:coreProperties>
</file>