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92D" w:rsidRPr="00BF792D" w:rsidRDefault="00BF792D" w:rsidP="00BF792D">
      <w:pPr>
        <w:jc w:val="center"/>
        <w:rPr>
          <w:rFonts w:cstheme="minorHAnsi"/>
          <w:b/>
        </w:rPr>
      </w:pPr>
      <w:bookmarkStart w:id="0" w:name="_Hlk62739289"/>
      <w:r w:rsidRPr="00BF792D">
        <w:rPr>
          <w:rFonts w:cstheme="minorHAnsi"/>
          <w:b/>
        </w:rPr>
        <w:t xml:space="preserve">Taller N. 4 </w:t>
      </w:r>
    </w:p>
    <w:p w:rsidR="00BF792D" w:rsidRPr="00BF792D" w:rsidRDefault="00BF792D" w:rsidP="00BF792D">
      <w:pPr>
        <w:jc w:val="center"/>
        <w:rPr>
          <w:rFonts w:cstheme="minorHAnsi"/>
          <w:b/>
        </w:rPr>
      </w:pPr>
      <w:r w:rsidRPr="00BF792D">
        <w:rPr>
          <w:rFonts w:cstheme="minorHAnsi"/>
          <w:b/>
        </w:rPr>
        <w:t>PLAN DE AUDITORÍA INTERNA</w:t>
      </w:r>
    </w:p>
    <w:bookmarkEnd w:id="0"/>
    <w:p w:rsidR="00CC7932" w:rsidRDefault="00CC7932" w:rsidP="00CC79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el programa de auditoria ha sido elaborado y socializado, cada auditor debe proceder a iniciar la etapa de preparación que consiste en elaborar el plan de auditoria y la lista de verificación. El administrador del programa de auditoria de FGH </w:t>
      </w:r>
      <w:proofErr w:type="spellStart"/>
      <w:r>
        <w:rPr>
          <w:sz w:val="24"/>
          <w:szCs w:val="24"/>
        </w:rPr>
        <w:t>Ltda</w:t>
      </w:r>
      <w:proofErr w:type="spellEnd"/>
      <w:r>
        <w:rPr>
          <w:sz w:val="24"/>
          <w:szCs w:val="24"/>
        </w:rPr>
        <w:t>, te ha encomendado la auditoria a dos procesos, como son:</w:t>
      </w:r>
    </w:p>
    <w:p w:rsidR="00CC7932" w:rsidRDefault="00CC7932" w:rsidP="00CC7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Gestión de talento humano</w:t>
      </w:r>
    </w:p>
    <w:p w:rsidR="00CC7932" w:rsidRDefault="00CC7932" w:rsidP="00CC79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Producción</w:t>
      </w:r>
    </w:p>
    <w:p w:rsidR="00CC7932" w:rsidRDefault="00CC7932" w:rsidP="00CC793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el</w:t>
      </w:r>
      <w:r>
        <w:rPr>
          <w:sz w:val="24"/>
          <w:szCs w:val="24"/>
        </w:rPr>
        <w:t xml:space="preserve"> siguiente</w:t>
      </w:r>
      <w:r>
        <w:rPr>
          <w:sz w:val="24"/>
          <w:szCs w:val="24"/>
        </w:rPr>
        <w:t xml:space="preserve"> formato, elabora un plan de auditoria para cada proceso asignado.</w:t>
      </w:r>
    </w:p>
    <w:p w:rsidR="00BF792D" w:rsidRPr="00BF792D" w:rsidRDefault="00BF792D" w:rsidP="00BF792D">
      <w:pPr>
        <w:rPr>
          <w:rFonts w:cstheme="minorHAnsi"/>
          <w:lang w:val="es-AR"/>
        </w:rPr>
      </w:pPr>
      <w:bookmarkStart w:id="1" w:name="_GoBack"/>
      <w:bookmarkEnd w:id="1"/>
    </w:p>
    <w:tbl>
      <w:tblPr>
        <w:tblW w:w="10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1"/>
        <w:gridCol w:w="1202"/>
        <w:gridCol w:w="2222"/>
        <w:gridCol w:w="1842"/>
        <w:gridCol w:w="47"/>
        <w:gridCol w:w="1281"/>
        <w:gridCol w:w="1344"/>
      </w:tblGrid>
      <w:tr w:rsidR="00BF792D" w:rsidRPr="00BF792D" w:rsidTr="00315408">
        <w:trPr>
          <w:trHeight w:val="529"/>
          <w:jc w:val="center"/>
        </w:trPr>
        <w:tc>
          <w:tcPr>
            <w:tcW w:w="10019" w:type="dxa"/>
            <w:gridSpan w:val="7"/>
            <w:shd w:val="clear" w:color="auto" w:fill="D9D9D9" w:themeFill="background1" w:themeFillShade="D9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b/>
              </w:rPr>
            </w:pPr>
            <w:r w:rsidRPr="00BF792D">
              <w:rPr>
                <w:rFonts w:asciiTheme="minorHAnsi" w:hAnsiTheme="minorHAnsi" w:cstheme="minorHAnsi"/>
                <w:b/>
              </w:rPr>
              <w:t>PLAN DE AUDITORÍA</w:t>
            </w:r>
          </w:p>
        </w:tc>
      </w:tr>
      <w:tr w:rsidR="00BF792D" w:rsidRPr="00BF792D" w:rsidTr="00315408">
        <w:trPr>
          <w:trHeight w:val="529"/>
          <w:jc w:val="center"/>
        </w:trPr>
        <w:tc>
          <w:tcPr>
            <w:tcW w:w="20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8" w:right="45" w:hanging="8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92D">
              <w:rPr>
                <w:rFonts w:asciiTheme="minorHAnsi" w:hAnsiTheme="minorHAnsi" w:cstheme="minorHAnsi"/>
                <w:b/>
                <w:bCs/>
              </w:rPr>
              <w:t>FECHA:</w:t>
            </w:r>
          </w:p>
        </w:tc>
        <w:tc>
          <w:tcPr>
            <w:tcW w:w="3424" w:type="dxa"/>
            <w:gridSpan w:val="2"/>
            <w:vAlign w:val="center"/>
          </w:tcPr>
          <w:p w:rsidR="00BF792D" w:rsidRPr="00BF792D" w:rsidRDefault="00BF792D" w:rsidP="00315408">
            <w:pPr>
              <w:pStyle w:val="Sangradetextonormal"/>
              <w:ind w:left="8" w:right="45" w:hanging="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89" w:type="dxa"/>
            <w:gridSpan w:val="2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rPr>
                <w:rFonts w:asciiTheme="minorHAnsi" w:hAnsiTheme="minorHAnsi" w:cstheme="minorHAnsi"/>
              </w:rPr>
            </w:pPr>
            <w:r w:rsidRPr="00BF792D">
              <w:rPr>
                <w:rFonts w:asciiTheme="minorHAnsi" w:hAnsiTheme="minorHAnsi" w:cstheme="minorHAnsi"/>
                <w:b/>
                <w:bCs/>
              </w:rPr>
              <w:t>No. AUDITORIA</w:t>
            </w:r>
          </w:p>
        </w:tc>
        <w:tc>
          <w:tcPr>
            <w:tcW w:w="2625" w:type="dxa"/>
            <w:gridSpan w:val="2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rPr>
                <w:rFonts w:asciiTheme="minorHAnsi" w:hAnsiTheme="minorHAnsi" w:cstheme="minorHAnsi"/>
              </w:rPr>
            </w:pPr>
          </w:p>
        </w:tc>
      </w:tr>
      <w:tr w:rsidR="00BF792D" w:rsidRPr="00BF792D" w:rsidTr="00315408">
        <w:trPr>
          <w:trHeight w:val="534"/>
          <w:jc w:val="center"/>
        </w:trPr>
        <w:tc>
          <w:tcPr>
            <w:tcW w:w="3283" w:type="dxa"/>
            <w:gridSpan w:val="2"/>
            <w:vAlign w:val="center"/>
          </w:tcPr>
          <w:p w:rsidR="00BF792D" w:rsidRPr="00BF792D" w:rsidRDefault="00BF792D" w:rsidP="00315408">
            <w:pPr>
              <w:pStyle w:val="Sangradetextonormal"/>
              <w:ind w:left="8" w:right="45" w:hanging="8"/>
              <w:jc w:val="left"/>
              <w:rPr>
                <w:rFonts w:asciiTheme="minorHAnsi" w:hAnsiTheme="minorHAnsi" w:cstheme="minorHAnsi"/>
              </w:rPr>
            </w:pPr>
            <w:r w:rsidRPr="00BF792D">
              <w:rPr>
                <w:rFonts w:asciiTheme="minorHAnsi" w:hAnsiTheme="minorHAnsi" w:cstheme="minorHAnsi"/>
                <w:b/>
                <w:bCs/>
              </w:rPr>
              <w:t>PROCESO AUDITADO:</w:t>
            </w:r>
          </w:p>
        </w:tc>
        <w:tc>
          <w:tcPr>
            <w:tcW w:w="6736" w:type="dxa"/>
            <w:gridSpan w:val="5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rPr>
                <w:rFonts w:asciiTheme="minorHAnsi" w:hAnsiTheme="minorHAnsi" w:cstheme="minorHAnsi"/>
              </w:rPr>
            </w:pPr>
          </w:p>
        </w:tc>
      </w:tr>
      <w:tr w:rsidR="00BF792D" w:rsidRPr="00BF792D" w:rsidTr="00315408">
        <w:trPr>
          <w:trHeight w:val="543"/>
          <w:jc w:val="center"/>
        </w:trPr>
        <w:tc>
          <w:tcPr>
            <w:tcW w:w="3283" w:type="dxa"/>
            <w:gridSpan w:val="2"/>
            <w:vAlign w:val="center"/>
          </w:tcPr>
          <w:p w:rsidR="00BF792D" w:rsidRPr="00BF792D" w:rsidRDefault="00BF792D" w:rsidP="00315408">
            <w:pPr>
              <w:pStyle w:val="Sangradetextonormal"/>
              <w:ind w:left="8" w:right="45" w:hanging="8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BF792D">
              <w:rPr>
                <w:rFonts w:asciiTheme="minorHAnsi" w:hAnsiTheme="minorHAnsi" w:cstheme="minorHAnsi"/>
                <w:b/>
                <w:bCs/>
              </w:rPr>
              <w:t>OBJETIVO DE AUDITORIA</w:t>
            </w:r>
          </w:p>
        </w:tc>
        <w:tc>
          <w:tcPr>
            <w:tcW w:w="6736" w:type="dxa"/>
            <w:gridSpan w:val="5"/>
            <w:vAlign w:val="center"/>
          </w:tcPr>
          <w:p w:rsidR="00BF792D" w:rsidRPr="00BF792D" w:rsidRDefault="00BF792D" w:rsidP="00315408">
            <w:pPr>
              <w:pStyle w:val="Sangradetextonormal"/>
              <w:ind w:left="8" w:right="45" w:hanging="8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F792D" w:rsidRPr="00BF792D" w:rsidTr="00315408">
        <w:trPr>
          <w:trHeight w:val="543"/>
          <w:jc w:val="center"/>
        </w:trPr>
        <w:tc>
          <w:tcPr>
            <w:tcW w:w="3283" w:type="dxa"/>
            <w:gridSpan w:val="2"/>
            <w:vAlign w:val="center"/>
          </w:tcPr>
          <w:p w:rsidR="00BF792D" w:rsidRPr="00BF792D" w:rsidRDefault="00BF792D" w:rsidP="00315408">
            <w:pPr>
              <w:pStyle w:val="Sangradetextonormal"/>
              <w:ind w:left="8" w:right="45" w:hanging="8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BF792D">
              <w:rPr>
                <w:rFonts w:asciiTheme="minorHAnsi" w:hAnsiTheme="minorHAnsi" w:cstheme="minorHAnsi"/>
                <w:b/>
                <w:bCs/>
              </w:rPr>
              <w:t>ALCANCE DE AUDITORÍA:</w:t>
            </w:r>
          </w:p>
        </w:tc>
        <w:tc>
          <w:tcPr>
            <w:tcW w:w="6736" w:type="dxa"/>
            <w:gridSpan w:val="5"/>
            <w:vAlign w:val="center"/>
          </w:tcPr>
          <w:p w:rsidR="00BF792D" w:rsidRPr="00BF792D" w:rsidRDefault="00BF792D" w:rsidP="00315408">
            <w:pPr>
              <w:pStyle w:val="Sangradetextonormal"/>
              <w:ind w:left="8" w:right="45" w:hanging="8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F792D" w:rsidRPr="00BF792D" w:rsidTr="00315408">
        <w:trPr>
          <w:trHeight w:val="2277"/>
          <w:jc w:val="center"/>
        </w:trPr>
        <w:tc>
          <w:tcPr>
            <w:tcW w:w="3283" w:type="dxa"/>
            <w:gridSpan w:val="2"/>
            <w:vAlign w:val="center"/>
          </w:tcPr>
          <w:p w:rsidR="00BF792D" w:rsidRPr="00BF792D" w:rsidRDefault="00BF792D" w:rsidP="00315408">
            <w:pPr>
              <w:pStyle w:val="Sangradetextonormal"/>
              <w:ind w:left="8" w:right="45" w:hanging="8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BF792D">
              <w:rPr>
                <w:rFonts w:asciiTheme="minorHAnsi" w:hAnsiTheme="minorHAnsi" w:cstheme="minorHAnsi"/>
                <w:b/>
                <w:bCs/>
              </w:rPr>
              <w:t>CRITERIOS DE AUDITORÍA:</w:t>
            </w:r>
          </w:p>
        </w:tc>
        <w:tc>
          <w:tcPr>
            <w:tcW w:w="6736" w:type="dxa"/>
            <w:gridSpan w:val="5"/>
            <w:vAlign w:val="center"/>
          </w:tcPr>
          <w:p w:rsidR="00BF792D" w:rsidRPr="00BF792D" w:rsidRDefault="00BF792D" w:rsidP="00315408">
            <w:pPr>
              <w:pStyle w:val="Sangradetextonormal"/>
              <w:ind w:left="8" w:right="45" w:hanging="8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F792D" w:rsidRPr="00BF792D" w:rsidTr="00315408">
        <w:trPr>
          <w:trHeight w:val="543"/>
          <w:jc w:val="center"/>
        </w:trPr>
        <w:tc>
          <w:tcPr>
            <w:tcW w:w="3283" w:type="dxa"/>
            <w:gridSpan w:val="2"/>
            <w:vAlign w:val="center"/>
          </w:tcPr>
          <w:p w:rsidR="00BF792D" w:rsidRPr="00BF792D" w:rsidRDefault="00BF792D" w:rsidP="00315408">
            <w:pPr>
              <w:pStyle w:val="Sangradetextonormal"/>
              <w:ind w:left="8" w:right="45" w:hanging="8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BF792D">
              <w:rPr>
                <w:rFonts w:asciiTheme="minorHAnsi" w:hAnsiTheme="minorHAnsi" w:cstheme="minorHAnsi"/>
                <w:b/>
                <w:bCs/>
              </w:rPr>
              <w:t>PERSONAL AUDITADO:</w:t>
            </w:r>
          </w:p>
        </w:tc>
        <w:tc>
          <w:tcPr>
            <w:tcW w:w="6736" w:type="dxa"/>
            <w:gridSpan w:val="5"/>
            <w:vAlign w:val="center"/>
          </w:tcPr>
          <w:p w:rsidR="00BF792D" w:rsidRPr="00BF792D" w:rsidRDefault="00BF792D" w:rsidP="00315408">
            <w:pPr>
              <w:pStyle w:val="Sangradetextonormal"/>
              <w:ind w:left="8" w:right="45" w:hanging="8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F792D" w:rsidRPr="00BF792D" w:rsidTr="00315408">
        <w:trPr>
          <w:cantSplit/>
          <w:trHeight w:val="543"/>
          <w:jc w:val="center"/>
        </w:trPr>
        <w:tc>
          <w:tcPr>
            <w:tcW w:w="3283" w:type="dxa"/>
            <w:gridSpan w:val="2"/>
            <w:vAlign w:val="center"/>
          </w:tcPr>
          <w:p w:rsidR="00BF792D" w:rsidRPr="00BF792D" w:rsidRDefault="00BF792D" w:rsidP="00315408">
            <w:pPr>
              <w:pStyle w:val="Sangradetextonormal"/>
              <w:ind w:left="8" w:right="45" w:hanging="8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BF792D">
              <w:rPr>
                <w:rFonts w:asciiTheme="minorHAnsi" w:hAnsiTheme="minorHAnsi" w:cstheme="minorHAnsi"/>
                <w:b/>
                <w:bCs/>
              </w:rPr>
              <w:t>EQUIPO AUDITOR:</w:t>
            </w:r>
          </w:p>
        </w:tc>
        <w:tc>
          <w:tcPr>
            <w:tcW w:w="4064" w:type="dxa"/>
            <w:gridSpan w:val="2"/>
            <w:tcBorders>
              <w:right w:val="single" w:sz="4" w:space="0" w:color="auto"/>
            </w:tcBorders>
            <w:vAlign w:val="center"/>
          </w:tcPr>
          <w:p w:rsidR="00BF792D" w:rsidRPr="00BF792D" w:rsidRDefault="00BF792D" w:rsidP="00315408">
            <w:pPr>
              <w:pStyle w:val="Sangradetextonormal"/>
              <w:ind w:left="8" w:right="45" w:hanging="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2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92D" w:rsidRPr="00BF792D" w:rsidRDefault="00BF792D" w:rsidP="00315408">
            <w:pPr>
              <w:pStyle w:val="Sangradetextonormal"/>
              <w:ind w:left="8" w:right="45" w:hanging="8"/>
              <w:jc w:val="center"/>
              <w:rPr>
                <w:rFonts w:asciiTheme="minorHAnsi" w:hAnsiTheme="minorHAnsi" w:cstheme="minorHAnsi"/>
                <w:b/>
              </w:rPr>
            </w:pPr>
            <w:r w:rsidRPr="00BF792D">
              <w:rPr>
                <w:rFonts w:asciiTheme="minorHAnsi" w:hAnsiTheme="minorHAnsi" w:cstheme="minorHAnsi"/>
                <w:b/>
              </w:rPr>
              <w:t>DURACIÓN DE AUDITORÍA</w:t>
            </w:r>
          </w:p>
        </w:tc>
        <w:tc>
          <w:tcPr>
            <w:tcW w:w="1344" w:type="dxa"/>
            <w:tcBorders>
              <w:left w:val="single" w:sz="4" w:space="0" w:color="auto"/>
            </w:tcBorders>
            <w:vAlign w:val="center"/>
          </w:tcPr>
          <w:p w:rsidR="00BF792D" w:rsidRPr="00BF792D" w:rsidRDefault="00BF792D" w:rsidP="00315408">
            <w:pPr>
              <w:pStyle w:val="Sangradetextonormal"/>
              <w:ind w:left="8" w:right="45" w:hanging="8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BF792D" w:rsidRPr="00BF792D" w:rsidRDefault="00BF792D" w:rsidP="00BF792D">
      <w:pPr>
        <w:pStyle w:val="Sangradetextonormal"/>
        <w:tabs>
          <w:tab w:val="left" w:pos="1481"/>
          <w:tab w:val="left" w:pos="6041"/>
          <w:tab w:val="left" w:pos="7361"/>
          <w:tab w:val="left" w:pos="8681"/>
        </w:tabs>
        <w:ind w:left="0" w:right="45"/>
        <w:jc w:val="left"/>
        <w:rPr>
          <w:rFonts w:asciiTheme="minorHAnsi" w:hAnsiTheme="minorHAnsi" w:cstheme="minorHAnsi"/>
          <w:b/>
          <w:bCs/>
        </w:rPr>
      </w:pPr>
    </w:p>
    <w:tbl>
      <w:tblPr>
        <w:tblW w:w="10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1"/>
        <w:gridCol w:w="4560"/>
        <w:gridCol w:w="1320"/>
        <w:gridCol w:w="1320"/>
        <w:gridCol w:w="1338"/>
      </w:tblGrid>
      <w:tr w:rsidR="00BF792D" w:rsidRPr="00BF792D" w:rsidTr="00315408">
        <w:trPr>
          <w:cantSplit/>
          <w:trHeight w:val="288"/>
          <w:tblHeader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92D">
              <w:rPr>
                <w:rFonts w:asciiTheme="minorHAnsi" w:hAnsiTheme="minorHAnsi" w:cstheme="minorHAnsi"/>
                <w:b/>
                <w:bCs/>
              </w:rPr>
              <w:t>HORA</w:t>
            </w: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92D">
              <w:rPr>
                <w:rFonts w:asciiTheme="minorHAnsi" w:hAnsiTheme="minorHAnsi" w:cstheme="minorHAnsi"/>
                <w:b/>
                <w:bCs/>
              </w:rPr>
              <w:t>ACTIVIDAD</w:t>
            </w: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92D">
              <w:rPr>
                <w:rFonts w:asciiTheme="minorHAnsi" w:hAnsiTheme="minorHAnsi" w:cstheme="minorHAnsi"/>
                <w:b/>
                <w:bCs/>
              </w:rPr>
              <w:t>AUDITOR</w:t>
            </w: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92D">
              <w:rPr>
                <w:rFonts w:asciiTheme="minorHAnsi" w:hAnsiTheme="minorHAnsi" w:cstheme="minorHAnsi"/>
                <w:b/>
                <w:bCs/>
              </w:rPr>
              <w:t>AUDITADO</w:t>
            </w: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</w:rPr>
            </w:pPr>
            <w:r w:rsidRPr="00BF792D">
              <w:rPr>
                <w:rFonts w:asciiTheme="minorHAnsi" w:hAnsiTheme="minorHAnsi" w:cstheme="minorHAnsi"/>
                <w:b/>
                <w:bCs/>
              </w:rPr>
              <w:t>Requisitos</w:t>
            </w:r>
          </w:p>
        </w:tc>
      </w:tr>
      <w:tr w:rsidR="00BF792D" w:rsidRPr="00BF792D" w:rsidTr="00315408">
        <w:trPr>
          <w:cantSplit/>
          <w:trHeight w:val="286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  <w:tr w:rsidR="00BF792D" w:rsidRPr="00BF792D" w:rsidTr="00315408">
        <w:trPr>
          <w:cantSplit/>
          <w:trHeight w:val="286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  <w:tr w:rsidR="00BF792D" w:rsidRPr="00BF792D" w:rsidTr="00315408">
        <w:trPr>
          <w:cantSplit/>
          <w:trHeight w:val="286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  <w:tr w:rsidR="00BF792D" w:rsidRPr="00BF792D" w:rsidTr="00315408">
        <w:trPr>
          <w:cantSplit/>
          <w:trHeight w:val="286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  <w:tr w:rsidR="00BF792D" w:rsidRPr="00BF792D" w:rsidTr="00315408">
        <w:trPr>
          <w:cantSplit/>
          <w:trHeight w:val="286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  <w:tr w:rsidR="00BF792D" w:rsidRPr="00BF792D" w:rsidTr="00315408">
        <w:trPr>
          <w:cantSplit/>
          <w:trHeight w:val="286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  <w:tr w:rsidR="00BF792D" w:rsidRPr="00BF792D" w:rsidTr="00315408">
        <w:trPr>
          <w:cantSplit/>
          <w:trHeight w:val="286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  <w:tr w:rsidR="00BF792D" w:rsidRPr="00BF792D" w:rsidTr="00315408">
        <w:trPr>
          <w:cantSplit/>
          <w:trHeight w:val="888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  <w:tr w:rsidR="00BF792D" w:rsidRPr="00BF792D" w:rsidTr="00315408">
        <w:trPr>
          <w:cantSplit/>
          <w:trHeight w:val="888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  <w:tr w:rsidR="00BF792D" w:rsidRPr="00BF792D" w:rsidTr="00315408">
        <w:trPr>
          <w:cantSplit/>
          <w:trHeight w:val="888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  <w:tr w:rsidR="00BF792D" w:rsidRPr="00BF792D" w:rsidTr="00315408">
        <w:trPr>
          <w:cantSplit/>
          <w:trHeight w:val="888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  <w:tr w:rsidR="00BF792D" w:rsidRPr="00BF792D" w:rsidTr="00315408">
        <w:trPr>
          <w:cantSplit/>
          <w:trHeight w:val="888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  <w:tr w:rsidR="00BF792D" w:rsidRPr="00BF792D" w:rsidTr="00315408">
        <w:trPr>
          <w:cantSplit/>
          <w:trHeight w:val="888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  <w:tr w:rsidR="00BF792D" w:rsidRPr="00BF792D" w:rsidTr="00315408">
        <w:trPr>
          <w:cantSplit/>
          <w:trHeight w:val="888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  <w:tr w:rsidR="00BF792D" w:rsidRPr="00BF792D" w:rsidTr="00315408">
        <w:trPr>
          <w:cantSplit/>
          <w:trHeight w:val="888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  <w:tr w:rsidR="00BF792D" w:rsidRPr="00BF792D" w:rsidTr="00315408">
        <w:trPr>
          <w:cantSplit/>
          <w:trHeight w:val="888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  <w:tr w:rsidR="00BF792D" w:rsidRPr="00BF792D" w:rsidTr="00315408">
        <w:trPr>
          <w:cantSplit/>
          <w:trHeight w:val="888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  <w:tr w:rsidR="00BF792D" w:rsidRPr="00BF792D" w:rsidTr="00315408">
        <w:trPr>
          <w:cantSplit/>
          <w:trHeight w:val="888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  <w:tr w:rsidR="00BF792D" w:rsidRPr="00BF792D" w:rsidTr="00315408">
        <w:trPr>
          <w:cantSplit/>
          <w:trHeight w:val="888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  <w:tr w:rsidR="00BF792D" w:rsidRPr="00BF792D" w:rsidTr="00315408">
        <w:trPr>
          <w:cantSplit/>
          <w:trHeight w:val="888"/>
          <w:jc w:val="center"/>
        </w:trPr>
        <w:tc>
          <w:tcPr>
            <w:tcW w:w="1481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  <w:p w:rsidR="00BF792D" w:rsidRPr="00BF792D" w:rsidRDefault="00BF792D" w:rsidP="00315408">
            <w:pPr>
              <w:pStyle w:val="Sangradetextonormal"/>
              <w:ind w:left="0" w:right="45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456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20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  <w:tc>
          <w:tcPr>
            <w:tcW w:w="1338" w:type="dxa"/>
            <w:vAlign w:val="center"/>
          </w:tcPr>
          <w:p w:rsidR="00BF792D" w:rsidRPr="00BF792D" w:rsidRDefault="00BF792D" w:rsidP="00315408">
            <w:pPr>
              <w:pStyle w:val="Sangradetextonormal"/>
              <w:ind w:left="50" w:right="45" w:hanging="50"/>
              <w:jc w:val="center"/>
              <w:rPr>
                <w:rFonts w:asciiTheme="minorHAnsi" w:hAnsiTheme="minorHAnsi" w:cstheme="minorHAnsi"/>
                <w:lang w:val="es-BO"/>
              </w:rPr>
            </w:pPr>
          </w:p>
        </w:tc>
      </w:tr>
    </w:tbl>
    <w:p w:rsidR="00186435" w:rsidRPr="00BF792D" w:rsidRDefault="00186435">
      <w:pPr>
        <w:rPr>
          <w:rFonts w:cstheme="minorHAnsi"/>
        </w:rPr>
      </w:pPr>
    </w:p>
    <w:sectPr w:rsidR="00186435" w:rsidRPr="00BF792D" w:rsidSect="00ED27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340" w:rsidRDefault="003D1340">
      <w:pPr>
        <w:spacing w:after="0" w:line="240" w:lineRule="auto"/>
      </w:pPr>
      <w:r>
        <w:separator/>
      </w:r>
    </w:p>
  </w:endnote>
  <w:endnote w:type="continuationSeparator" w:id="0">
    <w:p w:rsidR="003D1340" w:rsidRDefault="003D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3D13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035" w:rsidRDefault="003D134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3D13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340" w:rsidRDefault="003D1340">
      <w:pPr>
        <w:spacing w:after="0" w:line="240" w:lineRule="auto"/>
      </w:pPr>
      <w:r>
        <w:separator/>
      </w:r>
    </w:p>
  </w:footnote>
  <w:footnote w:type="continuationSeparator" w:id="0">
    <w:p w:rsidR="003D1340" w:rsidRDefault="003D1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3D134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035" w:rsidRDefault="003D1340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BF792D">
      <w:rPr>
        <w:noProof/>
        <w:lang w:eastAsia="es-CO"/>
      </w:rPr>
      <w:drawing>
        <wp:inline distT="0" distB="0" distL="0" distR="0" wp14:anchorId="3CD929FD" wp14:editId="722CAB98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3D134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195" w:rsidRDefault="003D13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E62FF"/>
    <w:multiLevelType w:val="multilevel"/>
    <w:tmpl w:val="186C4A3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2D"/>
    <w:rsid w:val="00186435"/>
    <w:rsid w:val="003D1340"/>
    <w:rsid w:val="00BF792D"/>
    <w:rsid w:val="00CC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CDB8304"/>
  <w15:chartTrackingRefBased/>
  <w15:docId w15:val="{F8BCC79B-E410-4C5C-87C5-BB4AECF4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9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nhideWhenUsed/>
    <w:rsid w:val="00BF792D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BF792D"/>
  </w:style>
  <w:style w:type="paragraph" w:styleId="Encabezado">
    <w:name w:val="header"/>
    <w:basedOn w:val="Normal"/>
    <w:link w:val="EncabezadoCar"/>
    <w:uiPriority w:val="99"/>
    <w:unhideWhenUsed/>
    <w:rsid w:val="00BF79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792D"/>
  </w:style>
  <w:style w:type="paragraph" w:styleId="Sangradetextonormal">
    <w:name w:val="Body Text Indent"/>
    <w:basedOn w:val="Normal"/>
    <w:link w:val="SangradetextonormalCar"/>
    <w:uiPriority w:val="99"/>
    <w:rsid w:val="00BF792D"/>
    <w:pPr>
      <w:spacing w:after="0" w:line="240" w:lineRule="auto"/>
      <w:ind w:left="708"/>
      <w:jc w:val="both"/>
    </w:pPr>
    <w:rPr>
      <w:rFonts w:ascii="Arial" w:eastAsia="Times New Roman" w:hAnsi="Arial" w:cs="Arial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F792D"/>
    <w:rPr>
      <w:rFonts w:ascii="Arial" w:eastAsia="Times New Roman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133</Words>
  <Characters>733</Characters>
  <Application>Microsoft Office Word</Application>
  <DocSecurity>0</DocSecurity>
  <Lines>6</Lines>
  <Paragraphs>1</Paragraphs>
  <ScaleCrop>false</ScaleCrop>
  <Company>FUNDACION SAN MATEO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</cp:lastModifiedBy>
  <cp:revision>2</cp:revision>
  <dcterms:created xsi:type="dcterms:W3CDTF">2021-01-28T20:20:00Z</dcterms:created>
  <dcterms:modified xsi:type="dcterms:W3CDTF">2021-01-28T20:27:00Z</dcterms:modified>
</cp:coreProperties>
</file>