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99A" w:rsidRDefault="00E4099A">
      <w:pPr>
        <w:rPr>
          <w:b/>
        </w:rPr>
      </w:pPr>
    </w:p>
    <w:p w:rsidR="009D3529" w:rsidRPr="00E4099A" w:rsidRDefault="00A36F4A">
      <w:pPr>
        <w:rPr>
          <w:b/>
          <w:sz w:val="32"/>
          <w:szCs w:val="32"/>
        </w:rPr>
      </w:pPr>
      <w:bookmarkStart w:id="0" w:name="_GoBack"/>
      <w:r w:rsidRPr="00E4099A">
        <w:rPr>
          <w:b/>
          <w:sz w:val="32"/>
          <w:szCs w:val="32"/>
        </w:rPr>
        <w:t>¿Cuál cree que era el canal perceptual dominante de Martha?</w:t>
      </w:r>
    </w:p>
    <w:bookmarkEnd w:id="0"/>
    <w:p w:rsidR="00A36F4A" w:rsidRDefault="00A36F4A">
      <w:pPr>
        <w:rPr>
          <w:b/>
        </w:rPr>
      </w:pPr>
      <w:r>
        <w:rPr>
          <w:b/>
        </w:rPr>
        <w:t xml:space="preserve">En si </w:t>
      </w:r>
      <w:r w:rsidR="000D13EE">
        <w:rPr>
          <w:b/>
        </w:rPr>
        <w:t xml:space="preserve">ella </w:t>
      </w:r>
      <w:r w:rsidR="006F0B72">
        <w:rPr>
          <w:b/>
        </w:rPr>
        <w:t>tenía dos</w:t>
      </w:r>
      <w:r>
        <w:rPr>
          <w:b/>
        </w:rPr>
        <w:t xml:space="preserve"> canales perceptuales que se manifiesta en la historia</w:t>
      </w:r>
      <w:r w:rsidR="003A73F7">
        <w:rPr>
          <w:b/>
        </w:rPr>
        <w:t xml:space="preserve"> t</w:t>
      </w:r>
      <w:r>
        <w:rPr>
          <w:b/>
        </w:rPr>
        <w:t xml:space="preserve">anto auditivo como </w:t>
      </w:r>
      <w:r w:rsidR="00E4099A">
        <w:rPr>
          <w:b/>
        </w:rPr>
        <w:t>visual.</w:t>
      </w:r>
    </w:p>
    <w:p w:rsidR="000D13EE" w:rsidRPr="00E4099A" w:rsidRDefault="000D13EE">
      <w:pPr>
        <w:rPr>
          <w:b/>
          <w:sz w:val="32"/>
          <w:szCs w:val="32"/>
        </w:rPr>
      </w:pPr>
      <w:r w:rsidRPr="00E4099A">
        <w:rPr>
          <w:b/>
          <w:sz w:val="32"/>
          <w:szCs w:val="32"/>
        </w:rPr>
        <w:t>Técnicas de Estudio</w:t>
      </w:r>
    </w:p>
    <w:p w:rsidR="000D13EE" w:rsidRDefault="000D13EE">
      <w:pPr>
        <w:rPr>
          <w:b/>
        </w:rPr>
      </w:pPr>
      <w:r>
        <w:rPr>
          <w:b/>
        </w:rPr>
        <w:t xml:space="preserve">A mi criterio la técnica de estudio que ella podía tener era la </w:t>
      </w:r>
      <w:r w:rsidR="006F0B72">
        <w:rPr>
          <w:b/>
        </w:rPr>
        <w:t>MOTIVACION</w:t>
      </w:r>
    </w:p>
    <w:p w:rsidR="006F0B72" w:rsidRPr="00E4099A" w:rsidRDefault="00E4099A">
      <w:pPr>
        <w:rPr>
          <w:b/>
          <w:sz w:val="32"/>
          <w:szCs w:val="32"/>
        </w:rPr>
      </w:pPr>
      <w:r w:rsidRPr="00E4099A">
        <w:rPr>
          <w:b/>
          <w:sz w:val="32"/>
          <w:szCs w:val="32"/>
        </w:rPr>
        <w:t>¿Por qué?</w:t>
      </w:r>
    </w:p>
    <w:p w:rsidR="006F0B72" w:rsidRDefault="006F0B72">
      <w:pPr>
        <w:rPr>
          <w:b/>
        </w:rPr>
      </w:pPr>
      <w:r>
        <w:rPr>
          <w:b/>
        </w:rPr>
        <w:t xml:space="preserve">Porque ella asumiría una responsabilidad con agrado y no por sentirse obligada, encontrando esa motivación personal de superación de tener autocritica en las acciones que desarrollara, pudiendo superar dificultades que se le presenten en su formación </w:t>
      </w:r>
      <w:r w:rsidR="00E4099A">
        <w:rPr>
          <w:b/>
        </w:rPr>
        <w:t>recordando sus motivaciones personales la cual llevaran a determinar cómo será su experiencia de formación académica, planteándose retos personales y académicos para obtener un futuro próspero en todos los aspectos que se proponga.</w:t>
      </w:r>
    </w:p>
    <w:p w:rsidR="00BE10ED" w:rsidRPr="00BE10ED" w:rsidRDefault="00BE10ED">
      <w:pPr>
        <w:rPr>
          <w:b/>
          <w:sz w:val="32"/>
          <w:szCs w:val="32"/>
        </w:rPr>
      </w:pPr>
      <w:r w:rsidRPr="00BE10ED">
        <w:rPr>
          <w:b/>
          <w:sz w:val="32"/>
          <w:szCs w:val="32"/>
        </w:rPr>
        <w:t xml:space="preserve">¿Por </w:t>
      </w:r>
      <w:r w:rsidRPr="00BE10ED">
        <w:rPr>
          <w:b/>
          <w:sz w:val="32"/>
          <w:szCs w:val="32"/>
        </w:rPr>
        <w:t>qué,</w:t>
      </w:r>
      <w:r w:rsidRPr="00BE10ED">
        <w:rPr>
          <w:b/>
          <w:sz w:val="32"/>
          <w:szCs w:val="32"/>
        </w:rPr>
        <w:t xml:space="preserve"> aunque Martha obtuvo resultados menos satisfactorios en sus estudios, le va muy bien en su trabajo?</w:t>
      </w:r>
    </w:p>
    <w:p w:rsidR="00E4099A" w:rsidRDefault="00BE10ED">
      <w:pPr>
        <w:rPr>
          <w:b/>
        </w:rPr>
      </w:pPr>
      <w:r>
        <w:rPr>
          <w:b/>
        </w:rPr>
        <w:t>Quizás reconoce en su ámbito laboral sus inteligencias múltiples y sabe desarrollar su canal perceptual dominante, porque se desarrolla en mundo real y no virtual, que no ha sabido diferenciar y utilizar sus cualida</w:t>
      </w:r>
      <w:r w:rsidR="00E94913">
        <w:rPr>
          <w:b/>
        </w:rPr>
        <w:t>des para poder desarrollarlo como</w:t>
      </w:r>
      <w:r>
        <w:rPr>
          <w:b/>
        </w:rPr>
        <w:t xml:space="preserve"> en la vida real</w:t>
      </w:r>
      <w:r w:rsidR="00E94913">
        <w:rPr>
          <w:b/>
        </w:rPr>
        <w:t xml:space="preserve"> para </w:t>
      </w:r>
      <w:proofErr w:type="gramStart"/>
      <w:r w:rsidR="00E94913">
        <w:rPr>
          <w:b/>
        </w:rPr>
        <w:t>que  en</w:t>
      </w:r>
      <w:proofErr w:type="gramEnd"/>
      <w:r w:rsidR="00E94913">
        <w:rPr>
          <w:b/>
        </w:rPr>
        <w:t xml:space="preserve"> paralelo tenga el mismo éxito en sus dos facetas de su vida tanto como trabajadora y estudiante de esta modalidad que aparenta ser sencillo si uno busca y entiende cuales son las armas que tiene  para poder desarrollar como si fuera un estudiante presencial teniendo las ventajas de ser uno virtual.</w:t>
      </w:r>
    </w:p>
    <w:p w:rsidR="00E4099A" w:rsidRPr="00A36F4A" w:rsidRDefault="00E4099A">
      <w:pPr>
        <w:rPr>
          <w:b/>
        </w:rPr>
      </w:pPr>
    </w:p>
    <w:sectPr w:rsidR="00E4099A" w:rsidRPr="00A36F4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6356" w:rsidRDefault="006E6356" w:rsidP="00A36F4A">
      <w:pPr>
        <w:spacing w:after="0" w:line="240" w:lineRule="auto"/>
      </w:pPr>
      <w:r>
        <w:separator/>
      </w:r>
    </w:p>
  </w:endnote>
  <w:endnote w:type="continuationSeparator" w:id="0">
    <w:p w:rsidR="006E6356" w:rsidRDefault="006E6356" w:rsidP="00A36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6356" w:rsidRDefault="006E6356" w:rsidP="00A36F4A">
      <w:pPr>
        <w:spacing w:after="0" w:line="240" w:lineRule="auto"/>
      </w:pPr>
      <w:r>
        <w:separator/>
      </w:r>
    </w:p>
  </w:footnote>
  <w:footnote w:type="continuationSeparator" w:id="0">
    <w:p w:rsidR="006E6356" w:rsidRDefault="006E6356" w:rsidP="00A36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6F4A" w:rsidRPr="00FB3FA6" w:rsidRDefault="00A36F4A" w:rsidP="00A36F4A">
    <w:pPr>
      <w:pStyle w:val="Encabezado"/>
      <w:jc w:val="center"/>
      <w:rPr>
        <w:b/>
        <w:sz w:val="48"/>
        <w:szCs w:val="48"/>
      </w:rPr>
    </w:pPr>
    <w:r w:rsidRPr="00FB3FA6">
      <w:rPr>
        <w:b/>
        <w:sz w:val="48"/>
        <w:szCs w:val="48"/>
      </w:rPr>
      <w:t>RESPUESTAS SOBRE LAS INTERROGANTES DE MARTHA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413"/>
    <w:rsid w:val="000D13EE"/>
    <w:rsid w:val="00373BA8"/>
    <w:rsid w:val="003A73F7"/>
    <w:rsid w:val="004F6413"/>
    <w:rsid w:val="006E6356"/>
    <w:rsid w:val="006F0B72"/>
    <w:rsid w:val="009D3529"/>
    <w:rsid w:val="00A36F4A"/>
    <w:rsid w:val="00BE10ED"/>
    <w:rsid w:val="00E4099A"/>
    <w:rsid w:val="00E94913"/>
    <w:rsid w:val="00FB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F1EF9"/>
  <w15:chartTrackingRefBased/>
  <w15:docId w15:val="{94BBF6D6-2C5F-4674-94A0-E23C9AA2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36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6F4A"/>
  </w:style>
  <w:style w:type="paragraph" w:styleId="Piedepgina">
    <w:name w:val="footer"/>
    <w:basedOn w:val="Normal"/>
    <w:link w:val="PiedepginaCar"/>
    <w:uiPriority w:val="99"/>
    <w:unhideWhenUsed/>
    <w:rsid w:val="00A36F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6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2018-03-09T06:58:00Z</dcterms:created>
  <dcterms:modified xsi:type="dcterms:W3CDTF">2018-03-09T06:58:00Z</dcterms:modified>
</cp:coreProperties>
</file>