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0EF" w:rsidRPr="005D70EF" w:rsidRDefault="005D70EF" w:rsidP="005D70EF">
      <w:pPr>
        <w:pStyle w:val="Normal1"/>
        <w:spacing w:line="240" w:lineRule="auto"/>
        <w:jc w:val="center"/>
        <w:rPr>
          <w:color w:val="auto"/>
          <w:sz w:val="24"/>
          <w:szCs w:val="24"/>
        </w:rPr>
      </w:pPr>
      <w:r w:rsidRPr="005D70EF">
        <w:rPr>
          <w:color w:val="auto"/>
          <w:sz w:val="24"/>
          <w:szCs w:val="24"/>
        </w:rPr>
        <w:t>Educación virtual y apoyos académicos</w:t>
      </w:r>
    </w:p>
    <w:p w:rsidR="005D70EF" w:rsidRPr="005D70EF" w:rsidRDefault="005D70EF" w:rsidP="005D70EF">
      <w:pPr>
        <w:pStyle w:val="Normal1"/>
        <w:spacing w:line="240" w:lineRule="auto"/>
        <w:jc w:val="center"/>
        <w:rPr>
          <w:color w:val="auto"/>
          <w:sz w:val="24"/>
          <w:szCs w:val="24"/>
        </w:rPr>
      </w:pPr>
      <w:r w:rsidRPr="005D70EF">
        <w:rPr>
          <w:color w:val="auto"/>
          <w:sz w:val="24"/>
          <w:szCs w:val="24"/>
        </w:rPr>
        <w:t xml:space="preserve">Actividad </w:t>
      </w:r>
      <w:r w:rsidR="002C1166">
        <w:rPr>
          <w:color w:val="auto"/>
          <w:sz w:val="24"/>
          <w:szCs w:val="24"/>
        </w:rPr>
        <w:t>dos</w:t>
      </w:r>
    </w:p>
    <w:p w:rsidR="005D70EF" w:rsidRPr="005D70EF" w:rsidRDefault="005D70EF" w:rsidP="005D70EF">
      <w:pPr>
        <w:pStyle w:val="Normal1"/>
        <w:spacing w:line="240" w:lineRule="auto"/>
        <w:jc w:val="center"/>
        <w:rPr>
          <w:color w:val="auto"/>
          <w:sz w:val="24"/>
          <w:szCs w:val="24"/>
        </w:rPr>
      </w:pPr>
      <w:r w:rsidRPr="005D70EF">
        <w:rPr>
          <w:color w:val="auto"/>
          <w:sz w:val="24"/>
          <w:szCs w:val="24"/>
        </w:rPr>
        <w:t>Recurso principal</w:t>
      </w:r>
    </w:p>
    <w:p w:rsidR="005D70EF" w:rsidRPr="005D70EF" w:rsidRDefault="005D70EF" w:rsidP="005D70EF">
      <w:pPr>
        <w:pStyle w:val="Normal1"/>
        <w:rPr>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Ttulo1"/>
        <w:shd w:val="clear" w:color="auto" w:fill="FFFFFF"/>
        <w:spacing w:line="240" w:lineRule="auto"/>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r w:rsidRPr="005D70EF">
        <w:rPr>
          <w:color w:val="auto"/>
          <w:sz w:val="24"/>
          <w:szCs w:val="24"/>
        </w:rPr>
        <w:t>JOSÉ ANTONIO PÉREZ FONTALVO</w:t>
      </w: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r w:rsidRPr="005D70EF">
        <w:rPr>
          <w:color w:val="auto"/>
          <w:sz w:val="24"/>
          <w:szCs w:val="24"/>
        </w:rPr>
        <w:t>SAN MATEO</w:t>
      </w:r>
    </w:p>
    <w:p w:rsidR="005D70EF" w:rsidRPr="005D70EF" w:rsidRDefault="005D70EF" w:rsidP="005D70EF">
      <w:pPr>
        <w:pStyle w:val="Normal1"/>
        <w:jc w:val="center"/>
        <w:rPr>
          <w:color w:val="auto"/>
          <w:sz w:val="24"/>
          <w:szCs w:val="24"/>
        </w:rPr>
      </w:pPr>
      <w:r w:rsidRPr="005D70EF">
        <w:rPr>
          <w:color w:val="auto"/>
          <w:sz w:val="24"/>
          <w:szCs w:val="24"/>
        </w:rPr>
        <w:t xml:space="preserve">BOGOTÁ </w:t>
      </w:r>
    </w:p>
    <w:p w:rsidR="005D70EF" w:rsidRPr="005D70EF" w:rsidRDefault="005D70EF" w:rsidP="005D70EF">
      <w:pPr>
        <w:pStyle w:val="Normal1"/>
        <w:jc w:val="center"/>
        <w:rPr>
          <w:color w:val="auto"/>
          <w:sz w:val="24"/>
          <w:szCs w:val="24"/>
        </w:rPr>
      </w:pPr>
      <w:r w:rsidRPr="005D70EF">
        <w:rPr>
          <w:color w:val="auto"/>
          <w:sz w:val="24"/>
          <w:szCs w:val="24"/>
        </w:rPr>
        <w:t>2017</w:t>
      </w:r>
    </w:p>
    <w:p w:rsidR="005D70EF" w:rsidRDefault="005D70EF" w:rsidP="009D7559">
      <w:pPr>
        <w:spacing w:after="0" w:line="360" w:lineRule="auto"/>
        <w:jc w:val="both"/>
        <w:rPr>
          <w:rFonts w:ascii="Arial" w:hAnsi="Arial" w:cs="Arial"/>
          <w:b/>
          <w:sz w:val="24"/>
          <w:szCs w:val="24"/>
        </w:rPr>
      </w:pPr>
    </w:p>
    <w:p w:rsidR="005D70EF" w:rsidRDefault="005D70EF" w:rsidP="009D7559">
      <w:pPr>
        <w:spacing w:after="0" w:line="360" w:lineRule="auto"/>
        <w:jc w:val="both"/>
        <w:rPr>
          <w:rFonts w:ascii="Arial" w:hAnsi="Arial" w:cs="Arial"/>
          <w:b/>
          <w:sz w:val="24"/>
          <w:szCs w:val="24"/>
        </w:rPr>
      </w:pPr>
    </w:p>
    <w:p w:rsidR="005D70EF" w:rsidRDefault="005D70EF" w:rsidP="009D7559">
      <w:pPr>
        <w:spacing w:after="0" w:line="360" w:lineRule="auto"/>
        <w:jc w:val="both"/>
        <w:rPr>
          <w:rFonts w:ascii="Arial" w:hAnsi="Arial" w:cs="Arial"/>
          <w:b/>
          <w:sz w:val="24"/>
          <w:szCs w:val="24"/>
        </w:rPr>
      </w:pPr>
    </w:p>
    <w:p w:rsidR="002C1166" w:rsidRPr="00FF4E27" w:rsidRDefault="002C1166" w:rsidP="00FF4E27">
      <w:pPr>
        <w:shd w:val="clear" w:color="auto" w:fill="FFFFFF"/>
        <w:spacing w:after="0" w:line="276" w:lineRule="auto"/>
        <w:jc w:val="both"/>
        <w:rPr>
          <w:rFonts w:ascii="Arial" w:eastAsia="Times New Roman" w:hAnsi="Arial" w:cs="Arial"/>
          <w:b/>
          <w:bCs/>
          <w:spacing w:val="-3"/>
          <w:sz w:val="24"/>
          <w:szCs w:val="24"/>
          <w:lang w:eastAsia="es-CO"/>
        </w:rPr>
      </w:pPr>
      <w:r w:rsidRPr="002C1166">
        <w:rPr>
          <w:rFonts w:ascii="Arial" w:eastAsia="Times New Roman" w:hAnsi="Arial" w:cs="Arial"/>
          <w:b/>
          <w:bCs/>
          <w:spacing w:val="-3"/>
          <w:sz w:val="21"/>
          <w:szCs w:val="21"/>
          <w:lang w:eastAsia="es-CO"/>
        </w:rPr>
        <w:lastRenderedPageBreak/>
        <w:t xml:space="preserve">De acuerdo con lo descrito </w:t>
      </w:r>
      <w:r w:rsidRPr="002C1166">
        <w:rPr>
          <w:rFonts w:ascii="Arial" w:eastAsia="Times New Roman" w:hAnsi="Arial" w:cs="Arial"/>
          <w:b/>
          <w:bCs/>
          <w:spacing w:val="-3"/>
          <w:sz w:val="24"/>
          <w:szCs w:val="24"/>
          <w:lang w:eastAsia="es-CO"/>
        </w:rPr>
        <w:t>por Martha, desarrolle su actividad grupal accediendo al Foro y dando respuesta a los siguientes interrogantes:</w:t>
      </w:r>
    </w:p>
    <w:p w:rsidR="002C1166" w:rsidRPr="002C1166" w:rsidRDefault="002C1166" w:rsidP="00FF4E27">
      <w:pPr>
        <w:shd w:val="clear" w:color="auto" w:fill="FFFFFF"/>
        <w:spacing w:after="0" w:line="276" w:lineRule="auto"/>
        <w:jc w:val="both"/>
        <w:rPr>
          <w:rFonts w:ascii="Arial" w:eastAsia="Times New Roman" w:hAnsi="Arial" w:cs="Arial"/>
          <w:spacing w:val="-3"/>
          <w:sz w:val="24"/>
          <w:szCs w:val="24"/>
          <w:lang w:eastAsia="es-CO"/>
        </w:rPr>
      </w:pPr>
    </w:p>
    <w:p w:rsidR="002C1166" w:rsidRPr="00FF4E27" w:rsidRDefault="002C1166" w:rsidP="00FF4E27">
      <w:pPr>
        <w:numPr>
          <w:ilvl w:val="0"/>
          <w:numId w:val="3"/>
        </w:numPr>
        <w:shd w:val="clear" w:color="auto" w:fill="FFFFFF"/>
        <w:spacing w:after="0" w:line="276" w:lineRule="auto"/>
        <w:ind w:left="0"/>
        <w:jc w:val="both"/>
        <w:rPr>
          <w:rFonts w:ascii="Arial" w:eastAsia="Times New Roman" w:hAnsi="Arial" w:cs="Arial"/>
          <w:spacing w:val="-3"/>
          <w:sz w:val="24"/>
          <w:szCs w:val="24"/>
          <w:lang w:eastAsia="es-CO"/>
        </w:rPr>
      </w:pPr>
      <w:r w:rsidRPr="00FF4E27">
        <w:rPr>
          <w:rFonts w:ascii="Arial" w:eastAsia="Times New Roman" w:hAnsi="Arial" w:cs="Arial"/>
          <w:b/>
          <w:spacing w:val="-3"/>
          <w:sz w:val="24"/>
          <w:szCs w:val="24"/>
          <w:lang w:eastAsia="es-CO"/>
        </w:rPr>
        <w:t>A</w:t>
      </w:r>
      <w:r w:rsidRPr="00FF4E27">
        <w:rPr>
          <w:rFonts w:ascii="Arial" w:eastAsia="Times New Roman" w:hAnsi="Arial" w:cs="Arial"/>
          <w:spacing w:val="-3"/>
          <w:sz w:val="24"/>
          <w:szCs w:val="24"/>
          <w:lang w:eastAsia="es-CO"/>
        </w:rPr>
        <w:t xml:space="preserve">. </w:t>
      </w:r>
      <w:r w:rsidRPr="002C1166">
        <w:rPr>
          <w:rFonts w:ascii="Arial" w:eastAsia="Times New Roman" w:hAnsi="Arial" w:cs="Arial"/>
          <w:spacing w:val="-3"/>
          <w:sz w:val="24"/>
          <w:szCs w:val="24"/>
          <w:lang w:eastAsia="es-CO"/>
        </w:rPr>
        <w:t xml:space="preserve">¿Cuál cree que era el canal perceptual dominante de Martha? </w:t>
      </w:r>
      <w:r w:rsidRPr="00FF4E27">
        <w:rPr>
          <w:rFonts w:ascii="Arial" w:eastAsia="Times New Roman" w:hAnsi="Arial" w:cs="Arial"/>
          <w:b/>
          <w:spacing w:val="-3"/>
          <w:sz w:val="24"/>
          <w:szCs w:val="24"/>
          <w:lang w:eastAsia="es-CO"/>
        </w:rPr>
        <w:t xml:space="preserve">B. </w:t>
      </w:r>
      <w:r w:rsidRPr="002C1166">
        <w:rPr>
          <w:rFonts w:ascii="Arial" w:eastAsia="Times New Roman" w:hAnsi="Arial" w:cs="Arial"/>
          <w:spacing w:val="-3"/>
          <w:sz w:val="24"/>
          <w:szCs w:val="24"/>
          <w:lang w:eastAsia="es-CO"/>
        </w:rPr>
        <w:t xml:space="preserve">Mencione una de las técnicas de estudio que más le habrían favorecido  a Martha en su proceso de aprendizaje. </w:t>
      </w:r>
      <w:r w:rsidRPr="00FF4E27">
        <w:rPr>
          <w:rFonts w:ascii="Arial" w:eastAsia="Times New Roman" w:hAnsi="Arial" w:cs="Arial"/>
          <w:b/>
          <w:spacing w:val="-3"/>
          <w:sz w:val="24"/>
          <w:szCs w:val="24"/>
          <w:lang w:eastAsia="es-CO"/>
        </w:rPr>
        <w:t xml:space="preserve">C. </w:t>
      </w:r>
      <w:r w:rsidRPr="002C1166">
        <w:rPr>
          <w:rFonts w:ascii="Arial" w:eastAsia="Times New Roman" w:hAnsi="Arial" w:cs="Arial"/>
          <w:spacing w:val="-3"/>
          <w:sz w:val="24"/>
          <w:szCs w:val="24"/>
          <w:lang w:eastAsia="es-CO"/>
        </w:rPr>
        <w:t>¿Por qué?</w:t>
      </w:r>
    </w:p>
    <w:p w:rsidR="002C1166" w:rsidRPr="00FF4E27" w:rsidRDefault="002C1166" w:rsidP="00FF4E27">
      <w:pPr>
        <w:shd w:val="clear" w:color="auto" w:fill="FFFFFF"/>
        <w:spacing w:after="0" w:line="276" w:lineRule="auto"/>
        <w:jc w:val="both"/>
        <w:rPr>
          <w:rFonts w:ascii="Arial" w:eastAsia="Times New Roman" w:hAnsi="Arial" w:cs="Arial"/>
          <w:b/>
          <w:spacing w:val="-3"/>
          <w:sz w:val="24"/>
          <w:szCs w:val="24"/>
          <w:lang w:eastAsia="es-CO"/>
        </w:rPr>
      </w:pPr>
    </w:p>
    <w:p w:rsidR="002C1166" w:rsidRPr="00FF4E27" w:rsidRDefault="002C1166" w:rsidP="00FF4E27">
      <w:pPr>
        <w:shd w:val="clear" w:color="auto" w:fill="FFFFFF"/>
        <w:spacing w:after="0" w:line="276" w:lineRule="auto"/>
        <w:jc w:val="both"/>
        <w:rPr>
          <w:rFonts w:ascii="Arial" w:eastAsia="Times New Roman" w:hAnsi="Arial" w:cs="Arial"/>
          <w:b/>
          <w:spacing w:val="-3"/>
          <w:sz w:val="24"/>
          <w:szCs w:val="24"/>
          <w:lang w:eastAsia="es-CO"/>
        </w:rPr>
      </w:pPr>
      <w:r w:rsidRPr="00FF4E27">
        <w:rPr>
          <w:rFonts w:ascii="Arial" w:eastAsia="Times New Roman" w:hAnsi="Arial" w:cs="Arial"/>
          <w:b/>
          <w:spacing w:val="-3"/>
          <w:sz w:val="24"/>
          <w:szCs w:val="24"/>
          <w:lang w:eastAsia="es-CO"/>
        </w:rPr>
        <w:t>Respuestas</w:t>
      </w:r>
    </w:p>
    <w:p w:rsidR="002C1166" w:rsidRPr="00FF4E27" w:rsidRDefault="002C1166" w:rsidP="00FF4E27">
      <w:pPr>
        <w:pStyle w:val="Prrafodelista"/>
        <w:numPr>
          <w:ilvl w:val="1"/>
          <w:numId w:val="3"/>
        </w:numPr>
        <w:shd w:val="clear" w:color="auto" w:fill="FFFFFF"/>
        <w:spacing w:after="0" w:line="276" w:lineRule="auto"/>
        <w:jc w:val="both"/>
        <w:rPr>
          <w:rFonts w:ascii="Arial" w:eastAsia="Times New Roman" w:hAnsi="Arial" w:cs="Arial"/>
          <w:spacing w:val="-3"/>
          <w:sz w:val="24"/>
          <w:szCs w:val="24"/>
          <w:lang w:eastAsia="es-CO"/>
        </w:rPr>
      </w:pPr>
      <w:r w:rsidRPr="00FF4E27">
        <w:rPr>
          <w:rFonts w:ascii="Arial" w:eastAsia="Times New Roman" w:hAnsi="Arial" w:cs="Arial"/>
          <w:spacing w:val="-3"/>
          <w:sz w:val="24"/>
          <w:szCs w:val="24"/>
          <w:lang w:eastAsia="es-CO"/>
        </w:rPr>
        <w:t>El canal perceptual dominante de Martha es el auditivo y visual.</w:t>
      </w:r>
    </w:p>
    <w:p w:rsidR="002C1166" w:rsidRPr="00FF4E27" w:rsidRDefault="002C1166" w:rsidP="00FF4E27">
      <w:pPr>
        <w:pStyle w:val="Prrafodelista"/>
        <w:numPr>
          <w:ilvl w:val="1"/>
          <w:numId w:val="3"/>
        </w:numPr>
        <w:shd w:val="clear" w:color="auto" w:fill="FFFFFF"/>
        <w:spacing w:after="0" w:line="276" w:lineRule="auto"/>
        <w:jc w:val="both"/>
        <w:rPr>
          <w:rFonts w:ascii="Arial" w:eastAsia="Times New Roman" w:hAnsi="Arial" w:cs="Arial"/>
          <w:spacing w:val="-3"/>
          <w:sz w:val="24"/>
          <w:szCs w:val="24"/>
          <w:lang w:eastAsia="es-CO"/>
        </w:rPr>
      </w:pPr>
      <w:r w:rsidRPr="00FF4E27">
        <w:rPr>
          <w:rFonts w:ascii="Arial" w:eastAsia="Times New Roman" w:hAnsi="Arial" w:cs="Arial"/>
          <w:spacing w:val="-3"/>
          <w:sz w:val="24"/>
          <w:szCs w:val="24"/>
          <w:lang w:eastAsia="es-CO"/>
        </w:rPr>
        <w:t xml:space="preserve">La técnica que le hubiera favorecido a Martha, era la </w:t>
      </w:r>
      <w:r w:rsidR="00FF4E27" w:rsidRPr="00FF4E27">
        <w:rPr>
          <w:rFonts w:ascii="Arial" w:eastAsia="Times New Roman" w:hAnsi="Arial" w:cs="Arial"/>
          <w:b/>
          <w:spacing w:val="-3"/>
          <w:sz w:val="24"/>
          <w:szCs w:val="24"/>
          <w:lang w:eastAsia="es-CO"/>
        </w:rPr>
        <w:t>organización en el estudio</w:t>
      </w:r>
    </w:p>
    <w:p w:rsidR="00FF4E27" w:rsidRPr="00FF4E27" w:rsidRDefault="00FF4E27" w:rsidP="00FF4E27">
      <w:pPr>
        <w:pStyle w:val="Prrafodelista"/>
        <w:numPr>
          <w:ilvl w:val="1"/>
          <w:numId w:val="3"/>
        </w:numPr>
        <w:shd w:val="clear" w:color="auto" w:fill="FFFFFF"/>
        <w:spacing w:after="0" w:line="276" w:lineRule="auto"/>
        <w:jc w:val="both"/>
        <w:rPr>
          <w:rFonts w:ascii="Arial" w:eastAsia="Times New Roman" w:hAnsi="Arial" w:cs="Arial"/>
          <w:spacing w:val="-3"/>
          <w:sz w:val="24"/>
          <w:szCs w:val="24"/>
          <w:lang w:eastAsia="es-CO"/>
        </w:rPr>
      </w:pPr>
      <w:r w:rsidRPr="00FF4E27">
        <w:rPr>
          <w:rFonts w:ascii="Arial" w:eastAsia="Times New Roman" w:hAnsi="Arial" w:cs="Arial"/>
          <w:spacing w:val="-3"/>
          <w:sz w:val="24"/>
          <w:szCs w:val="24"/>
          <w:lang w:eastAsia="es-CO"/>
        </w:rPr>
        <w:t xml:space="preserve">Porque al encontrarse dentro de su hogar tenía muchos medios distractores; lo que ocasionaba que dejara por instantes su tiempo al estudio. </w:t>
      </w:r>
    </w:p>
    <w:p w:rsidR="002C1166" w:rsidRPr="002C1166" w:rsidRDefault="002C1166" w:rsidP="00FF4E27">
      <w:pPr>
        <w:shd w:val="clear" w:color="auto" w:fill="FFFFFF"/>
        <w:spacing w:after="0" w:line="276" w:lineRule="auto"/>
        <w:jc w:val="both"/>
        <w:rPr>
          <w:rFonts w:ascii="Arial" w:eastAsia="Times New Roman" w:hAnsi="Arial" w:cs="Arial"/>
          <w:spacing w:val="-3"/>
          <w:sz w:val="24"/>
          <w:szCs w:val="24"/>
          <w:lang w:eastAsia="es-CO"/>
        </w:rPr>
      </w:pPr>
    </w:p>
    <w:p w:rsidR="002C1166" w:rsidRPr="002C1166" w:rsidRDefault="002C1166" w:rsidP="00FF4E27">
      <w:pPr>
        <w:numPr>
          <w:ilvl w:val="0"/>
          <w:numId w:val="3"/>
        </w:numPr>
        <w:shd w:val="clear" w:color="auto" w:fill="FFFFFF"/>
        <w:spacing w:after="0" w:line="276" w:lineRule="auto"/>
        <w:ind w:left="0"/>
        <w:jc w:val="both"/>
        <w:rPr>
          <w:rFonts w:ascii="Arial" w:eastAsia="Times New Roman" w:hAnsi="Arial" w:cs="Arial"/>
          <w:spacing w:val="-3"/>
          <w:sz w:val="24"/>
          <w:szCs w:val="24"/>
          <w:lang w:eastAsia="es-CO"/>
        </w:rPr>
      </w:pPr>
      <w:r w:rsidRPr="002C1166">
        <w:rPr>
          <w:rFonts w:ascii="Arial" w:eastAsia="Times New Roman" w:hAnsi="Arial" w:cs="Arial"/>
          <w:spacing w:val="-3"/>
          <w:sz w:val="24"/>
          <w:szCs w:val="24"/>
          <w:lang w:eastAsia="es-CO"/>
        </w:rPr>
        <w:t>¿Por qué aunque Martha obtuvo resultados menos satisfactorios en sus estudios, le va muy bien en su trabajo?</w:t>
      </w:r>
    </w:p>
    <w:p w:rsidR="005D70EF" w:rsidRPr="00FF4E27" w:rsidRDefault="005D70EF" w:rsidP="00FF4E27">
      <w:pPr>
        <w:spacing w:after="0" w:line="276" w:lineRule="auto"/>
        <w:jc w:val="both"/>
        <w:rPr>
          <w:rFonts w:ascii="Arial" w:hAnsi="Arial" w:cs="Arial"/>
          <w:b/>
          <w:sz w:val="24"/>
          <w:szCs w:val="24"/>
        </w:rPr>
      </w:pPr>
    </w:p>
    <w:p w:rsidR="00FF4E27" w:rsidRPr="00FF4E27" w:rsidRDefault="00FF4E27" w:rsidP="00FF4E27">
      <w:pPr>
        <w:spacing w:after="0" w:line="276" w:lineRule="auto"/>
        <w:jc w:val="both"/>
        <w:rPr>
          <w:rFonts w:ascii="Arial" w:hAnsi="Arial" w:cs="Arial"/>
          <w:sz w:val="24"/>
          <w:szCs w:val="24"/>
        </w:rPr>
      </w:pPr>
      <w:r w:rsidRPr="00FF4E27">
        <w:rPr>
          <w:rFonts w:ascii="Arial" w:hAnsi="Arial" w:cs="Arial"/>
          <w:sz w:val="24"/>
          <w:szCs w:val="24"/>
        </w:rPr>
        <w:t xml:space="preserve">Porque </w:t>
      </w:r>
      <w:r>
        <w:rPr>
          <w:rFonts w:ascii="Arial" w:hAnsi="Arial" w:cs="Arial"/>
          <w:sz w:val="24"/>
          <w:szCs w:val="24"/>
        </w:rPr>
        <w:t xml:space="preserve">a pesar de no tener un lugar adecuado para realizar sus actividades como estudiante virtual, ya que su entorno no le favorecía al no tener un orden en las horas de sus estudios; le favorecía su </w:t>
      </w:r>
      <w:r w:rsidRPr="00FF4E27">
        <w:rPr>
          <w:rFonts w:ascii="Arial" w:eastAsia="Times New Roman" w:hAnsi="Arial" w:cs="Arial"/>
          <w:spacing w:val="-3"/>
          <w:sz w:val="24"/>
          <w:szCs w:val="24"/>
          <w:lang w:eastAsia="es-CO"/>
        </w:rPr>
        <w:t xml:space="preserve">canal perceptual dominante </w:t>
      </w:r>
      <w:r>
        <w:rPr>
          <w:rFonts w:ascii="Arial" w:eastAsia="Times New Roman" w:hAnsi="Arial" w:cs="Arial"/>
          <w:spacing w:val="-3"/>
          <w:sz w:val="24"/>
          <w:szCs w:val="24"/>
          <w:lang w:eastAsia="es-CO"/>
        </w:rPr>
        <w:t>que era</w:t>
      </w:r>
      <w:bookmarkStart w:id="0" w:name="_GoBack"/>
      <w:bookmarkEnd w:id="0"/>
      <w:r w:rsidRPr="00FF4E27">
        <w:rPr>
          <w:rFonts w:ascii="Arial" w:eastAsia="Times New Roman" w:hAnsi="Arial" w:cs="Arial"/>
          <w:spacing w:val="-3"/>
          <w:sz w:val="24"/>
          <w:szCs w:val="24"/>
          <w:lang w:eastAsia="es-CO"/>
        </w:rPr>
        <w:t xml:space="preserve"> el auditivo y visual.</w:t>
      </w:r>
    </w:p>
    <w:sectPr w:rsidR="00FF4E27" w:rsidRPr="00FF4E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5522D"/>
    <w:multiLevelType w:val="hybridMultilevel"/>
    <w:tmpl w:val="9516D9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78D60973"/>
    <w:multiLevelType w:val="multilevel"/>
    <w:tmpl w:val="89C270D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F814FC"/>
    <w:multiLevelType w:val="multilevel"/>
    <w:tmpl w:val="606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59"/>
    <w:rsid w:val="002C1166"/>
    <w:rsid w:val="0055565C"/>
    <w:rsid w:val="005D70EF"/>
    <w:rsid w:val="007F3E23"/>
    <w:rsid w:val="0087784B"/>
    <w:rsid w:val="009D7559"/>
    <w:rsid w:val="00DC67DB"/>
    <w:rsid w:val="00FF4E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A21FD-60F0-4529-B237-8CC552B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7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D755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7559"/>
    <w:rPr>
      <w:rFonts w:ascii="Times New Roman" w:eastAsia="Times New Roman" w:hAnsi="Times New Roman" w:cs="Times New Roman"/>
      <w:b/>
      <w:bCs/>
      <w:sz w:val="36"/>
      <w:szCs w:val="36"/>
      <w:lang w:eastAsia="es-CO"/>
    </w:rPr>
  </w:style>
  <w:style w:type="character" w:customStyle="1" w:styleId="Ttulo1Car">
    <w:name w:val="Título 1 Car"/>
    <w:basedOn w:val="Fuentedeprrafopredeter"/>
    <w:link w:val="Ttulo1"/>
    <w:uiPriority w:val="9"/>
    <w:rsid w:val="005D70EF"/>
    <w:rPr>
      <w:rFonts w:asciiTheme="majorHAnsi" w:eastAsiaTheme="majorEastAsia" w:hAnsiTheme="majorHAnsi" w:cstheme="majorBidi"/>
      <w:color w:val="2E74B5" w:themeColor="accent1" w:themeShade="BF"/>
      <w:sz w:val="32"/>
      <w:szCs w:val="32"/>
    </w:rPr>
  </w:style>
  <w:style w:type="paragraph" w:customStyle="1" w:styleId="Normal1">
    <w:name w:val="Normal1"/>
    <w:rsid w:val="005D70EF"/>
    <w:pPr>
      <w:spacing w:after="0" w:line="276" w:lineRule="auto"/>
    </w:pPr>
    <w:rPr>
      <w:rFonts w:ascii="Arial" w:eastAsia="Arial" w:hAnsi="Arial" w:cs="Arial"/>
      <w:color w:val="000000"/>
      <w:szCs w:val="20"/>
      <w:lang w:eastAsia="es-CO"/>
    </w:rPr>
  </w:style>
  <w:style w:type="paragraph" w:styleId="Prrafodelista">
    <w:name w:val="List Paragraph"/>
    <w:basedOn w:val="Normal"/>
    <w:uiPriority w:val="34"/>
    <w:qFormat/>
    <w:rsid w:val="00555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0829">
      <w:bodyDiv w:val="1"/>
      <w:marLeft w:val="0"/>
      <w:marRight w:val="0"/>
      <w:marTop w:val="0"/>
      <w:marBottom w:val="0"/>
      <w:divBdr>
        <w:top w:val="none" w:sz="0" w:space="0" w:color="auto"/>
        <w:left w:val="none" w:sz="0" w:space="0" w:color="auto"/>
        <w:bottom w:val="none" w:sz="0" w:space="0" w:color="auto"/>
        <w:right w:val="none" w:sz="0" w:space="0" w:color="auto"/>
      </w:divBdr>
      <w:divsChild>
        <w:div w:id="193275296">
          <w:marLeft w:val="0"/>
          <w:marRight w:val="0"/>
          <w:marTop w:val="0"/>
          <w:marBottom w:val="0"/>
          <w:divBdr>
            <w:top w:val="none" w:sz="0" w:space="0" w:color="auto"/>
            <w:left w:val="none" w:sz="0" w:space="0" w:color="auto"/>
            <w:bottom w:val="none" w:sz="0" w:space="0" w:color="auto"/>
            <w:right w:val="none" w:sz="0" w:space="0" w:color="auto"/>
          </w:divBdr>
        </w:div>
      </w:divsChild>
    </w:div>
    <w:div w:id="868568007">
      <w:bodyDiv w:val="1"/>
      <w:marLeft w:val="0"/>
      <w:marRight w:val="0"/>
      <w:marTop w:val="0"/>
      <w:marBottom w:val="0"/>
      <w:divBdr>
        <w:top w:val="none" w:sz="0" w:space="0" w:color="auto"/>
        <w:left w:val="none" w:sz="0" w:space="0" w:color="auto"/>
        <w:bottom w:val="none" w:sz="0" w:space="0" w:color="auto"/>
        <w:right w:val="none" w:sz="0" w:space="0" w:color="auto"/>
      </w:divBdr>
    </w:div>
    <w:div w:id="12708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974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2018-03-14T12:55:00Z</dcterms:created>
  <dcterms:modified xsi:type="dcterms:W3CDTF">2018-03-14T12:55:00Z</dcterms:modified>
</cp:coreProperties>
</file>