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5EB9" w14:textId="77777777" w:rsidR="00CE7B48" w:rsidRDefault="00CE7B48" w:rsidP="00236545">
      <w:pPr>
        <w:rPr>
          <w:rFonts w:ascii="Arial" w:hAnsi="Arial" w:cs="Arial"/>
          <w:sz w:val="28"/>
          <w:szCs w:val="28"/>
          <w:lang w:val="es-ES"/>
        </w:rPr>
      </w:pPr>
    </w:p>
    <w:p w14:paraId="4A7A980F" w14:textId="77777777" w:rsidR="008F2D2C" w:rsidRDefault="008F2D2C" w:rsidP="00236545">
      <w:pPr>
        <w:rPr>
          <w:rFonts w:ascii="Arial" w:hAnsi="Arial" w:cs="Arial"/>
          <w:sz w:val="28"/>
          <w:szCs w:val="28"/>
          <w:lang w:val="es-ES"/>
        </w:rPr>
      </w:pPr>
    </w:p>
    <w:p w14:paraId="2A6D6259" w14:textId="20D000CC" w:rsidR="008F2D2C" w:rsidRDefault="00C91C53" w:rsidP="008F2D2C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 </w:t>
      </w:r>
    </w:p>
    <w:p w14:paraId="2ECCA5A1" w14:textId="113D1279" w:rsidR="00D44054" w:rsidRPr="00D44054" w:rsidRDefault="00D44054" w:rsidP="00D44054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 </w:t>
      </w:r>
      <w:r w:rsidRPr="00D44054">
        <w:rPr>
          <w:rFonts w:ascii="Arial" w:eastAsia="Times New Roman" w:hAnsi="Arial" w:cs="Arial"/>
          <w:sz w:val="28"/>
          <w:szCs w:val="28"/>
        </w:rPr>
        <w:t>Identifica características de la Fundación San Mateo y cuál es su trayecto</w:t>
      </w:r>
      <w:r>
        <w:rPr>
          <w:rFonts w:ascii="Arial" w:eastAsia="Times New Roman" w:hAnsi="Arial" w:cs="Arial"/>
          <w:sz w:val="28"/>
          <w:szCs w:val="28"/>
        </w:rPr>
        <w:t>ria</w:t>
      </w:r>
    </w:p>
    <w:p w14:paraId="53740A50" w14:textId="77777777" w:rsidR="002C42F4" w:rsidRDefault="002C42F4" w:rsidP="008F2D2C">
      <w:pPr>
        <w:rPr>
          <w:rFonts w:ascii="Arial" w:eastAsia="Times New Roman" w:hAnsi="Arial" w:cs="Arial"/>
          <w:sz w:val="28"/>
          <w:szCs w:val="28"/>
        </w:rPr>
      </w:pPr>
    </w:p>
    <w:p w14:paraId="3DAF6EA2" w14:textId="2F32D775" w:rsidR="00056F2B" w:rsidRPr="002C42F4" w:rsidRDefault="00056F2B" w:rsidP="008F2D2C">
      <w:pPr>
        <w:rPr>
          <w:rFonts w:ascii="Arial" w:eastAsia="Times New Roman" w:hAnsi="Arial" w:cs="Arial"/>
          <w:sz w:val="28"/>
          <w:szCs w:val="28"/>
        </w:rPr>
      </w:pPr>
      <w:r w:rsidRPr="002C42F4">
        <w:rPr>
          <w:rFonts w:ascii="Helvetica" w:hAnsi="Helvetica" w:cs="Helvetica"/>
          <w:sz w:val="28"/>
          <w:szCs w:val="28"/>
          <w:lang w:val="es-ES"/>
        </w:rPr>
        <w:t>“La Fundación Universitaria San Mateo, asume la educación superior como un proceso permanente de desarrollo de las potencialidades del ser humano de forma integral y como un medio de creación, renovación, apropiación y transformación del conocimiento al servicio del desarrollo económico, social, científico y cultural del país, dándose la posibilidad de ejecutar proyectos sociales relacionados con las áreas de formación que desarrolla, con las tecnologías de la información y la comunicación (TIC) y afines y demás sectores de la economía, a través de la participación en procesos de contratación públicos y privados, acordes con los propósitos, objetivos y fines de la Institución” (tomado del P</w:t>
      </w:r>
      <w:r w:rsidR="00C91C53">
        <w:rPr>
          <w:rFonts w:ascii="Helvetica" w:hAnsi="Helvetica" w:cs="Helvetica"/>
          <w:sz w:val="28"/>
          <w:szCs w:val="28"/>
          <w:lang w:val="es-ES"/>
        </w:rPr>
        <w:t>.</w:t>
      </w:r>
      <w:r w:rsidRPr="002C42F4">
        <w:rPr>
          <w:rFonts w:ascii="Helvetica" w:hAnsi="Helvetica" w:cs="Helvetica"/>
          <w:sz w:val="28"/>
          <w:szCs w:val="28"/>
          <w:lang w:val="es-ES"/>
        </w:rPr>
        <w:t>E</w:t>
      </w:r>
      <w:r w:rsidR="00C91C53">
        <w:rPr>
          <w:rFonts w:ascii="Helvetica" w:hAnsi="Helvetica" w:cs="Helvetica"/>
          <w:sz w:val="28"/>
          <w:szCs w:val="28"/>
          <w:lang w:val="es-ES"/>
        </w:rPr>
        <w:t>.</w:t>
      </w:r>
      <w:r w:rsidRPr="002C42F4">
        <w:rPr>
          <w:rFonts w:ascii="Helvetica" w:hAnsi="Helvetica" w:cs="Helvetica"/>
          <w:sz w:val="28"/>
          <w:szCs w:val="28"/>
          <w:lang w:val="es-ES"/>
        </w:rPr>
        <w:t>I</w:t>
      </w:r>
      <w:r w:rsidR="00C91C53">
        <w:rPr>
          <w:rFonts w:ascii="Helvetica" w:hAnsi="Helvetica" w:cs="Helvetica"/>
          <w:sz w:val="28"/>
          <w:szCs w:val="28"/>
          <w:lang w:val="es-ES"/>
        </w:rPr>
        <w:t>.</w:t>
      </w:r>
      <w:r w:rsidRPr="002C42F4">
        <w:rPr>
          <w:rFonts w:ascii="Helvetica" w:hAnsi="Helvetica" w:cs="Helvetica"/>
          <w:sz w:val="28"/>
          <w:szCs w:val="28"/>
          <w:lang w:val="es-ES"/>
        </w:rPr>
        <w:t>)</w:t>
      </w:r>
      <w:r w:rsidR="002C42F4">
        <w:rPr>
          <w:rFonts w:ascii="Helvetica" w:hAnsi="Helvetica" w:cs="Helvetica"/>
          <w:sz w:val="28"/>
          <w:szCs w:val="28"/>
          <w:lang w:val="es-ES"/>
        </w:rPr>
        <w:t>”</w:t>
      </w:r>
    </w:p>
    <w:p w14:paraId="615F990D" w14:textId="77777777" w:rsidR="002C42F4" w:rsidRPr="002C42F4" w:rsidRDefault="002C42F4" w:rsidP="008F2D2C">
      <w:pPr>
        <w:rPr>
          <w:rFonts w:ascii="Arial" w:eastAsia="Times New Roman" w:hAnsi="Arial" w:cs="Arial"/>
          <w:sz w:val="28"/>
          <w:szCs w:val="28"/>
        </w:rPr>
      </w:pPr>
    </w:p>
    <w:p w14:paraId="4100B939" w14:textId="3E4D7F3A" w:rsidR="0062086A" w:rsidRPr="002C42F4" w:rsidRDefault="0062086A" w:rsidP="008F2D2C">
      <w:pPr>
        <w:rPr>
          <w:rFonts w:ascii="Arial" w:eastAsia="Times New Roman" w:hAnsi="Arial" w:cs="Arial"/>
          <w:sz w:val="28"/>
          <w:szCs w:val="28"/>
        </w:rPr>
      </w:pPr>
      <w:r w:rsidRPr="002C42F4">
        <w:rPr>
          <w:rFonts w:ascii="Arial" w:eastAsia="Times New Roman" w:hAnsi="Arial" w:cs="Arial"/>
          <w:sz w:val="28"/>
          <w:szCs w:val="28"/>
        </w:rPr>
        <w:t>La</w:t>
      </w:r>
      <w:r w:rsidR="00056F2B" w:rsidRPr="002C42F4">
        <w:rPr>
          <w:rFonts w:ascii="Arial" w:eastAsia="Times New Roman" w:hAnsi="Arial" w:cs="Arial"/>
          <w:sz w:val="28"/>
          <w:szCs w:val="28"/>
        </w:rPr>
        <w:t xml:space="preserve"> Fundación Universitaria San Ma</w:t>
      </w:r>
      <w:r w:rsidRPr="002C42F4">
        <w:rPr>
          <w:rFonts w:ascii="Arial" w:eastAsia="Times New Roman" w:hAnsi="Arial" w:cs="Arial"/>
          <w:sz w:val="28"/>
          <w:szCs w:val="28"/>
        </w:rPr>
        <w:t>teo</w:t>
      </w:r>
      <w:r w:rsidR="00056F2B" w:rsidRPr="002C42F4">
        <w:rPr>
          <w:rFonts w:ascii="Arial" w:eastAsia="Times New Roman" w:hAnsi="Arial" w:cs="Arial"/>
          <w:sz w:val="28"/>
          <w:szCs w:val="28"/>
        </w:rPr>
        <w:t>, da inicio en 1985 como FEXADE, en 1989 es aprobado por el ICFES.</w:t>
      </w:r>
    </w:p>
    <w:p w14:paraId="1B238FB9" w14:textId="7E2DB761" w:rsidR="00056F2B" w:rsidRPr="002C42F4" w:rsidRDefault="00056F2B" w:rsidP="008F2D2C">
      <w:pPr>
        <w:rPr>
          <w:rFonts w:ascii="Arial" w:eastAsia="Times New Roman" w:hAnsi="Arial" w:cs="Arial"/>
          <w:sz w:val="28"/>
          <w:szCs w:val="28"/>
        </w:rPr>
      </w:pPr>
      <w:r w:rsidRPr="002C42F4">
        <w:rPr>
          <w:rFonts w:ascii="Arial" w:eastAsia="Times New Roman" w:hAnsi="Arial" w:cs="Arial"/>
          <w:sz w:val="28"/>
          <w:szCs w:val="28"/>
        </w:rPr>
        <w:t>EN 2005 cambia de nombre a Fundación Universitaria San Mateo,</w:t>
      </w:r>
    </w:p>
    <w:p w14:paraId="3AE103EB" w14:textId="4833B5D9" w:rsidR="00056F2B" w:rsidRPr="002C42F4" w:rsidRDefault="00056F2B" w:rsidP="008F2D2C">
      <w:pPr>
        <w:rPr>
          <w:rFonts w:ascii="Arial" w:eastAsia="Times New Roman" w:hAnsi="Arial" w:cs="Arial"/>
          <w:sz w:val="28"/>
          <w:szCs w:val="28"/>
        </w:rPr>
      </w:pPr>
      <w:r w:rsidRPr="002C42F4">
        <w:rPr>
          <w:rFonts w:ascii="Arial" w:eastAsia="Times New Roman" w:hAnsi="Arial" w:cs="Arial"/>
          <w:sz w:val="28"/>
          <w:szCs w:val="28"/>
        </w:rPr>
        <w:t>En el 2005 se aprueba</w:t>
      </w:r>
      <w:r w:rsidR="002C42F4">
        <w:rPr>
          <w:rFonts w:ascii="Arial" w:eastAsia="Times New Roman" w:hAnsi="Arial" w:cs="Arial"/>
          <w:sz w:val="28"/>
          <w:szCs w:val="28"/>
        </w:rPr>
        <w:t xml:space="preserve"> p</w:t>
      </w:r>
      <w:r w:rsidRPr="002C42F4">
        <w:rPr>
          <w:rFonts w:ascii="Arial" w:eastAsia="Times New Roman" w:hAnsi="Arial" w:cs="Arial"/>
          <w:sz w:val="28"/>
          <w:szCs w:val="28"/>
        </w:rPr>
        <w:t>or ministerio los programas por siclos propedéuticos y en el 2012 se aprueban</w:t>
      </w:r>
      <w:r w:rsidR="002C42F4">
        <w:rPr>
          <w:rFonts w:ascii="Arial" w:eastAsia="Times New Roman" w:hAnsi="Arial" w:cs="Arial"/>
          <w:sz w:val="28"/>
          <w:szCs w:val="28"/>
        </w:rPr>
        <w:t xml:space="preserve"> los programas virtuales y en el 2017 se aprueba el programa profesional en modalidad virtual de Gastronomía</w:t>
      </w:r>
    </w:p>
    <w:p w14:paraId="6E9554FB" w14:textId="77777777" w:rsidR="00FB3B01" w:rsidRPr="002C42F4" w:rsidRDefault="00FB3B01" w:rsidP="008F2D2C">
      <w:pPr>
        <w:rPr>
          <w:rFonts w:ascii="Arial" w:eastAsia="Times New Roman" w:hAnsi="Arial" w:cs="Arial"/>
          <w:sz w:val="28"/>
          <w:szCs w:val="28"/>
        </w:rPr>
      </w:pPr>
    </w:p>
    <w:p w14:paraId="39B16843" w14:textId="18A8286F" w:rsidR="00D44054" w:rsidRPr="00D44054" w:rsidRDefault="00D44054" w:rsidP="00D44054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2. </w:t>
      </w:r>
      <w:r w:rsidRPr="00D44054">
        <w:rPr>
          <w:rFonts w:ascii="Arial" w:eastAsia="Times New Roman" w:hAnsi="Arial" w:cs="Arial"/>
          <w:sz w:val="28"/>
          <w:szCs w:val="28"/>
        </w:rPr>
        <w:t>Determina la misión y visión institucional</w:t>
      </w:r>
    </w:p>
    <w:p w14:paraId="4162BAF6" w14:textId="71EA18FE" w:rsidR="008F2D2C" w:rsidRDefault="008F2D2C" w:rsidP="008F2D2C">
      <w:pPr>
        <w:rPr>
          <w:rFonts w:ascii="Arial" w:eastAsia="Times New Roman" w:hAnsi="Arial" w:cs="Arial"/>
          <w:sz w:val="28"/>
          <w:szCs w:val="28"/>
        </w:rPr>
      </w:pPr>
    </w:p>
    <w:p w14:paraId="65446E65" w14:textId="75289713" w:rsidR="003A19E4" w:rsidRPr="00FB3B01" w:rsidRDefault="003A19E4" w:rsidP="008F2D2C">
      <w:pPr>
        <w:rPr>
          <w:rFonts w:ascii="Arial" w:eastAsia="Times New Roman" w:hAnsi="Arial" w:cs="Arial"/>
          <w:b/>
          <w:sz w:val="28"/>
          <w:szCs w:val="28"/>
        </w:rPr>
      </w:pPr>
      <w:r w:rsidRPr="00FB3B01">
        <w:rPr>
          <w:rFonts w:ascii="Arial" w:eastAsia="Times New Roman" w:hAnsi="Arial" w:cs="Arial"/>
          <w:b/>
          <w:sz w:val="28"/>
          <w:szCs w:val="28"/>
        </w:rPr>
        <w:t>Misión</w:t>
      </w:r>
    </w:p>
    <w:p w14:paraId="3138AEA3" w14:textId="72803B42" w:rsidR="003A19E4" w:rsidRPr="00FB3B01" w:rsidRDefault="00CD3A5F" w:rsidP="008F2D2C">
      <w:pPr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sz w:val="28"/>
          <w:szCs w:val="28"/>
          <w:lang w:val="es-ES"/>
        </w:rPr>
        <w:t>“</w:t>
      </w:r>
      <w:r w:rsidR="003A19E4" w:rsidRPr="00FB3B01">
        <w:rPr>
          <w:rFonts w:ascii="Helvetica" w:hAnsi="Helvetica" w:cs="Helvetica"/>
          <w:sz w:val="28"/>
          <w:szCs w:val="28"/>
          <w:lang w:val="es-ES"/>
        </w:rPr>
        <w:t>Somos una Institución de Educación Superior que con su servicio educativo y compromiso social contribuye con la formación integral de la persona; a través de su modelo educativo y en articulación con el sector productivo promueve la intervención activa del estudiante y del egresado en el desarrollo económico, social y cultural de su entorno.</w:t>
      </w:r>
      <w:r>
        <w:rPr>
          <w:rFonts w:ascii="Helvetica" w:hAnsi="Helvetica" w:cs="Helvetica"/>
          <w:sz w:val="28"/>
          <w:szCs w:val="28"/>
          <w:lang w:val="es-ES"/>
        </w:rPr>
        <w:t>”</w:t>
      </w:r>
    </w:p>
    <w:p w14:paraId="4D6872CC" w14:textId="77777777" w:rsidR="003A19E4" w:rsidRPr="00FB3B01" w:rsidRDefault="003A19E4" w:rsidP="008F2D2C">
      <w:pPr>
        <w:rPr>
          <w:rFonts w:ascii="Helvetica" w:hAnsi="Helvetica" w:cs="Helvetica"/>
          <w:sz w:val="28"/>
          <w:szCs w:val="28"/>
          <w:lang w:val="es-ES"/>
        </w:rPr>
      </w:pPr>
    </w:p>
    <w:p w14:paraId="3B08CD1C" w14:textId="525C798B" w:rsidR="003A19E4" w:rsidRPr="00FB3B01" w:rsidRDefault="003A19E4" w:rsidP="008F2D2C">
      <w:pPr>
        <w:rPr>
          <w:rFonts w:ascii="Helvetica" w:hAnsi="Helvetica" w:cs="Helvetica"/>
          <w:b/>
          <w:color w:val="424242"/>
          <w:sz w:val="28"/>
          <w:szCs w:val="28"/>
          <w:lang w:val="es-ES"/>
        </w:rPr>
      </w:pPr>
      <w:r w:rsidRPr="00FB3B01">
        <w:rPr>
          <w:rFonts w:ascii="Helvetica" w:hAnsi="Helvetica" w:cs="Helvetica"/>
          <w:b/>
          <w:color w:val="424242"/>
          <w:sz w:val="28"/>
          <w:szCs w:val="28"/>
          <w:lang w:val="es-ES"/>
        </w:rPr>
        <w:t>Visión</w:t>
      </w:r>
    </w:p>
    <w:p w14:paraId="7BD7D43A" w14:textId="3B6ED4D3" w:rsidR="003A19E4" w:rsidRDefault="00CD3A5F" w:rsidP="003A19E4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sz w:val="28"/>
          <w:szCs w:val="28"/>
          <w:lang w:val="es-ES"/>
        </w:rPr>
        <w:t>“</w:t>
      </w:r>
      <w:r w:rsidRPr="00CD3A5F">
        <w:rPr>
          <w:rFonts w:ascii="Helvetica" w:hAnsi="Helvetica" w:cs="Helvetica"/>
          <w:sz w:val="28"/>
          <w:szCs w:val="28"/>
          <w:lang w:val="es-ES"/>
        </w:rPr>
        <w:t xml:space="preserve">En el año 2021 la Fundación Universitaria San Mateo será una institución de educación superior </w:t>
      </w:r>
      <w:r w:rsidR="003A19E4" w:rsidRPr="00FB3B01">
        <w:rPr>
          <w:rFonts w:ascii="Helvetica" w:hAnsi="Helvetica" w:cs="Helvetica"/>
          <w:sz w:val="28"/>
          <w:szCs w:val="28"/>
          <w:lang w:val="es-ES"/>
        </w:rPr>
        <w:t>reconocida a nivel nacional y con proyección internacional, por:</w:t>
      </w:r>
    </w:p>
    <w:p w14:paraId="241DDD51" w14:textId="77777777" w:rsidR="00CD3A5F" w:rsidRPr="00FB3B01" w:rsidRDefault="00CD3A5F" w:rsidP="003A19E4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s-ES"/>
        </w:rPr>
      </w:pPr>
    </w:p>
    <w:p w14:paraId="21F5ADC8" w14:textId="4C807AA5" w:rsidR="003A19E4" w:rsidRPr="00C91C53" w:rsidRDefault="003A19E4" w:rsidP="003A19E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  <w:lang w:val="es-ES"/>
        </w:rPr>
      </w:pPr>
      <w:r w:rsidRPr="00FB3B01">
        <w:rPr>
          <w:rFonts w:ascii="Helvetica" w:hAnsi="Helvetica" w:cs="Helvetica"/>
          <w:sz w:val="28"/>
          <w:szCs w:val="28"/>
          <w:lang w:val="es-ES"/>
        </w:rPr>
        <w:t>Contar con un modelo educativo que garantice programas de formación pertinentes y acreditados en alta calidad.</w:t>
      </w:r>
    </w:p>
    <w:p w14:paraId="69189D1B" w14:textId="77EDEF4B" w:rsidR="003A19E4" w:rsidRPr="00C91C53" w:rsidRDefault="003A19E4" w:rsidP="00C91C5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8"/>
          <w:szCs w:val="28"/>
          <w:lang w:val="es-ES"/>
        </w:rPr>
      </w:pPr>
      <w:r w:rsidRPr="00C91C53">
        <w:rPr>
          <w:rFonts w:ascii="Helvetica" w:hAnsi="Helvetica" w:cs="Helvetica"/>
          <w:sz w:val="28"/>
          <w:szCs w:val="28"/>
          <w:lang w:val="es-ES"/>
        </w:rPr>
        <w:t>Reafirmar el compromiso social con inclusión.</w:t>
      </w:r>
    </w:p>
    <w:p w14:paraId="1A9B496C" w14:textId="2E96B39C" w:rsidR="003A19E4" w:rsidRPr="00FB3B01" w:rsidRDefault="003A19E4" w:rsidP="00C91C53">
      <w:pPr>
        <w:pStyle w:val="Prrafodelista"/>
        <w:rPr>
          <w:rFonts w:ascii="Helvetica" w:hAnsi="Helvetica" w:cs="Helvetica"/>
          <w:sz w:val="28"/>
          <w:szCs w:val="28"/>
          <w:lang w:val="es-ES"/>
        </w:rPr>
      </w:pPr>
      <w:r w:rsidRPr="00FB3B01">
        <w:rPr>
          <w:rFonts w:ascii="Helvetica" w:hAnsi="Helvetica" w:cs="Helvetica"/>
          <w:sz w:val="28"/>
          <w:szCs w:val="28"/>
          <w:lang w:val="es-ES"/>
        </w:rPr>
        <w:t>Aportar al desarrollo económico, social y cultural del entorno de la comunidad educativa; y a la eficiencia y sostenibilidad institucional mediante la innovación y desarrollo tecnológico.</w:t>
      </w:r>
      <w:r w:rsidR="00CD3A5F">
        <w:rPr>
          <w:rFonts w:ascii="Helvetica" w:hAnsi="Helvetica" w:cs="Helvetica"/>
          <w:sz w:val="28"/>
          <w:szCs w:val="28"/>
          <w:lang w:val="es-ES"/>
        </w:rPr>
        <w:t>”</w:t>
      </w:r>
    </w:p>
    <w:p w14:paraId="6076AD9E" w14:textId="77777777" w:rsidR="00D44054" w:rsidRDefault="00D44054" w:rsidP="00D44054">
      <w:pPr>
        <w:rPr>
          <w:rFonts w:ascii="Helvetica" w:eastAsia="Times New Roman" w:hAnsi="Helvetica" w:cs="Arial"/>
          <w:sz w:val="28"/>
          <w:szCs w:val="28"/>
        </w:rPr>
      </w:pPr>
    </w:p>
    <w:p w14:paraId="47E7FDB7" w14:textId="513A969B" w:rsidR="00D44054" w:rsidRPr="00D44054" w:rsidRDefault="00D44054" w:rsidP="00D44054">
      <w:pPr>
        <w:pStyle w:val="Prrafodelista"/>
        <w:numPr>
          <w:ilvl w:val="0"/>
          <w:numId w:val="12"/>
        </w:numPr>
        <w:rPr>
          <w:rFonts w:ascii="Helvetica" w:eastAsia="Times New Roman" w:hAnsi="Helvetica" w:cs="Arial"/>
          <w:sz w:val="28"/>
          <w:szCs w:val="28"/>
        </w:rPr>
      </w:pPr>
      <w:r w:rsidRPr="00D44054">
        <w:rPr>
          <w:rFonts w:ascii="Helvetica" w:eastAsia="Times New Roman" w:hAnsi="Helvetica" w:cs="Arial"/>
          <w:sz w:val="28"/>
          <w:szCs w:val="28"/>
        </w:rPr>
        <w:t>Conoce el modelo de formación de la institución</w:t>
      </w:r>
    </w:p>
    <w:p w14:paraId="0623EFDD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6526AC9C" w14:textId="3F82C0F3" w:rsidR="0062086A" w:rsidRDefault="00C91C53" w:rsidP="002907C9">
      <w:pPr>
        <w:rPr>
          <w:rFonts w:ascii="Helvetica" w:eastAsia="Times New Roman" w:hAnsi="Helvetica" w:cs="Arial"/>
          <w:sz w:val="28"/>
          <w:szCs w:val="28"/>
        </w:rPr>
      </w:pPr>
      <w:r w:rsidRPr="00C91C53">
        <w:rPr>
          <w:rFonts w:ascii="Helvetica" w:eastAsia="Times New Roman" w:hAnsi="Helvetica" w:cs="Arial"/>
          <w:sz w:val="28"/>
          <w:szCs w:val="28"/>
        </w:rPr>
        <w:t>El</w:t>
      </w:r>
      <w:r w:rsidR="008F2D2C" w:rsidRPr="00C91C53">
        <w:rPr>
          <w:rFonts w:ascii="Helvetica" w:eastAsia="Times New Roman" w:hAnsi="Helvetica" w:cs="Arial"/>
          <w:sz w:val="28"/>
          <w:szCs w:val="28"/>
        </w:rPr>
        <w:t xml:space="preserve"> modelo de formación de la institución</w:t>
      </w:r>
      <w:r w:rsidRPr="00C91C53">
        <w:rPr>
          <w:rFonts w:ascii="Helvetica" w:eastAsia="Times New Roman" w:hAnsi="Helvetica" w:cs="Arial"/>
          <w:sz w:val="28"/>
          <w:szCs w:val="28"/>
        </w:rPr>
        <w:t>, esta soportados en el aprendizaje por experiencia, la formación por competencias, el aprendizaje por proyectos</w:t>
      </w:r>
      <w:r>
        <w:rPr>
          <w:rFonts w:ascii="Helvetica" w:eastAsia="Times New Roman" w:hAnsi="Helvetica" w:cs="Arial"/>
          <w:sz w:val="28"/>
          <w:szCs w:val="28"/>
        </w:rPr>
        <w:t xml:space="preserve">. Donde es posible tener programas </w:t>
      </w:r>
      <w:r w:rsidR="002907C9">
        <w:rPr>
          <w:rFonts w:ascii="Helvetica" w:eastAsia="Times New Roman" w:hAnsi="Helvetica" w:cs="Arial"/>
          <w:sz w:val="28"/>
          <w:szCs w:val="28"/>
        </w:rPr>
        <w:t>de formación terminales o por ciclos propedéuticos.</w:t>
      </w:r>
      <w:r w:rsidR="00B24099">
        <w:rPr>
          <w:rFonts w:ascii="Helvetica" w:eastAsia="Times New Roman" w:hAnsi="Helvetica" w:cs="Arial"/>
          <w:sz w:val="28"/>
          <w:szCs w:val="28"/>
        </w:rPr>
        <w:t xml:space="preserve"> Para los que cursan virtual se basa en la implementación de las Tecnologías de la información y la comunicación TIC.</w:t>
      </w:r>
    </w:p>
    <w:p w14:paraId="2C9DDF0D" w14:textId="2F07829A" w:rsidR="00B24099" w:rsidRDefault="00B24099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 xml:space="preserve">Se utiliza como modelo pedagógico la modalidad de </w:t>
      </w:r>
      <w:proofErr w:type="spellStart"/>
      <w:r>
        <w:rPr>
          <w:rFonts w:ascii="Helvetica" w:eastAsia="Times New Roman" w:hAnsi="Helvetica" w:cs="Arial"/>
          <w:sz w:val="28"/>
          <w:szCs w:val="28"/>
        </w:rPr>
        <w:t>elearning</w:t>
      </w:r>
      <w:proofErr w:type="spellEnd"/>
      <w:r>
        <w:rPr>
          <w:rFonts w:ascii="Helvetica" w:eastAsia="Times New Roman" w:hAnsi="Helvetica" w:cs="Arial"/>
          <w:sz w:val="28"/>
          <w:szCs w:val="28"/>
        </w:rPr>
        <w:t>, donde el aprendizaje se da por canales electrónicos.</w:t>
      </w:r>
    </w:p>
    <w:p w14:paraId="0035FDD9" w14:textId="5CC4282D" w:rsidR="0029411F" w:rsidRDefault="0029411F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>El modelo es de tipo constructivista como experiencial, colaborativo y centrado en el estudiante.</w:t>
      </w:r>
    </w:p>
    <w:p w14:paraId="17FFE4C6" w14:textId="77777777" w:rsidR="0029411F" w:rsidRDefault="0029411F" w:rsidP="002907C9">
      <w:pPr>
        <w:rPr>
          <w:rFonts w:ascii="Helvetica" w:eastAsia="Times New Roman" w:hAnsi="Helvetica" w:cs="Arial"/>
          <w:sz w:val="28"/>
          <w:szCs w:val="28"/>
        </w:rPr>
      </w:pPr>
      <w:bookmarkStart w:id="0" w:name="_GoBack"/>
      <w:bookmarkEnd w:id="0"/>
    </w:p>
    <w:p w14:paraId="4EF82D69" w14:textId="528A2A20" w:rsidR="0029411F" w:rsidRDefault="0029411F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>Nuestro plan de estudio esta conformado por módulos de formación, por cada semestre son 4. Donde hay disciplinas diferentes y pueden tener 2, 3 o 4 créditos.</w:t>
      </w:r>
    </w:p>
    <w:p w14:paraId="662CBE44" w14:textId="41572F8D" w:rsidR="00D44054" w:rsidRDefault="0029411F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>Los créditos son el tiempo de trabajo académico del estudiante, y equivalen</w:t>
      </w:r>
      <w:r w:rsidR="00D44054">
        <w:rPr>
          <w:rFonts w:ascii="Helvetica" w:eastAsia="Times New Roman" w:hAnsi="Helvetica" w:cs="Arial"/>
          <w:sz w:val="28"/>
          <w:szCs w:val="28"/>
        </w:rPr>
        <w:t xml:space="preserve"> a 48 hora, su distribución es así: </w:t>
      </w:r>
    </w:p>
    <w:p w14:paraId="08482398" w14:textId="290B3A3B" w:rsidR="0029411F" w:rsidRDefault="00D44054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>Trabajo Independiente (HTI)</w:t>
      </w:r>
    </w:p>
    <w:p w14:paraId="7EE08D0F" w14:textId="2EC5C4B3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>Trabajo Colaborativo (HTC)</w:t>
      </w:r>
    </w:p>
    <w:p w14:paraId="288FFA60" w14:textId="4EB968C2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>Trabajo Tutorial (HTT)</w:t>
      </w:r>
    </w:p>
    <w:p w14:paraId="7417C3A4" w14:textId="7B48F3AF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sz w:val="28"/>
          <w:szCs w:val="28"/>
        </w:rPr>
        <w:t>Esta información la encontramos al principio de los módulos.</w:t>
      </w:r>
    </w:p>
    <w:p w14:paraId="2F1C4709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591425B2" w14:textId="77777777" w:rsidR="0029411F" w:rsidRDefault="0029411F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74F6FCE5" w14:textId="77777777" w:rsidR="0029411F" w:rsidRDefault="0029411F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48C8187A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3F5FDB82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5B74E63D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2EB18E19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6CA52A0C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174B0DD1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355DBD5A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683608E6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7C004C46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327B08C6" w14:textId="77777777" w:rsidR="00D44054" w:rsidRDefault="00D44054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21DA4BC8" w14:textId="77777777" w:rsidR="002907C9" w:rsidRDefault="002907C9" w:rsidP="002907C9">
      <w:pPr>
        <w:rPr>
          <w:rFonts w:ascii="Helvetica" w:eastAsia="Times New Roman" w:hAnsi="Helvetica" w:cs="Arial"/>
          <w:sz w:val="28"/>
          <w:szCs w:val="28"/>
        </w:rPr>
      </w:pPr>
    </w:p>
    <w:p w14:paraId="235BC398" w14:textId="4E99F21A" w:rsidR="002907C9" w:rsidRPr="002907C9" w:rsidRDefault="002907C9" w:rsidP="002907C9">
      <w:pPr>
        <w:rPr>
          <w:rFonts w:ascii="Helvetica" w:eastAsia="Times New Roman" w:hAnsi="Helvetica" w:cs="Arial"/>
          <w:b/>
          <w:sz w:val="28"/>
          <w:szCs w:val="28"/>
        </w:rPr>
      </w:pPr>
      <w:r w:rsidRPr="002907C9">
        <w:rPr>
          <w:rFonts w:ascii="Helvetica" w:eastAsia="Times New Roman" w:hAnsi="Helvetica" w:cs="Arial"/>
          <w:b/>
          <w:sz w:val="28"/>
          <w:szCs w:val="28"/>
        </w:rPr>
        <w:t>Plan de Estudio</w:t>
      </w:r>
    </w:p>
    <w:p w14:paraId="38D844CB" w14:textId="6B57A0FA" w:rsidR="002907C9" w:rsidRPr="002907C9" w:rsidRDefault="002907C9" w:rsidP="002907C9">
      <w:pPr>
        <w:rPr>
          <w:rFonts w:ascii="Helvetica" w:eastAsia="Times New Roman" w:hAnsi="Helvetica" w:cs="Arial"/>
          <w:sz w:val="28"/>
          <w:szCs w:val="28"/>
        </w:rPr>
      </w:pPr>
      <w:r>
        <w:rPr>
          <w:rFonts w:ascii="Helvetica" w:eastAsia="Times New Roman" w:hAnsi="Helvetica" w:cs="Arial"/>
          <w:noProof/>
          <w:sz w:val="28"/>
          <w:szCs w:val="28"/>
          <w:lang w:val="es-ES"/>
        </w:rPr>
        <w:drawing>
          <wp:inline distT="0" distB="0" distL="0" distR="0" wp14:anchorId="1BC7808C" wp14:editId="11025742">
            <wp:extent cx="5016500" cy="61595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3-26 a la(s) 16.01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C35A" w14:textId="77777777" w:rsidR="00106B71" w:rsidRPr="00106B71" w:rsidRDefault="00106B71" w:rsidP="00106B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0A39151C" w14:textId="77777777" w:rsidR="00106B71" w:rsidRPr="00106B71" w:rsidRDefault="00106B71" w:rsidP="00106B7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505AD100" w14:textId="77777777" w:rsidR="003A19E4" w:rsidRPr="008F2D2C" w:rsidRDefault="003A19E4" w:rsidP="008F2D2C">
      <w:pPr>
        <w:rPr>
          <w:rFonts w:ascii="Arial" w:eastAsia="Times New Roman" w:hAnsi="Arial" w:cs="Arial"/>
          <w:sz w:val="28"/>
          <w:szCs w:val="28"/>
        </w:rPr>
      </w:pPr>
    </w:p>
    <w:p w14:paraId="7E78ABBF" w14:textId="77777777" w:rsidR="00AB0AC6" w:rsidRPr="008F2D2C" w:rsidRDefault="00AB0AC6" w:rsidP="008F2D2C">
      <w:pPr>
        <w:rPr>
          <w:rFonts w:ascii="Arial" w:eastAsia="Times New Roman" w:hAnsi="Arial" w:cs="Arial"/>
          <w:sz w:val="28"/>
          <w:szCs w:val="28"/>
        </w:rPr>
      </w:pPr>
    </w:p>
    <w:p w14:paraId="0FF22B4D" w14:textId="474647C6" w:rsidR="00106B71" w:rsidRPr="008F2D2C" w:rsidRDefault="00E95738" w:rsidP="008F2D2C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val="es-ES"/>
        </w:rPr>
        <w:drawing>
          <wp:inline distT="0" distB="0" distL="0" distR="0" wp14:anchorId="6E3C6213" wp14:editId="0855F55F">
            <wp:extent cx="5396230" cy="4047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8689" w14:textId="7A0A3687" w:rsidR="008F2D2C" w:rsidRPr="008F2D2C" w:rsidRDefault="008F2D2C" w:rsidP="008F2D2C">
      <w:pPr>
        <w:shd w:val="clear" w:color="auto" w:fill="FFFFFF"/>
        <w:rPr>
          <w:rFonts w:ascii="Arial" w:hAnsi="Arial" w:cs="Arial"/>
          <w:spacing w:val="-3"/>
          <w:sz w:val="28"/>
          <w:szCs w:val="28"/>
        </w:rPr>
      </w:pPr>
      <w:r w:rsidRPr="008F2D2C">
        <w:rPr>
          <w:rFonts w:ascii="Arial" w:hAnsi="Arial" w:cs="Arial"/>
          <w:spacing w:val="-3"/>
          <w:sz w:val="28"/>
          <w:szCs w:val="28"/>
        </w:rPr>
        <w:t> </w:t>
      </w:r>
    </w:p>
    <w:p w14:paraId="5C286179" w14:textId="77777777" w:rsidR="008F2D2C" w:rsidRDefault="008F2D2C" w:rsidP="00236545">
      <w:pPr>
        <w:rPr>
          <w:rFonts w:ascii="Arial" w:hAnsi="Arial" w:cs="Arial"/>
          <w:b/>
          <w:bCs/>
          <w:spacing w:val="-3"/>
          <w:sz w:val="28"/>
          <w:szCs w:val="28"/>
        </w:rPr>
      </w:pPr>
    </w:p>
    <w:p w14:paraId="78FC16F9" w14:textId="77777777" w:rsidR="00B24099" w:rsidRPr="008F2D2C" w:rsidRDefault="00B24099" w:rsidP="00236545">
      <w:pPr>
        <w:rPr>
          <w:rFonts w:ascii="Arial" w:hAnsi="Arial" w:cs="Arial"/>
          <w:b/>
          <w:sz w:val="28"/>
          <w:szCs w:val="28"/>
          <w:lang w:val="es-ES"/>
        </w:rPr>
      </w:pPr>
    </w:p>
    <w:p w14:paraId="5B73CB54" w14:textId="1B292819" w:rsidR="00CE7B48" w:rsidRDefault="00FB3B01" w:rsidP="002365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Bibliografía</w:t>
      </w:r>
    </w:p>
    <w:p w14:paraId="14F3F89D" w14:textId="77777777" w:rsidR="00FB3B01" w:rsidRDefault="00FB3B01" w:rsidP="00236545">
      <w:pPr>
        <w:rPr>
          <w:rFonts w:ascii="Arial" w:hAnsi="Arial" w:cs="Arial"/>
          <w:b/>
        </w:rPr>
      </w:pPr>
    </w:p>
    <w:p w14:paraId="37E1187C" w14:textId="2C5B878A" w:rsidR="00CD3A5F" w:rsidRDefault="00CD3A5F" w:rsidP="00236545">
      <w:pPr>
        <w:rPr>
          <w:rFonts w:ascii="Arial" w:hAnsi="Arial" w:cs="Arial"/>
          <w:b/>
        </w:rPr>
      </w:pPr>
      <w:hyperlink r:id="rId11" w:history="1">
        <w:r w:rsidRPr="00A21715">
          <w:rPr>
            <w:rStyle w:val="Hipervnculo"/>
            <w:rFonts w:ascii="Arial" w:hAnsi="Arial" w:cs="Arial"/>
            <w:b/>
          </w:rPr>
          <w:t>http://sanmateo.edu.co/sanmateo.html</w:t>
        </w:r>
      </w:hyperlink>
      <w:r>
        <w:rPr>
          <w:rFonts w:ascii="Arial" w:hAnsi="Arial" w:cs="Arial"/>
          <w:b/>
        </w:rPr>
        <w:t xml:space="preserve"> ( Misión y Visión institucional)</w:t>
      </w:r>
    </w:p>
    <w:p w14:paraId="237BA82B" w14:textId="6BB27141" w:rsidR="00FB3B01" w:rsidRPr="00D02E75" w:rsidRDefault="00CD3A5F" w:rsidP="00236545">
      <w:pPr>
        <w:rPr>
          <w:rFonts w:ascii="Arial" w:hAnsi="Arial" w:cs="Arial"/>
          <w:b/>
        </w:rPr>
      </w:pPr>
      <w:hyperlink r:id="rId12" w:history="1">
        <w:r w:rsidRPr="00A21715">
          <w:rPr>
            <w:rStyle w:val="Hipervnculo"/>
            <w:rFonts w:ascii="Arial" w:hAnsi="Arial" w:cs="Arial"/>
            <w:b/>
          </w:rPr>
          <w:t>http://sanmateo.edu.co/documentos/P.E.I-2016.pdf</w:t>
        </w:r>
      </w:hyperlink>
      <w:r>
        <w:rPr>
          <w:rFonts w:ascii="Arial" w:hAnsi="Arial" w:cs="Arial"/>
          <w:b/>
        </w:rPr>
        <w:t xml:space="preserve"> (P.E.I.)</w:t>
      </w:r>
    </w:p>
    <w:sectPr w:rsidR="00FB3B01" w:rsidRPr="00D02E75" w:rsidSect="00C56184">
      <w:headerReference w:type="default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6CDA8" w14:textId="77777777" w:rsidR="0029411F" w:rsidRDefault="0029411F" w:rsidP="006A1BBB">
      <w:r>
        <w:separator/>
      </w:r>
    </w:p>
  </w:endnote>
  <w:endnote w:type="continuationSeparator" w:id="0">
    <w:p w14:paraId="4B707892" w14:textId="77777777" w:rsidR="0029411F" w:rsidRDefault="0029411F" w:rsidP="006A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275DA" w14:textId="78A7F48A" w:rsidR="0029411F" w:rsidRPr="000E417A" w:rsidRDefault="0029411F">
    <w:pPr>
      <w:pStyle w:val="Piedepgina"/>
      <w:rPr>
        <w:rFonts w:ascii="Arial" w:hAnsi="Arial" w:cs="Arial"/>
        <w:b/>
      </w:rPr>
    </w:pPr>
    <w:r w:rsidRPr="000E417A">
      <w:rPr>
        <w:rFonts w:ascii="Arial" w:hAnsi="Arial" w:cs="Arial"/>
        <w:b/>
      </w:rPr>
      <w:t>Estudiante</w:t>
    </w:r>
    <w:r>
      <w:rPr>
        <w:rFonts w:ascii="Arial" w:hAnsi="Arial" w:cs="Arial"/>
        <w:b/>
      </w:rPr>
      <w:t xml:space="preserve">: </w:t>
    </w:r>
    <w:r w:rsidRPr="000E417A">
      <w:rPr>
        <w:rFonts w:ascii="Arial" w:hAnsi="Arial" w:cs="Arial"/>
      </w:rPr>
      <w:t>Natalia Vila Carvajal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E5FF4" w14:textId="77777777" w:rsidR="0029411F" w:rsidRDefault="0029411F" w:rsidP="006A1BBB">
      <w:r>
        <w:separator/>
      </w:r>
    </w:p>
  </w:footnote>
  <w:footnote w:type="continuationSeparator" w:id="0">
    <w:p w14:paraId="4FB30985" w14:textId="77777777" w:rsidR="0029411F" w:rsidRDefault="0029411F" w:rsidP="006A1B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9B20E" w14:textId="1CB442FD" w:rsidR="0029411F" w:rsidRPr="0054304B" w:rsidRDefault="0029411F" w:rsidP="0054304B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 xml:space="preserve">MI PROGRAMA DE FORMACIÓN           </w:t>
    </w:r>
    <w:r>
      <w:rPr>
        <w:noProof/>
        <w:lang w:val="es-ES"/>
      </w:rPr>
      <w:drawing>
        <wp:inline distT="0" distB="0" distL="0" distR="0" wp14:anchorId="538AB98C" wp14:editId="0BFD0EB9">
          <wp:extent cx="1310640" cy="780288"/>
          <wp:effectExtent l="0" t="0" r="10160" b="762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ca198_f9fa947a564c4808ae42b97e822294cd.jpg_25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640" cy="7802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978EA5A"/>
    <w:lvl w:ilvl="0" w:tplc="0470AA44">
      <w:start w:val="1"/>
      <w:numFmt w:val="decimal"/>
      <w:lvlText w:val="%1-"/>
      <w:lvlJc w:val="left"/>
      <w:pPr>
        <w:ind w:left="720" w:hanging="360"/>
      </w:pPr>
      <w:rPr>
        <w:rFonts w:ascii="Arial" w:eastAsiaTheme="minorEastAsia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1722B7"/>
    <w:multiLevelType w:val="hybridMultilevel"/>
    <w:tmpl w:val="F2B47262"/>
    <w:lvl w:ilvl="0" w:tplc="B2AE7250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81E11"/>
    <w:multiLevelType w:val="hybridMultilevel"/>
    <w:tmpl w:val="B2A4B86A"/>
    <w:lvl w:ilvl="0" w:tplc="B7B419E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154E4"/>
    <w:multiLevelType w:val="multilevel"/>
    <w:tmpl w:val="D2E0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5E1F6F"/>
    <w:multiLevelType w:val="hybridMultilevel"/>
    <w:tmpl w:val="3490E8C2"/>
    <w:lvl w:ilvl="0" w:tplc="4CCA6E5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F931F1"/>
    <w:multiLevelType w:val="multilevel"/>
    <w:tmpl w:val="2C3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04786"/>
    <w:multiLevelType w:val="hybridMultilevel"/>
    <w:tmpl w:val="0B32D8C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35002"/>
    <w:multiLevelType w:val="multilevel"/>
    <w:tmpl w:val="4350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FE11B9"/>
    <w:multiLevelType w:val="hybridMultilevel"/>
    <w:tmpl w:val="4B2C2B0E"/>
    <w:lvl w:ilvl="0" w:tplc="B518E47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434868"/>
    <w:multiLevelType w:val="hybridMultilevel"/>
    <w:tmpl w:val="8B9C6400"/>
    <w:lvl w:ilvl="0" w:tplc="2714A544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C4F01"/>
    <w:multiLevelType w:val="hybridMultilevel"/>
    <w:tmpl w:val="067045F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BB"/>
    <w:rsid w:val="000062C6"/>
    <w:rsid w:val="00056F2B"/>
    <w:rsid w:val="000760DC"/>
    <w:rsid w:val="000E417A"/>
    <w:rsid w:val="00106B71"/>
    <w:rsid w:val="00123C45"/>
    <w:rsid w:val="002026E1"/>
    <w:rsid w:val="00236545"/>
    <w:rsid w:val="002907C9"/>
    <w:rsid w:val="0029411F"/>
    <w:rsid w:val="002A53D7"/>
    <w:rsid w:val="002C42F4"/>
    <w:rsid w:val="00373674"/>
    <w:rsid w:val="003A19E4"/>
    <w:rsid w:val="003A1C73"/>
    <w:rsid w:val="0044061D"/>
    <w:rsid w:val="00462FD5"/>
    <w:rsid w:val="0054304B"/>
    <w:rsid w:val="005D07FF"/>
    <w:rsid w:val="005E41A1"/>
    <w:rsid w:val="0062086A"/>
    <w:rsid w:val="00621FDE"/>
    <w:rsid w:val="006A1BBB"/>
    <w:rsid w:val="007C45F8"/>
    <w:rsid w:val="008E5E54"/>
    <w:rsid w:val="008F2D2C"/>
    <w:rsid w:val="00900C70"/>
    <w:rsid w:val="00A30E91"/>
    <w:rsid w:val="00A344D5"/>
    <w:rsid w:val="00AB0AC6"/>
    <w:rsid w:val="00B24099"/>
    <w:rsid w:val="00BE27C4"/>
    <w:rsid w:val="00C56184"/>
    <w:rsid w:val="00C91C53"/>
    <w:rsid w:val="00CC156E"/>
    <w:rsid w:val="00CD3A5F"/>
    <w:rsid w:val="00CE7B48"/>
    <w:rsid w:val="00D02E75"/>
    <w:rsid w:val="00D1020C"/>
    <w:rsid w:val="00D44054"/>
    <w:rsid w:val="00E95738"/>
    <w:rsid w:val="00FB3B01"/>
    <w:rsid w:val="00F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A50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BBB"/>
  </w:style>
  <w:style w:type="paragraph" w:styleId="Piedepgina">
    <w:name w:val="footer"/>
    <w:basedOn w:val="Normal"/>
    <w:link w:val="Piedepgina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BBB"/>
  </w:style>
  <w:style w:type="paragraph" w:styleId="Textodeglobo">
    <w:name w:val="Balloon Text"/>
    <w:basedOn w:val="Normal"/>
    <w:link w:val="TextodegloboCar"/>
    <w:uiPriority w:val="99"/>
    <w:semiHidden/>
    <w:unhideWhenUsed/>
    <w:rsid w:val="006A1B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B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C15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41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2D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F2D2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1BBB"/>
  </w:style>
  <w:style w:type="paragraph" w:styleId="Piedepgina">
    <w:name w:val="footer"/>
    <w:basedOn w:val="Normal"/>
    <w:link w:val="PiedepginaCar"/>
    <w:uiPriority w:val="99"/>
    <w:unhideWhenUsed/>
    <w:rsid w:val="006A1B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BBB"/>
  </w:style>
  <w:style w:type="paragraph" w:styleId="Textodeglobo">
    <w:name w:val="Balloon Text"/>
    <w:basedOn w:val="Normal"/>
    <w:link w:val="TextodegloboCar"/>
    <w:uiPriority w:val="99"/>
    <w:semiHidden/>
    <w:unhideWhenUsed/>
    <w:rsid w:val="006A1B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BBB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CC15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41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2D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F2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anmateo.edu.co/sanmateo.html" TargetMode="External"/><Relationship Id="rId12" Type="http://schemas.openxmlformats.org/officeDocument/2006/relationships/hyperlink" Target="http://sanmateo.edu.co/documentos/P.E.I-2016.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93E721-C4A8-E04A-919B-0CC8FC287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525</Words>
  <Characters>2891</Characters>
  <Application>Microsoft Macintosh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4</cp:revision>
  <dcterms:created xsi:type="dcterms:W3CDTF">2018-03-25T14:38:00Z</dcterms:created>
  <dcterms:modified xsi:type="dcterms:W3CDTF">2018-03-26T21:43:00Z</dcterms:modified>
</cp:coreProperties>
</file>