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93" w:rsidRPr="003E5F1E" w:rsidRDefault="00AC2F93" w:rsidP="00AC2F93">
      <w:pPr>
        <w:pStyle w:val="NormalWeb"/>
        <w:shd w:val="clear" w:color="auto" w:fill="FFFFFF"/>
        <w:rPr>
          <w:rFonts w:ascii="Arial" w:hAnsi="Arial" w:cs="Arial"/>
          <w:color w:val="FF0000"/>
        </w:rPr>
      </w:pPr>
    </w:p>
    <w:p w:rsidR="003E5F1E" w:rsidRDefault="003E5F1E" w:rsidP="003E5F1E">
      <w:pPr>
        <w:pStyle w:val="NormalWeb"/>
        <w:shd w:val="clear" w:color="auto" w:fill="FFFFFF"/>
        <w:jc w:val="center"/>
        <w:rPr>
          <w:rFonts w:ascii="Arial" w:hAnsi="Arial" w:cs="Arial"/>
          <w:color w:val="FF0000"/>
          <w:spacing w:val="-3"/>
          <w:shd w:val="clear" w:color="auto" w:fill="FFFFFF"/>
        </w:rPr>
      </w:pPr>
    </w:p>
    <w:p w:rsidR="00912F0D" w:rsidRPr="000F3979" w:rsidRDefault="00912F0D" w:rsidP="00912F0D">
      <w:pPr>
        <w:jc w:val="both"/>
        <w:rPr>
          <w:rFonts w:ascii="Arial" w:hAnsi="Arial" w:cs="Arial"/>
          <w:sz w:val="24"/>
          <w:szCs w:val="24"/>
        </w:rPr>
      </w:pPr>
    </w:p>
    <w:p w:rsidR="00912F0D" w:rsidRDefault="00912F0D" w:rsidP="00912F0D">
      <w:pPr>
        <w:jc w:val="both"/>
        <w:rPr>
          <w:rFonts w:ascii="Arial" w:hAnsi="Arial" w:cs="Arial"/>
          <w:sz w:val="24"/>
          <w:szCs w:val="24"/>
        </w:rPr>
      </w:pPr>
    </w:p>
    <w:p w:rsidR="00912F0D" w:rsidRPr="00912F0D" w:rsidRDefault="00912F0D" w:rsidP="00912F0D">
      <w:pPr>
        <w:jc w:val="center"/>
        <w:rPr>
          <w:rFonts w:ascii="Arial" w:hAnsi="Arial" w:cs="Arial"/>
          <w:b/>
          <w:sz w:val="24"/>
          <w:szCs w:val="24"/>
        </w:rPr>
      </w:pPr>
      <w:r w:rsidRPr="00912F0D">
        <w:rPr>
          <w:rFonts w:ascii="Arial" w:hAnsi="Arial" w:cs="Arial"/>
          <w:b/>
          <w:sz w:val="24"/>
          <w:szCs w:val="24"/>
        </w:rPr>
        <w:t xml:space="preserve"> </w:t>
      </w:r>
      <w:r w:rsidRPr="00912F0D">
        <w:rPr>
          <w:rFonts w:ascii="Arial" w:hAnsi="Arial" w:cs="Arial"/>
          <w:b/>
          <w:color w:val="888888"/>
          <w:spacing w:val="-3"/>
          <w:sz w:val="23"/>
          <w:szCs w:val="23"/>
          <w:shd w:val="clear" w:color="auto" w:fill="FFFFFF"/>
        </w:rPr>
        <w:t> </w:t>
      </w:r>
      <w:r w:rsidRPr="00912F0D">
        <w:rPr>
          <w:rFonts w:ascii="Arial" w:hAnsi="Arial" w:cs="Arial"/>
          <w:b/>
          <w:spacing w:val="-3"/>
          <w:sz w:val="23"/>
          <w:szCs w:val="23"/>
          <w:shd w:val="clear" w:color="auto" w:fill="FFFFFF"/>
        </w:rPr>
        <w:t>LÍNEA DEL TIEMPO Y LOS COMPROMISOS</w:t>
      </w:r>
    </w:p>
    <w:p w:rsidR="00912F0D" w:rsidRPr="00C7042E" w:rsidRDefault="00912F0D" w:rsidP="00912F0D">
      <w:pPr>
        <w:jc w:val="center"/>
        <w:rPr>
          <w:rFonts w:ascii="Arial" w:hAnsi="Arial" w:cs="Arial"/>
          <w:b/>
          <w:sz w:val="24"/>
          <w:szCs w:val="24"/>
        </w:rPr>
      </w:pPr>
    </w:p>
    <w:p w:rsidR="00912F0D" w:rsidRPr="00C7042E" w:rsidRDefault="00912F0D" w:rsidP="00912F0D">
      <w:pPr>
        <w:jc w:val="center"/>
        <w:rPr>
          <w:rFonts w:ascii="Arial" w:hAnsi="Arial" w:cs="Arial"/>
          <w:b/>
          <w:sz w:val="24"/>
          <w:szCs w:val="24"/>
        </w:rPr>
      </w:pPr>
    </w:p>
    <w:p w:rsidR="00912F0D" w:rsidRPr="00C7042E" w:rsidRDefault="00912F0D" w:rsidP="00912F0D">
      <w:pPr>
        <w:jc w:val="center"/>
        <w:rPr>
          <w:rFonts w:ascii="Arial" w:hAnsi="Arial" w:cs="Arial"/>
          <w:b/>
          <w:sz w:val="24"/>
          <w:szCs w:val="24"/>
        </w:rPr>
      </w:pPr>
    </w:p>
    <w:p w:rsidR="00912F0D" w:rsidRPr="00C7042E" w:rsidRDefault="00912F0D" w:rsidP="00912F0D">
      <w:pPr>
        <w:jc w:val="center"/>
        <w:rPr>
          <w:rFonts w:ascii="Arial" w:hAnsi="Arial" w:cs="Arial"/>
          <w:b/>
          <w:sz w:val="24"/>
          <w:szCs w:val="24"/>
        </w:rPr>
      </w:pPr>
    </w:p>
    <w:p w:rsidR="00912F0D" w:rsidRPr="00C7042E" w:rsidRDefault="00912F0D" w:rsidP="00912F0D">
      <w:pPr>
        <w:jc w:val="center"/>
        <w:rPr>
          <w:rFonts w:ascii="Arial" w:hAnsi="Arial" w:cs="Arial"/>
          <w:b/>
          <w:sz w:val="24"/>
          <w:szCs w:val="24"/>
        </w:rPr>
      </w:pPr>
    </w:p>
    <w:p w:rsidR="00912F0D" w:rsidRPr="00C7042E" w:rsidRDefault="00912F0D" w:rsidP="00912F0D">
      <w:pPr>
        <w:jc w:val="center"/>
        <w:rPr>
          <w:rFonts w:ascii="Arial" w:hAnsi="Arial" w:cs="Arial"/>
          <w:b/>
          <w:sz w:val="24"/>
          <w:szCs w:val="24"/>
        </w:rPr>
      </w:pPr>
      <w:r w:rsidRPr="00C7042E">
        <w:rPr>
          <w:rFonts w:ascii="Arial" w:hAnsi="Arial" w:cs="Arial"/>
          <w:b/>
          <w:sz w:val="24"/>
          <w:szCs w:val="24"/>
        </w:rPr>
        <w:t>Mauricio Acosta Zapata</w:t>
      </w:r>
    </w:p>
    <w:p w:rsidR="00912F0D" w:rsidRPr="00C7042E" w:rsidRDefault="00912F0D" w:rsidP="00912F0D">
      <w:pPr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2F0D" w:rsidRPr="00C7042E" w:rsidRDefault="00912F0D" w:rsidP="00912F0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7042E">
        <w:rPr>
          <w:rFonts w:ascii="Arial" w:hAnsi="Arial" w:cs="Arial"/>
          <w:b/>
          <w:sz w:val="24"/>
          <w:szCs w:val="24"/>
        </w:rPr>
        <w:t>UNIVERSIDAD DE SAN MATEO</w:t>
      </w:r>
    </w:p>
    <w:p w:rsidR="00912F0D" w:rsidRPr="00C7042E" w:rsidRDefault="00912F0D" w:rsidP="00912F0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7042E">
        <w:rPr>
          <w:rFonts w:ascii="Arial" w:hAnsi="Arial" w:cs="Arial"/>
          <w:b/>
          <w:sz w:val="24"/>
          <w:szCs w:val="24"/>
        </w:rPr>
        <w:t xml:space="preserve"> FACULTAD DE CIENCIAS </w:t>
      </w:r>
      <w:r w:rsidRPr="00C7042E">
        <w:rPr>
          <w:rFonts w:ascii="Arial" w:hAnsi="Arial" w:cs="Arial"/>
          <w:b/>
          <w:bCs/>
        </w:rPr>
        <w:t>ADMINISTRATIVAS</w:t>
      </w:r>
    </w:p>
    <w:p w:rsidR="00912F0D" w:rsidRPr="00C7042E" w:rsidRDefault="00912F0D" w:rsidP="00912F0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7042E">
        <w:rPr>
          <w:rFonts w:ascii="Arial" w:hAnsi="Arial" w:cs="Arial"/>
          <w:b/>
          <w:sz w:val="24"/>
          <w:szCs w:val="24"/>
        </w:rPr>
        <w:t>PROGRAMA PROFESIONAL EN  GASTRONOMÍA</w:t>
      </w:r>
    </w:p>
    <w:p w:rsidR="00912F0D" w:rsidRPr="00C7042E" w:rsidRDefault="00912F0D" w:rsidP="00912F0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7042E">
        <w:rPr>
          <w:rFonts w:ascii="Arial" w:hAnsi="Arial" w:cs="Arial"/>
          <w:b/>
          <w:sz w:val="24"/>
          <w:szCs w:val="24"/>
        </w:rPr>
        <w:t>BOGOTÁ 2018</w:t>
      </w:r>
    </w:p>
    <w:p w:rsidR="003E5F1E" w:rsidRDefault="003E5F1E" w:rsidP="003E5F1E">
      <w:pPr>
        <w:pStyle w:val="NormalWeb"/>
        <w:shd w:val="clear" w:color="auto" w:fill="FFFFFF"/>
        <w:jc w:val="center"/>
        <w:rPr>
          <w:rFonts w:ascii="Arial" w:hAnsi="Arial" w:cs="Arial"/>
          <w:color w:val="FF0000"/>
          <w:spacing w:val="-3"/>
          <w:shd w:val="clear" w:color="auto" w:fill="FFFFFF"/>
        </w:rPr>
      </w:pPr>
    </w:p>
    <w:p w:rsidR="00912F0D" w:rsidRDefault="00912F0D" w:rsidP="003E5F1E">
      <w:pPr>
        <w:pStyle w:val="NormalWeb"/>
        <w:shd w:val="clear" w:color="auto" w:fill="FFFFFF"/>
        <w:jc w:val="center"/>
        <w:rPr>
          <w:rFonts w:ascii="Arial" w:hAnsi="Arial" w:cs="Arial"/>
          <w:color w:val="FF0000"/>
          <w:spacing w:val="-3"/>
          <w:shd w:val="clear" w:color="auto" w:fill="FFFFFF"/>
        </w:rPr>
      </w:pPr>
    </w:p>
    <w:p w:rsidR="00912F0D" w:rsidRDefault="00912F0D" w:rsidP="003E5F1E">
      <w:pPr>
        <w:pStyle w:val="NormalWeb"/>
        <w:shd w:val="clear" w:color="auto" w:fill="FFFFFF"/>
        <w:jc w:val="center"/>
        <w:rPr>
          <w:rFonts w:ascii="Arial" w:hAnsi="Arial" w:cs="Arial"/>
          <w:color w:val="FF0000"/>
          <w:spacing w:val="-3"/>
          <w:shd w:val="clear" w:color="auto" w:fill="FFFFFF"/>
        </w:rPr>
      </w:pPr>
    </w:p>
    <w:p w:rsidR="00AC2F93" w:rsidRPr="003E5F1E" w:rsidRDefault="00AC2F93" w:rsidP="003E5F1E">
      <w:pPr>
        <w:pStyle w:val="NormalWeb"/>
        <w:shd w:val="clear" w:color="auto" w:fill="FFFFFF"/>
        <w:jc w:val="center"/>
        <w:rPr>
          <w:rFonts w:ascii="Arial" w:hAnsi="Arial" w:cs="Arial"/>
          <w:color w:val="FF0000"/>
          <w:spacing w:val="-3"/>
          <w:shd w:val="clear" w:color="auto" w:fill="FFFFFF"/>
        </w:rPr>
      </w:pPr>
      <w:r w:rsidRPr="003E5F1E">
        <w:rPr>
          <w:rFonts w:ascii="Arial" w:hAnsi="Arial" w:cs="Arial"/>
          <w:color w:val="FF0000"/>
          <w:spacing w:val="-3"/>
          <w:shd w:val="clear" w:color="auto" w:fill="FFFFFF"/>
        </w:rPr>
        <w:t xml:space="preserve">Compromisos a cumplir para tener éxito en el proyecto de formación como estudiante virtual y miembro de la comunidad </w:t>
      </w:r>
      <w:proofErr w:type="spellStart"/>
      <w:r w:rsidRPr="003E5F1E">
        <w:rPr>
          <w:rFonts w:ascii="Arial" w:hAnsi="Arial" w:cs="Arial"/>
          <w:color w:val="FF0000"/>
          <w:spacing w:val="-3"/>
          <w:shd w:val="clear" w:color="auto" w:fill="FFFFFF"/>
        </w:rPr>
        <w:t>Mateista</w:t>
      </w:r>
      <w:proofErr w:type="spellEnd"/>
      <w:r w:rsidRPr="003E5F1E">
        <w:rPr>
          <w:rFonts w:ascii="Arial" w:hAnsi="Arial" w:cs="Arial"/>
          <w:color w:val="FF0000"/>
          <w:spacing w:val="-3"/>
          <w:shd w:val="clear" w:color="auto" w:fill="FFFFFF"/>
        </w:rPr>
        <w:t>.</w:t>
      </w:r>
    </w:p>
    <w:p w:rsidR="003E5F1E" w:rsidRPr="003E5F1E" w:rsidRDefault="003E5F1E" w:rsidP="003E5F1E">
      <w:pPr>
        <w:pStyle w:val="NormalWeb"/>
        <w:shd w:val="clear" w:color="auto" w:fill="FFFFFF"/>
        <w:jc w:val="center"/>
        <w:rPr>
          <w:rFonts w:ascii="Arial" w:hAnsi="Arial" w:cs="Arial"/>
          <w:spacing w:val="-3"/>
          <w:shd w:val="clear" w:color="auto" w:fill="FFFFFF"/>
        </w:rPr>
      </w:pPr>
    </w:p>
    <w:p w:rsidR="003E5F1E" w:rsidRPr="003E5F1E" w:rsidRDefault="004C4F55" w:rsidP="00AC2F93">
      <w:pPr>
        <w:pStyle w:val="NormalWeb"/>
        <w:shd w:val="clear" w:color="auto" w:fill="FFFFFF"/>
        <w:rPr>
          <w:rFonts w:ascii="Arial" w:hAnsi="Arial" w:cs="Arial"/>
        </w:rPr>
      </w:pPr>
      <w:r w:rsidRPr="003E5F1E">
        <w:rPr>
          <w:rFonts w:ascii="Arial" w:hAnsi="Arial" w:cs="Arial"/>
          <w:shd w:val="clear" w:color="auto" w:fill="FFFFFF"/>
        </w:rPr>
        <w:t>Fundación Universitaria </w:t>
      </w:r>
      <w:r w:rsidRPr="003E5F1E">
        <w:rPr>
          <w:rStyle w:val="nfasis"/>
          <w:rFonts w:ascii="Arial" w:hAnsi="Arial" w:cs="Arial"/>
          <w:bCs/>
          <w:i w:val="0"/>
          <w:iCs w:val="0"/>
          <w:shd w:val="clear" w:color="auto" w:fill="FFFFFF"/>
        </w:rPr>
        <w:t>San Mateo es una institución creada para  dar formación profesional que conlleve a mejoramiento de la sociedad</w:t>
      </w:r>
      <w:r w:rsidR="003E5F1E" w:rsidRPr="003E5F1E">
        <w:rPr>
          <w:rStyle w:val="nfasis"/>
          <w:rFonts w:ascii="Arial" w:hAnsi="Arial" w:cs="Arial"/>
          <w:bCs/>
          <w:i w:val="0"/>
          <w:iCs w:val="0"/>
          <w:shd w:val="clear" w:color="auto" w:fill="FFFFFF"/>
        </w:rPr>
        <w:t>,</w:t>
      </w:r>
      <w:r w:rsidRPr="003E5F1E">
        <w:rPr>
          <w:rStyle w:val="nfasis"/>
          <w:rFonts w:ascii="Arial" w:hAnsi="Arial" w:cs="Arial"/>
          <w:bCs/>
          <w:i w:val="0"/>
          <w:iCs w:val="0"/>
          <w:shd w:val="clear" w:color="auto" w:fill="FFFFFF"/>
        </w:rPr>
        <w:t xml:space="preserve"> </w:t>
      </w:r>
      <w:r w:rsidR="003E5F1E" w:rsidRPr="003E5F1E">
        <w:rPr>
          <w:rStyle w:val="nfasis"/>
          <w:rFonts w:ascii="Arial" w:hAnsi="Arial" w:cs="Arial"/>
          <w:bCs/>
          <w:i w:val="0"/>
          <w:iCs w:val="0"/>
          <w:shd w:val="clear" w:color="auto" w:fill="FFFFFF"/>
        </w:rPr>
        <w:t xml:space="preserve">como estudiante de esta institución es importante desarrollar sentido de pertenecía y apoyo a los múltiples procesos académicos desarrollados allí, tener una participación activa, amable, apropiada de los recursos materiales e inmateriales que envuelven a  la </w:t>
      </w:r>
      <w:r w:rsidR="003E5F1E" w:rsidRPr="003E5F1E">
        <w:rPr>
          <w:rFonts w:ascii="Arial" w:hAnsi="Arial" w:cs="Arial"/>
          <w:spacing w:val="-3"/>
          <w:shd w:val="clear" w:color="auto" w:fill="FFFFFF"/>
        </w:rPr>
        <w:t>comunidad Manteísta.</w:t>
      </w:r>
    </w:p>
    <w:p w:rsidR="00AC2F93" w:rsidRPr="003E5F1E" w:rsidRDefault="00AC2F93" w:rsidP="004C4F5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E5F1E">
        <w:rPr>
          <w:rFonts w:ascii="Arial" w:hAnsi="Arial" w:cs="Arial"/>
          <w:sz w:val="24"/>
          <w:szCs w:val="24"/>
        </w:rPr>
        <w:t xml:space="preserve">La motivación del estudiante </w:t>
      </w:r>
      <w:proofErr w:type="spellStart"/>
      <w:r w:rsidRPr="003E5F1E">
        <w:rPr>
          <w:rFonts w:ascii="Arial" w:hAnsi="Arial" w:cs="Arial"/>
          <w:sz w:val="24"/>
          <w:szCs w:val="24"/>
        </w:rPr>
        <w:t>mateista</w:t>
      </w:r>
      <w:proofErr w:type="spellEnd"/>
      <w:r w:rsidRPr="003E5F1E">
        <w:rPr>
          <w:rFonts w:ascii="Arial" w:hAnsi="Arial" w:cs="Arial"/>
          <w:sz w:val="24"/>
          <w:szCs w:val="24"/>
        </w:rPr>
        <w:t xml:space="preserve"> por aprender es clave en este proceso el motor que impulsa a </w:t>
      </w:r>
      <w:r w:rsidR="00912F0D" w:rsidRPr="003E5F1E">
        <w:rPr>
          <w:rFonts w:ascii="Arial" w:hAnsi="Arial" w:cs="Arial"/>
          <w:sz w:val="24"/>
          <w:szCs w:val="24"/>
        </w:rPr>
        <w:t>todo,</w:t>
      </w:r>
      <w:r w:rsidRPr="003E5F1E">
        <w:rPr>
          <w:rFonts w:ascii="Arial" w:hAnsi="Arial" w:cs="Arial"/>
          <w:sz w:val="24"/>
          <w:szCs w:val="24"/>
        </w:rPr>
        <w:t xml:space="preserve"> también lo es la constancia y dedicación con este proceso el que conlleva a éxito y el aprendizaje significativo.</w:t>
      </w:r>
    </w:p>
    <w:p w:rsidR="004C4F55" w:rsidRPr="003E5F1E" w:rsidRDefault="00AC2F93" w:rsidP="004C4F5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E5F1E">
        <w:rPr>
          <w:rFonts w:ascii="Arial" w:hAnsi="Arial" w:cs="Arial"/>
          <w:sz w:val="24"/>
          <w:szCs w:val="24"/>
        </w:rPr>
        <w:t xml:space="preserve">Para ser un buen </w:t>
      </w:r>
      <w:r w:rsidR="005175F5" w:rsidRPr="003E5F1E">
        <w:rPr>
          <w:rFonts w:ascii="Arial" w:hAnsi="Arial" w:cs="Arial"/>
          <w:sz w:val="24"/>
          <w:szCs w:val="24"/>
        </w:rPr>
        <w:t>estudiante virtual es importa</w:t>
      </w:r>
      <w:r w:rsidRPr="003E5F1E">
        <w:rPr>
          <w:rFonts w:ascii="Arial" w:hAnsi="Arial" w:cs="Arial"/>
          <w:sz w:val="24"/>
          <w:szCs w:val="24"/>
        </w:rPr>
        <w:t xml:space="preserve">nte contar con </w:t>
      </w:r>
      <w:r w:rsidRPr="003E5F1E">
        <w:rPr>
          <w:rStyle w:val="Textoennegrita"/>
          <w:rFonts w:ascii="Arial" w:hAnsi="Arial" w:cs="Arial"/>
          <w:b w:val="0"/>
          <w:sz w:val="24"/>
          <w:szCs w:val="24"/>
        </w:rPr>
        <w:t>los recursos tecnológicos necesarios  </w:t>
      </w:r>
      <w:r w:rsidRPr="003E5F1E">
        <w:rPr>
          <w:rFonts w:ascii="Arial" w:hAnsi="Arial" w:cs="Arial"/>
          <w:sz w:val="24"/>
          <w:szCs w:val="24"/>
        </w:rPr>
        <w:t>y las herramientas adicionales</w:t>
      </w:r>
      <w:r w:rsidR="005175F5" w:rsidRPr="003E5F1E">
        <w:rPr>
          <w:rFonts w:ascii="Arial" w:hAnsi="Arial" w:cs="Arial"/>
          <w:sz w:val="24"/>
          <w:szCs w:val="24"/>
        </w:rPr>
        <w:t xml:space="preserve"> </w:t>
      </w:r>
      <w:r w:rsidRPr="003E5F1E">
        <w:rPr>
          <w:rFonts w:ascii="Arial" w:hAnsi="Arial" w:cs="Arial"/>
          <w:sz w:val="24"/>
          <w:szCs w:val="24"/>
        </w:rPr>
        <w:t>que faciliten el aprendizaje</w:t>
      </w:r>
      <w:r w:rsidR="005175F5" w:rsidRPr="003E5F1E">
        <w:rPr>
          <w:rFonts w:ascii="Arial" w:hAnsi="Arial" w:cs="Arial"/>
          <w:sz w:val="24"/>
          <w:szCs w:val="24"/>
        </w:rPr>
        <w:t>.</w:t>
      </w:r>
    </w:p>
    <w:p w:rsidR="00AC2F93" w:rsidRPr="003E5F1E" w:rsidRDefault="00AC2F93" w:rsidP="004C4F5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E5F1E">
        <w:rPr>
          <w:rStyle w:val="Textoennegrita"/>
          <w:rFonts w:ascii="Arial" w:hAnsi="Arial" w:cs="Arial"/>
          <w:b w:val="0"/>
          <w:sz w:val="24"/>
          <w:szCs w:val="24"/>
        </w:rPr>
        <w:t>Utiliza</w:t>
      </w:r>
      <w:r w:rsidR="005175F5" w:rsidRPr="003E5F1E">
        <w:rPr>
          <w:rStyle w:val="Textoennegrita"/>
          <w:rFonts w:ascii="Arial" w:hAnsi="Arial" w:cs="Arial"/>
          <w:b w:val="0"/>
          <w:sz w:val="24"/>
          <w:szCs w:val="24"/>
        </w:rPr>
        <w:t>r</w:t>
      </w:r>
      <w:r w:rsidRPr="003E5F1E">
        <w:rPr>
          <w:rStyle w:val="Textoennegrita"/>
          <w:rFonts w:ascii="Arial" w:hAnsi="Arial" w:cs="Arial"/>
          <w:b w:val="0"/>
          <w:sz w:val="24"/>
          <w:szCs w:val="24"/>
        </w:rPr>
        <w:t xml:space="preserve"> todos los medios de consulta disponibles. </w:t>
      </w:r>
      <w:r w:rsidR="005175F5" w:rsidRPr="003E5F1E">
        <w:rPr>
          <w:rFonts w:ascii="Arial" w:hAnsi="Arial" w:cs="Arial"/>
          <w:sz w:val="24"/>
          <w:szCs w:val="24"/>
        </w:rPr>
        <w:t xml:space="preserve">Como </w:t>
      </w:r>
      <w:r w:rsidRPr="003E5F1E">
        <w:rPr>
          <w:rFonts w:ascii="Arial" w:hAnsi="Arial" w:cs="Arial"/>
          <w:sz w:val="24"/>
          <w:szCs w:val="24"/>
        </w:rPr>
        <w:t xml:space="preserve">páginas de </w:t>
      </w:r>
      <w:proofErr w:type="spellStart"/>
      <w:r w:rsidR="005175F5" w:rsidRPr="003E5F1E">
        <w:rPr>
          <w:rFonts w:ascii="Arial" w:hAnsi="Arial" w:cs="Arial"/>
          <w:sz w:val="24"/>
          <w:szCs w:val="24"/>
        </w:rPr>
        <w:t>mooc</w:t>
      </w:r>
      <w:proofErr w:type="spellEnd"/>
      <w:r w:rsidR="005175F5" w:rsidRPr="003E5F1E">
        <w:rPr>
          <w:rFonts w:ascii="Arial" w:hAnsi="Arial" w:cs="Arial"/>
          <w:sz w:val="24"/>
          <w:szCs w:val="24"/>
        </w:rPr>
        <w:t>, reas,</w:t>
      </w:r>
      <w:r w:rsidRPr="003E5F1E">
        <w:rPr>
          <w:rFonts w:ascii="Arial" w:hAnsi="Arial" w:cs="Arial"/>
          <w:sz w:val="24"/>
          <w:szCs w:val="24"/>
        </w:rPr>
        <w:t xml:space="preserve"> </w:t>
      </w:r>
      <w:r w:rsidR="005175F5" w:rsidRPr="003E5F1E">
        <w:rPr>
          <w:rFonts w:ascii="Arial" w:hAnsi="Arial" w:cs="Arial"/>
          <w:sz w:val="24"/>
          <w:szCs w:val="24"/>
        </w:rPr>
        <w:t xml:space="preserve">meta buscadores,  tesauros, </w:t>
      </w:r>
      <w:r w:rsidRPr="003E5F1E">
        <w:rPr>
          <w:rFonts w:ascii="Arial" w:hAnsi="Arial" w:cs="Arial"/>
          <w:sz w:val="24"/>
          <w:szCs w:val="24"/>
        </w:rPr>
        <w:t>bibliotecas virtuales, sitios académicos y cuanto recurso te sea de utilidad para encontrar la información necesaria y complementaria.</w:t>
      </w:r>
    </w:p>
    <w:p w:rsidR="00AC2F93" w:rsidRPr="003E5F1E" w:rsidRDefault="005175F5" w:rsidP="004C4F5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E5F1E">
        <w:rPr>
          <w:rStyle w:val="Textoennegrita"/>
          <w:rFonts w:ascii="Arial" w:hAnsi="Arial" w:cs="Arial"/>
          <w:b w:val="0"/>
          <w:sz w:val="24"/>
          <w:szCs w:val="24"/>
        </w:rPr>
        <w:t xml:space="preserve">La  Administración correcta del tiempo </w:t>
      </w:r>
      <w:r w:rsidR="00AC2F93" w:rsidRPr="003E5F1E">
        <w:rPr>
          <w:rStyle w:val="Textoennegrita"/>
          <w:rFonts w:ascii="Arial" w:hAnsi="Arial" w:cs="Arial"/>
          <w:b w:val="0"/>
          <w:sz w:val="24"/>
          <w:szCs w:val="24"/>
        </w:rPr>
        <w:t xml:space="preserve"> </w:t>
      </w:r>
      <w:r w:rsidRPr="003E5F1E">
        <w:rPr>
          <w:rStyle w:val="Textoennegrita"/>
          <w:rFonts w:ascii="Arial" w:hAnsi="Arial" w:cs="Arial"/>
          <w:b w:val="0"/>
          <w:sz w:val="24"/>
          <w:szCs w:val="24"/>
        </w:rPr>
        <w:t xml:space="preserve">y establecer </w:t>
      </w:r>
      <w:r w:rsidR="004C4F55" w:rsidRPr="003E5F1E">
        <w:rPr>
          <w:rStyle w:val="Textoennegrita"/>
          <w:rFonts w:ascii="Arial" w:hAnsi="Arial" w:cs="Arial"/>
          <w:b w:val="0"/>
          <w:sz w:val="24"/>
          <w:szCs w:val="24"/>
        </w:rPr>
        <w:t>hábitos</w:t>
      </w:r>
      <w:r w:rsidRPr="003E5F1E">
        <w:rPr>
          <w:rStyle w:val="Textoennegrita"/>
          <w:rFonts w:ascii="Arial" w:hAnsi="Arial" w:cs="Arial"/>
          <w:b w:val="0"/>
          <w:sz w:val="24"/>
          <w:szCs w:val="24"/>
        </w:rPr>
        <w:t xml:space="preserve"> de estudio </w:t>
      </w:r>
      <w:r w:rsidRPr="003E5F1E">
        <w:rPr>
          <w:rFonts w:ascii="Arial" w:hAnsi="Arial" w:cs="Arial"/>
          <w:sz w:val="24"/>
          <w:szCs w:val="24"/>
        </w:rPr>
        <w:t xml:space="preserve">con el fin de </w:t>
      </w:r>
      <w:r w:rsidR="00AC2F93" w:rsidRPr="003E5F1E">
        <w:rPr>
          <w:rFonts w:ascii="Arial" w:hAnsi="Arial" w:cs="Arial"/>
          <w:sz w:val="24"/>
          <w:szCs w:val="24"/>
        </w:rPr>
        <w:t xml:space="preserve"> completar las actividades dentro de los tiempos establecidos.</w:t>
      </w:r>
    </w:p>
    <w:p w:rsidR="00AC2F93" w:rsidRPr="003E5F1E" w:rsidRDefault="005175F5" w:rsidP="004C4F5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E5F1E">
        <w:rPr>
          <w:rStyle w:val="Textoennegrita"/>
          <w:rFonts w:ascii="Arial" w:hAnsi="Arial" w:cs="Arial"/>
          <w:b w:val="0"/>
          <w:sz w:val="24"/>
          <w:szCs w:val="24"/>
        </w:rPr>
        <w:t>Interactuar</w:t>
      </w:r>
      <w:r w:rsidR="00AC2F93" w:rsidRPr="003E5F1E">
        <w:rPr>
          <w:rStyle w:val="Textoennegrita"/>
          <w:rFonts w:ascii="Arial" w:hAnsi="Arial" w:cs="Arial"/>
          <w:b w:val="0"/>
          <w:sz w:val="24"/>
          <w:szCs w:val="24"/>
        </w:rPr>
        <w:t xml:space="preserve"> con </w:t>
      </w:r>
      <w:r w:rsidRPr="003E5F1E">
        <w:rPr>
          <w:rStyle w:val="Textoennegrita"/>
          <w:rFonts w:ascii="Arial" w:hAnsi="Arial" w:cs="Arial"/>
          <w:b w:val="0"/>
          <w:sz w:val="24"/>
          <w:szCs w:val="24"/>
        </w:rPr>
        <w:t>el tutor y los</w:t>
      </w:r>
      <w:r w:rsidR="00AC2F93" w:rsidRPr="003E5F1E">
        <w:rPr>
          <w:rStyle w:val="Textoennegrita"/>
          <w:rFonts w:ascii="Arial" w:hAnsi="Arial" w:cs="Arial"/>
          <w:b w:val="0"/>
          <w:sz w:val="24"/>
          <w:szCs w:val="24"/>
        </w:rPr>
        <w:t xml:space="preserve"> compañeros</w:t>
      </w:r>
      <w:r w:rsidRPr="003E5F1E">
        <w:rPr>
          <w:rStyle w:val="Textoennegrita"/>
          <w:rFonts w:ascii="Arial" w:hAnsi="Arial" w:cs="Arial"/>
          <w:b w:val="0"/>
          <w:sz w:val="24"/>
          <w:szCs w:val="24"/>
        </w:rPr>
        <w:t xml:space="preserve">, participar activamente </w:t>
      </w:r>
      <w:r w:rsidR="00AC2F93" w:rsidRPr="003E5F1E">
        <w:rPr>
          <w:rStyle w:val="Textoennegrita"/>
          <w:rFonts w:ascii="Arial" w:hAnsi="Arial" w:cs="Arial"/>
          <w:b w:val="0"/>
          <w:sz w:val="24"/>
          <w:szCs w:val="24"/>
        </w:rPr>
        <w:t> </w:t>
      </w:r>
      <w:r w:rsidR="00AC2F93" w:rsidRPr="003E5F1E">
        <w:rPr>
          <w:rFonts w:ascii="Arial" w:hAnsi="Arial" w:cs="Arial"/>
          <w:sz w:val="24"/>
          <w:szCs w:val="24"/>
        </w:rPr>
        <w:t xml:space="preserve"> en los foros. </w:t>
      </w:r>
      <w:r w:rsidRPr="003E5F1E">
        <w:rPr>
          <w:rFonts w:ascii="Arial" w:hAnsi="Arial" w:cs="Arial"/>
          <w:sz w:val="24"/>
          <w:szCs w:val="24"/>
        </w:rPr>
        <w:t xml:space="preserve">Y apoyarse en </w:t>
      </w:r>
      <w:r w:rsidR="00AC2F93" w:rsidRPr="003E5F1E">
        <w:rPr>
          <w:rFonts w:ascii="Arial" w:hAnsi="Arial" w:cs="Arial"/>
          <w:sz w:val="24"/>
          <w:szCs w:val="24"/>
        </w:rPr>
        <w:t xml:space="preserve"> información </w:t>
      </w:r>
      <w:r w:rsidRPr="003E5F1E">
        <w:rPr>
          <w:rFonts w:ascii="Arial" w:hAnsi="Arial" w:cs="Arial"/>
          <w:sz w:val="24"/>
          <w:szCs w:val="24"/>
        </w:rPr>
        <w:t>complementaria.</w:t>
      </w:r>
    </w:p>
    <w:p w:rsidR="00AC2F93" w:rsidRPr="003E5F1E" w:rsidRDefault="005175F5" w:rsidP="004C4F5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E5F1E">
        <w:rPr>
          <w:rStyle w:val="Textoennegrita"/>
          <w:rFonts w:ascii="Arial" w:hAnsi="Arial" w:cs="Arial"/>
          <w:b w:val="0"/>
          <w:sz w:val="24"/>
          <w:szCs w:val="24"/>
        </w:rPr>
        <w:t xml:space="preserve">Aprovechar el material de estudio al </w:t>
      </w:r>
      <w:r w:rsidR="004C4F55" w:rsidRPr="003E5F1E">
        <w:rPr>
          <w:rStyle w:val="Textoennegrita"/>
          <w:rFonts w:ascii="Arial" w:hAnsi="Arial" w:cs="Arial"/>
          <w:b w:val="0"/>
          <w:sz w:val="24"/>
          <w:szCs w:val="24"/>
        </w:rPr>
        <w:t>máximo</w:t>
      </w:r>
      <w:r w:rsidR="00AC2F93" w:rsidRPr="003E5F1E">
        <w:rPr>
          <w:rStyle w:val="Textoennegrita"/>
          <w:rFonts w:ascii="Arial" w:hAnsi="Arial" w:cs="Arial"/>
          <w:b w:val="0"/>
          <w:sz w:val="24"/>
          <w:szCs w:val="24"/>
        </w:rPr>
        <w:t>. </w:t>
      </w:r>
      <w:r w:rsidRPr="003E5F1E">
        <w:rPr>
          <w:rFonts w:ascii="Arial" w:hAnsi="Arial" w:cs="Arial"/>
          <w:sz w:val="24"/>
          <w:szCs w:val="24"/>
        </w:rPr>
        <w:t xml:space="preserve">Este </w:t>
      </w:r>
      <w:r w:rsidR="00AC2F93" w:rsidRPr="003E5F1E">
        <w:rPr>
          <w:rFonts w:ascii="Arial" w:hAnsi="Arial" w:cs="Arial"/>
          <w:sz w:val="24"/>
          <w:szCs w:val="24"/>
        </w:rPr>
        <w:t xml:space="preserve"> ayudará a fortalecer </w:t>
      </w:r>
      <w:r w:rsidRPr="003E5F1E">
        <w:rPr>
          <w:rFonts w:ascii="Arial" w:hAnsi="Arial" w:cs="Arial"/>
          <w:sz w:val="24"/>
          <w:szCs w:val="24"/>
        </w:rPr>
        <w:t>las</w:t>
      </w:r>
      <w:r w:rsidR="00AC2F93" w:rsidRPr="003E5F1E">
        <w:rPr>
          <w:rFonts w:ascii="Arial" w:hAnsi="Arial" w:cs="Arial"/>
          <w:sz w:val="24"/>
          <w:szCs w:val="24"/>
        </w:rPr>
        <w:t xml:space="preserve"> competencias y habilidades</w:t>
      </w:r>
      <w:r w:rsidRPr="003E5F1E">
        <w:rPr>
          <w:rFonts w:ascii="Arial" w:hAnsi="Arial" w:cs="Arial"/>
          <w:sz w:val="24"/>
          <w:szCs w:val="24"/>
        </w:rPr>
        <w:t xml:space="preserve"> en diversos campos de la vida</w:t>
      </w:r>
      <w:r w:rsidR="004C4F55" w:rsidRPr="003E5F1E">
        <w:rPr>
          <w:rFonts w:ascii="Arial" w:hAnsi="Arial" w:cs="Arial"/>
          <w:sz w:val="24"/>
          <w:szCs w:val="24"/>
        </w:rPr>
        <w:t xml:space="preserve"> y así luego</w:t>
      </w:r>
      <w:r w:rsidR="00AC2F93" w:rsidRPr="003E5F1E">
        <w:rPr>
          <w:rFonts w:ascii="Arial" w:hAnsi="Arial" w:cs="Arial"/>
          <w:sz w:val="24"/>
          <w:szCs w:val="24"/>
        </w:rPr>
        <w:t xml:space="preserve"> aplicarlos posteriormente en proyectos de carácter personal.</w:t>
      </w:r>
    </w:p>
    <w:p w:rsidR="00AC2F93" w:rsidRPr="003E5F1E" w:rsidRDefault="00AC2F93" w:rsidP="00AC2F93">
      <w:pPr>
        <w:pStyle w:val="NormalWeb"/>
        <w:shd w:val="clear" w:color="auto" w:fill="FFFFFF"/>
        <w:rPr>
          <w:rFonts w:ascii="Arial" w:hAnsi="Arial" w:cs="Arial"/>
        </w:rPr>
      </w:pPr>
    </w:p>
    <w:p w:rsidR="002F3DE0" w:rsidRDefault="002F3DE0">
      <w:pPr>
        <w:rPr>
          <w:rFonts w:ascii="Arial" w:hAnsi="Arial" w:cs="Arial"/>
          <w:sz w:val="24"/>
          <w:szCs w:val="24"/>
        </w:rPr>
      </w:pPr>
    </w:p>
    <w:p w:rsidR="00912F0D" w:rsidRDefault="00912F0D">
      <w:pPr>
        <w:rPr>
          <w:rFonts w:ascii="Arial" w:hAnsi="Arial" w:cs="Arial"/>
          <w:sz w:val="24"/>
          <w:szCs w:val="24"/>
        </w:rPr>
      </w:pPr>
    </w:p>
    <w:p w:rsidR="00912F0D" w:rsidRDefault="00912F0D">
      <w:pPr>
        <w:rPr>
          <w:rFonts w:ascii="Arial" w:hAnsi="Arial" w:cs="Arial"/>
          <w:sz w:val="24"/>
          <w:szCs w:val="24"/>
        </w:rPr>
      </w:pPr>
    </w:p>
    <w:p w:rsidR="00912F0D" w:rsidRDefault="00912F0D">
      <w:pPr>
        <w:rPr>
          <w:rFonts w:ascii="Arial" w:hAnsi="Arial" w:cs="Arial"/>
          <w:sz w:val="24"/>
          <w:szCs w:val="24"/>
        </w:rPr>
      </w:pPr>
    </w:p>
    <w:p w:rsidR="00912F0D" w:rsidRDefault="00912F0D">
      <w:pPr>
        <w:rPr>
          <w:rFonts w:ascii="Arial" w:hAnsi="Arial" w:cs="Arial"/>
          <w:sz w:val="24"/>
          <w:szCs w:val="24"/>
        </w:rPr>
      </w:pPr>
    </w:p>
    <w:p w:rsidR="00912F0D" w:rsidRDefault="00912F0D">
      <w:pPr>
        <w:rPr>
          <w:rFonts w:ascii="Arial" w:hAnsi="Arial" w:cs="Arial"/>
          <w:sz w:val="24"/>
          <w:szCs w:val="24"/>
        </w:rPr>
      </w:pPr>
    </w:p>
    <w:p w:rsidR="00807518" w:rsidRPr="00807518" w:rsidRDefault="00807518" w:rsidP="00807518">
      <w:pPr>
        <w:jc w:val="center"/>
        <w:rPr>
          <w:rFonts w:cs="Aharoni"/>
          <w:color w:val="FF0000"/>
          <w:sz w:val="48"/>
          <w:szCs w:val="48"/>
        </w:rPr>
      </w:pPr>
      <w:bookmarkStart w:id="0" w:name="_GoBack"/>
      <w:bookmarkEnd w:id="0"/>
      <w:r w:rsidRPr="00807518">
        <w:rPr>
          <w:rFonts w:cs="Aharoni"/>
          <w:color w:val="FF0000"/>
          <w:sz w:val="48"/>
          <w:szCs w:val="48"/>
        </w:rPr>
        <w:t>LÍNEA DEL TIEMPO FUNDACIÓN UNIVERSITARIA SAN MATEO</w:t>
      </w:r>
    </w:p>
    <w:p w:rsidR="00912F0D" w:rsidRPr="003E5F1E" w:rsidRDefault="008075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-458413</wp:posOffset>
            </wp:positionH>
            <wp:positionV relativeFrom="paragraph">
              <wp:posOffset>115916</wp:posOffset>
            </wp:positionV>
            <wp:extent cx="6985924" cy="3002973"/>
            <wp:effectExtent l="19050" t="0" r="5426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sectPr w:rsidR="00912F0D" w:rsidRPr="003E5F1E" w:rsidSect="002F3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F249F"/>
    <w:multiLevelType w:val="hybridMultilevel"/>
    <w:tmpl w:val="E940CD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56645"/>
    <w:multiLevelType w:val="hybridMultilevel"/>
    <w:tmpl w:val="55E83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E2A17"/>
    <w:multiLevelType w:val="hybridMultilevel"/>
    <w:tmpl w:val="D4E84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2F93"/>
    <w:rsid w:val="002F3DE0"/>
    <w:rsid w:val="003E5F1E"/>
    <w:rsid w:val="004C4F55"/>
    <w:rsid w:val="005175F5"/>
    <w:rsid w:val="006F0D6F"/>
    <w:rsid w:val="00807518"/>
    <w:rsid w:val="00912F0D"/>
    <w:rsid w:val="00AC2F93"/>
    <w:rsid w:val="00AE30AE"/>
    <w:rsid w:val="00B4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D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2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C2F9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C2F9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C4F5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C4F5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6EA7A4-0A24-4810-B17A-855B978646AB}" type="doc">
      <dgm:prSet loTypeId="urn:microsoft.com/office/officeart/2005/8/layout/hProcess11" loCatId="process" qsTypeId="urn:microsoft.com/office/officeart/2005/8/quickstyle/simple2" qsCatId="simple" csTypeId="urn:microsoft.com/office/officeart/2005/8/colors/colorful5" csCatId="colorful" phldr="1"/>
      <dgm:spPr/>
    </dgm:pt>
    <dgm:pt modelId="{81CF00B3-D10C-4540-A64F-64170476F653}">
      <dgm:prSet phldrT="[Texto]"/>
      <dgm:spPr/>
      <dgm:t>
        <a:bodyPr/>
        <a:lstStyle/>
        <a:p>
          <a:pPr algn="ctr"/>
          <a:r>
            <a:rPr lang="es-ES" b="0" i="0">
              <a:solidFill>
                <a:srgbClr val="FF0000"/>
              </a:solidFill>
            </a:rPr>
            <a:t>1985</a:t>
          </a:r>
          <a:endParaRPr lang="es-ES">
            <a:solidFill>
              <a:srgbClr val="FF0000"/>
            </a:solidFill>
          </a:endParaRPr>
        </a:p>
      </dgm:t>
    </dgm:pt>
    <dgm:pt modelId="{899E5A91-CE28-4A72-B219-4127B1D21DDA}" type="parTrans" cxnId="{5B3D1104-DD71-45A5-B0F4-79E9F50C380E}">
      <dgm:prSet/>
      <dgm:spPr/>
      <dgm:t>
        <a:bodyPr/>
        <a:lstStyle/>
        <a:p>
          <a:endParaRPr lang="es-ES"/>
        </a:p>
      </dgm:t>
    </dgm:pt>
    <dgm:pt modelId="{7F18910F-9592-401E-B6B2-9BA7433A8238}" type="sibTrans" cxnId="{5B3D1104-DD71-45A5-B0F4-79E9F50C380E}">
      <dgm:prSet/>
      <dgm:spPr/>
      <dgm:t>
        <a:bodyPr/>
        <a:lstStyle/>
        <a:p>
          <a:endParaRPr lang="es-ES"/>
        </a:p>
      </dgm:t>
    </dgm:pt>
    <dgm:pt modelId="{D9EE6895-4EA7-48C5-A3B2-A0A621D9DF0D}">
      <dgm:prSet phldrT="[Texto]"/>
      <dgm:spPr/>
      <dgm:t>
        <a:bodyPr/>
        <a:lstStyle/>
        <a:p>
          <a:pPr algn="ctr"/>
          <a:r>
            <a:rPr lang="es-ES" b="0" i="0">
              <a:solidFill>
                <a:srgbClr val="FF0000"/>
              </a:solidFill>
            </a:rPr>
            <a:t>1988</a:t>
          </a:r>
          <a:endParaRPr lang="es-ES">
            <a:solidFill>
              <a:srgbClr val="FF0000"/>
            </a:solidFill>
          </a:endParaRPr>
        </a:p>
      </dgm:t>
    </dgm:pt>
    <dgm:pt modelId="{DE9FE849-D43A-4E4F-B989-82E28CAFBEEE}" type="parTrans" cxnId="{E4B5C2CB-E8B1-42C8-A37D-A6385CA3FFD5}">
      <dgm:prSet/>
      <dgm:spPr/>
      <dgm:t>
        <a:bodyPr/>
        <a:lstStyle/>
        <a:p>
          <a:endParaRPr lang="es-ES"/>
        </a:p>
      </dgm:t>
    </dgm:pt>
    <dgm:pt modelId="{2E5D00E0-2A5A-46FA-A8F7-FE4FC35815D2}" type="sibTrans" cxnId="{E4B5C2CB-E8B1-42C8-A37D-A6385CA3FFD5}">
      <dgm:prSet/>
      <dgm:spPr/>
      <dgm:t>
        <a:bodyPr/>
        <a:lstStyle/>
        <a:p>
          <a:endParaRPr lang="es-ES"/>
        </a:p>
      </dgm:t>
    </dgm:pt>
    <dgm:pt modelId="{3147F32A-79B6-4A8E-9A1F-B4BE3FDD0359}">
      <dgm:prSet phldrT="[Texto]"/>
      <dgm:spPr/>
      <dgm:t>
        <a:bodyPr/>
        <a:lstStyle/>
        <a:p>
          <a:pPr algn="l"/>
          <a:r>
            <a:rPr lang="es-ES" b="0" i="0">
              <a:solidFill>
                <a:srgbClr val="FF0000"/>
              </a:solidFill>
            </a:rPr>
            <a:t>        1989</a:t>
          </a:r>
          <a:endParaRPr lang="es-ES">
            <a:solidFill>
              <a:srgbClr val="FF0000"/>
            </a:solidFill>
          </a:endParaRPr>
        </a:p>
      </dgm:t>
    </dgm:pt>
    <dgm:pt modelId="{31864B9D-1B5B-4EEC-856C-A462F5B41CED}" type="parTrans" cxnId="{09269675-6207-418A-BF15-9E7F3A6C5400}">
      <dgm:prSet/>
      <dgm:spPr/>
      <dgm:t>
        <a:bodyPr/>
        <a:lstStyle/>
        <a:p>
          <a:endParaRPr lang="es-ES"/>
        </a:p>
      </dgm:t>
    </dgm:pt>
    <dgm:pt modelId="{84F0D1F8-5C09-4AF8-8229-724BFBB69647}" type="sibTrans" cxnId="{09269675-6207-418A-BF15-9E7F3A6C5400}">
      <dgm:prSet/>
      <dgm:spPr/>
      <dgm:t>
        <a:bodyPr/>
        <a:lstStyle/>
        <a:p>
          <a:endParaRPr lang="es-ES"/>
        </a:p>
      </dgm:t>
    </dgm:pt>
    <dgm:pt modelId="{C8C5B67F-7AAA-4E52-B805-6604DB039BA9}">
      <dgm:prSet phldrT="[Texto]"/>
      <dgm:spPr/>
      <dgm:t>
        <a:bodyPr/>
        <a:lstStyle/>
        <a:p>
          <a:pPr algn="just"/>
          <a:r>
            <a:rPr lang="es-ES" b="0" i="0"/>
            <a:t>inició un estudio de las posibilidades de impartir Educación Superior en la modalidad de Formación Técnica Profesional, en el área de las Ciencias Económicas, Administrativas, Contables y afines </a:t>
          </a:r>
          <a:endParaRPr lang="es-ES"/>
        </a:p>
      </dgm:t>
    </dgm:pt>
    <dgm:pt modelId="{4689AA62-B9E8-49DB-8DBA-626BC3E745A5}" type="parTrans" cxnId="{64ABE0E0-4A60-4052-8732-DF6CB4CACB87}">
      <dgm:prSet/>
      <dgm:spPr/>
      <dgm:t>
        <a:bodyPr/>
        <a:lstStyle/>
        <a:p>
          <a:endParaRPr lang="es-ES"/>
        </a:p>
      </dgm:t>
    </dgm:pt>
    <dgm:pt modelId="{1DA45FD1-C403-40E9-B5A0-530041DD7065}" type="sibTrans" cxnId="{64ABE0E0-4A60-4052-8732-DF6CB4CACB87}">
      <dgm:prSet/>
      <dgm:spPr/>
      <dgm:t>
        <a:bodyPr/>
        <a:lstStyle/>
        <a:p>
          <a:endParaRPr lang="es-ES"/>
        </a:p>
      </dgm:t>
    </dgm:pt>
    <dgm:pt modelId="{D7CCE111-9967-4087-934F-267C84A2324C}">
      <dgm:prSet phldrT="[Texto]"/>
      <dgm:spPr/>
      <dgm:t>
        <a:bodyPr/>
        <a:lstStyle/>
        <a:p>
          <a:pPr algn="just"/>
          <a:r>
            <a:rPr lang="es-ES" b="0" i="0"/>
            <a:t>el ICFES efectuó la visita correspondiente para otorgar la licencia de funcionamiento para los Programas de Mercado y Finanzas, Comercio Exterior y Gestión de Recursos Inmobiliarios</a:t>
          </a:r>
          <a:endParaRPr lang="es-ES"/>
        </a:p>
      </dgm:t>
    </dgm:pt>
    <dgm:pt modelId="{22C3C0D6-3991-49CC-B901-8D733AB9FFAC}" type="parTrans" cxnId="{3E6F5B0F-F1E8-42CE-A882-9EF00DF6EDB4}">
      <dgm:prSet/>
      <dgm:spPr/>
      <dgm:t>
        <a:bodyPr/>
        <a:lstStyle/>
        <a:p>
          <a:endParaRPr lang="es-ES"/>
        </a:p>
      </dgm:t>
    </dgm:pt>
    <dgm:pt modelId="{BA46F429-CB65-4C73-BE17-F52DB70E8E84}" type="sibTrans" cxnId="{3E6F5B0F-F1E8-42CE-A882-9EF00DF6EDB4}">
      <dgm:prSet/>
      <dgm:spPr/>
      <dgm:t>
        <a:bodyPr/>
        <a:lstStyle/>
        <a:p>
          <a:endParaRPr lang="es-ES"/>
        </a:p>
      </dgm:t>
    </dgm:pt>
    <dgm:pt modelId="{B89A7C78-6DF3-492F-8B46-5A34079D4543}">
      <dgm:prSet phldrT="[Texto]"/>
      <dgm:spPr/>
      <dgm:t>
        <a:bodyPr/>
        <a:lstStyle/>
        <a:p>
          <a:pPr algn="l"/>
          <a:r>
            <a:rPr lang="es-ES" b="0" i="0"/>
            <a:t>inició actividades</a:t>
          </a:r>
          <a:endParaRPr lang="es-ES"/>
        </a:p>
      </dgm:t>
    </dgm:pt>
    <dgm:pt modelId="{4E3C20A9-21A2-47ED-B429-367A7C360A35}" type="parTrans" cxnId="{BBC455F9-D11A-4562-9374-E0072A6CD747}">
      <dgm:prSet/>
      <dgm:spPr/>
      <dgm:t>
        <a:bodyPr/>
        <a:lstStyle/>
        <a:p>
          <a:endParaRPr lang="es-ES"/>
        </a:p>
      </dgm:t>
    </dgm:pt>
    <dgm:pt modelId="{E54EBCE0-1551-4325-BE05-D32E646E22D2}" type="sibTrans" cxnId="{BBC455F9-D11A-4562-9374-E0072A6CD747}">
      <dgm:prSet/>
      <dgm:spPr/>
      <dgm:t>
        <a:bodyPr/>
        <a:lstStyle/>
        <a:p>
          <a:endParaRPr lang="es-ES"/>
        </a:p>
      </dgm:t>
    </dgm:pt>
    <dgm:pt modelId="{FF23BF57-B08E-45A6-8017-70AC8B13F1E7}">
      <dgm:prSet phldrT="[Texto]"/>
      <dgm:spPr/>
      <dgm:t>
        <a:bodyPr/>
        <a:lstStyle/>
        <a:p>
          <a:pPr algn="ctr"/>
          <a:r>
            <a:rPr lang="es-ES" b="0" i="0">
              <a:solidFill>
                <a:srgbClr val="FF0000"/>
              </a:solidFill>
            </a:rPr>
            <a:t>1999</a:t>
          </a:r>
          <a:endParaRPr lang="es-ES">
            <a:solidFill>
              <a:srgbClr val="FF0000"/>
            </a:solidFill>
          </a:endParaRPr>
        </a:p>
      </dgm:t>
    </dgm:pt>
    <dgm:pt modelId="{66350B4C-1682-489C-831A-D3854B396505}" type="parTrans" cxnId="{3CFAAA84-923F-422E-96F6-90C920A9583B}">
      <dgm:prSet/>
      <dgm:spPr/>
      <dgm:t>
        <a:bodyPr/>
        <a:lstStyle/>
        <a:p>
          <a:endParaRPr lang="es-ES"/>
        </a:p>
      </dgm:t>
    </dgm:pt>
    <dgm:pt modelId="{0B042362-CEFE-4FC6-A1AB-AE91C22C15EE}" type="sibTrans" cxnId="{3CFAAA84-923F-422E-96F6-90C920A9583B}">
      <dgm:prSet/>
      <dgm:spPr/>
      <dgm:t>
        <a:bodyPr/>
        <a:lstStyle/>
        <a:p>
          <a:endParaRPr lang="es-ES"/>
        </a:p>
      </dgm:t>
    </dgm:pt>
    <dgm:pt modelId="{8956B730-2F03-4B01-BA8F-A14A63315508}">
      <dgm:prSet phldrT="[Texto]"/>
      <dgm:spPr/>
      <dgm:t>
        <a:bodyPr/>
        <a:lstStyle/>
        <a:p>
          <a:pPr algn="just"/>
          <a:r>
            <a:rPr lang="es-ES" b="0" i="0"/>
            <a:t>registra sus programas Técnico Profesional en Administración de Empresas y Técnico Profesional en Contaduría y </a:t>
          </a:r>
          <a:r>
            <a:rPr lang="es-ES"/>
            <a:t>cambio de sede</a:t>
          </a:r>
        </a:p>
      </dgm:t>
    </dgm:pt>
    <dgm:pt modelId="{51D36950-D629-4B6E-97FA-31495D0BFB99}" type="parTrans" cxnId="{FBE2E416-B170-4E8F-9E63-532E1EEA403A}">
      <dgm:prSet/>
      <dgm:spPr/>
      <dgm:t>
        <a:bodyPr/>
        <a:lstStyle/>
        <a:p>
          <a:endParaRPr lang="es-ES"/>
        </a:p>
      </dgm:t>
    </dgm:pt>
    <dgm:pt modelId="{04F56E12-1ED9-4BF8-A52B-2312900B7740}" type="sibTrans" cxnId="{FBE2E416-B170-4E8F-9E63-532E1EEA403A}">
      <dgm:prSet/>
      <dgm:spPr/>
      <dgm:t>
        <a:bodyPr/>
        <a:lstStyle/>
        <a:p>
          <a:endParaRPr lang="es-ES"/>
        </a:p>
      </dgm:t>
    </dgm:pt>
    <dgm:pt modelId="{582ED273-E159-4CED-B82B-069C56D4E0AD}">
      <dgm:prSet phldrT="[Texto]"/>
      <dgm:spPr/>
      <dgm:t>
        <a:bodyPr/>
        <a:lstStyle/>
        <a:p>
          <a:pPr algn="ctr"/>
          <a:r>
            <a:rPr lang="es-ES" b="0" i="0">
              <a:solidFill>
                <a:srgbClr val="FF0000"/>
              </a:solidFill>
            </a:rPr>
            <a:t>2000</a:t>
          </a:r>
          <a:endParaRPr lang="es-ES">
            <a:solidFill>
              <a:srgbClr val="FF0000"/>
            </a:solidFill>
          </a:endParaRPr>
        </a:p>
      </dgm:t>
    </dgm:pt>
    <dgm:pt modelId="{EEDE3905-2A33-4D14-9B8A-3903C10B5F2E}" type="parTrans" cxnId="{18BDCEB1-A4DA-4ADC-8347-00BDFE833212}">
      <dgm:prSet/>
      <dgm:spPr/>
      <dgm:t>
        <a:bodyPr/>
        <a:lstStyle/>
        <a:p>
          <a:endParaRPr lang="es-ES"/>
        </a:p>
      </dgm:t>
    </dgm:pt>
    <dgm:pt modelId="{46E63117-1C73-4086-A720-E5277AB1CD32}" type="sibTrans" cxnId="{18BDCEB1-A4DA-4ADC-8347-00BDFE833212}">
      <dgm:prSet/>
      <dgm:spPr/>
      <dgm:t>
        <a:bodyPr/>
        <a:lstStyle/>
        <a:p>
          <a:endParaRPr lang="es-ES"/>
        </a:p>
      </dgm:t>
    </dgm:pt>
    <dgm:pt modelId="{6DBD00F0-7956-420A-BC20-3E6840110E54}">
      <dgm:prSet phldrT="[Texto]"/>
      <dgm:spPr/>
      <dgm:t>
        <a:bodyPr/>
        <a:lstStyle/>
        <a:p>
          <a:pPr algn="ctr"/>
          <a:r>
            <a:rPr lang="es-ES">
              <a:solidFill>
                <a:srgbClr val="FF0000"/>
              </a:solidFill>
            </a:rPr>
            <a:t>2018</a:t>
          </a:r>
        </a:p>
      </dgm:t>
    </dgm:pt>
    <dgm:pt modelId="{3909998E-3D7A-472A-88EB-09CE19EBC785}" type="parTrans" cxnId="{7B7BECF1-04A9-4F1D-83C6-73CB604F6745}">
      <dgm:prSet/>
      <dgm:spPr/>
      <dgm:t>
        <a:bodyPr/>
        <a:lstStyle/>
        <a:p>
          <a:endParaRPr lang="es-ES"/>
        </a:p>
      </dgm:t>
    </dgm:pt>
    <dgm:pt modelId="{FB653C8B-C2EC-48D0-B01B-CDA973B4DCE4}" type="sibTrans" cxnId="{7B7BECF1-04A9-4F1D-83C6-73CB604F6745}">
      <dgm:prSet/>
      <dgm:spPr/>
      <dgm:t>
        <a:bodyPr/>
        <a:lstStyle/>
        <a:p>
          <a:endParaRPr lang="es-ES"/>
        </a:p>
      </dgm:t>
    </dgm:pt>
    <dgm:pt modelId="{2D74C9EF-E880-491C-842F-5B409819D15B}">
      <dgm:prSet phldrT="[Texto]"/>
      <dgm:spPr/>
      <dgm:t>
        <a:bodyPr/>
        <a:lstStyle/>
        <a:p>
          <a:pPr algn="just"/>
          <a:r>
            <a:rPr lang="es-ES" b="0" i="0"/>
            <a:t>registra y oferta los Programas Técnico Profesional en Sistemas y Telecomunicaciones y Técnico Profesional en Administración de Entidades de Salud</a:t>
          </a:r>
          <a:endParaRPr lang="es-ES"/>
        </a:p>
      </dgm:t>
    </dgm:pt>
    <dgm:pt modelId="{0A8A5C74-FA4D-42FB-BB53-3B8B9C2F89B9}" type="parTrans" cxnId="{BF3B5B36-155E-4FBE-8E52-9D183B0D9B86}">
      <dgm:prSet/>
      <dgm:spPr/>
      <dgm:t>
        <a:bodyPr/>
        <a:lstStyle/>
        <a:p>
          <a:endParaRPr lang="es-ES"/>
        </a:p>
      </dgm:t>
    </dgm:pt>
    <dgm:pt modelId="{CFD36086-E9FC-4F7D-9450-39D5E0CDDE5A}" type="sibTrans" cxnId="{BF3B5B36-155E-4FBE-8E52-9D183B0D9B86}">
      <dgm:prSet/>
      <dgm:spPr/>
      <dgm:t>
        <a:bodyPr/>
        <a:lstStyle/>
        <a:p>
          <a:endParaRPr lang="es-ES"/>
        </a:p>
      </dgm:t>
    </dgm:pt>
    <dgm:pt modelId="{4EB47EDE-DBBB-41DA-B541-4B30A9591DAB}">
      <dgm:prSet phldrT="[Texto]"/>
      <dgm:spPr/>
      <dgm:t>
        <a:bodyPr/>
        <a:lstStyle/>
        <a:p>
          <a:pPr algn="ctr"/>
          <a:r>
            <a:rPr lang="es-ES" b="0" i="0">
              <a:solidFill>
                <a:srgbClr val="FF0000"/>
              </a:solidFill>
            </a:rPr>
            <a:t>2001</a:t>
          </a:r>
          <a:endParaRPr lang="es-ES">
            <a:solidFill>
              <a:srgbClr val="FF0000"/>
            </a:solidFill>
          </a:endParaRPr>
        </a:p>
      </dgm:t>
    </dgm:pt>
    <dgm:pt modelId="{431F7F56-F0A3-4BEA-8A6E-D2899865928C}" type="parTrans" cxnId="{333493D2-4461-46AB-8430-0F90E8E03448}">
      <dgm:prSet/>
      <dgm:spPr/>
      <dgm:t>
        <a:bodyPr/>
        <a:lstStyle/>
        <a:p>
          <a:endParaRPr lang="es-ES"/>
        </a:p>
      </dgm:t>
    </dgm:pt>
    <dgm:pt modelId="{FD789B4D-2C2F-42A8-B5D1-470F7CF9A987}" type="sibTrans" cxnId="{333493D2-4461-46AB-8430-0F90E8E03448}">
      <dgm:prSet/>
      <dgm:spPr/>
      <dgm:t>
        <a:bodyPr/>
        <a:lstStyle/>
        <a:p>
          <a:endParaRPr lang="es-ES"/>
        </a:p>
      </dgm:t>
    </dgm:pt>
    <dgm:pt modelId="{C93A16C6-C3A3-41C0-BD99-620FD8D60A23}">
      <dgm:prSet phldrT="[Texto]"/>
      <dgm:spPr/>
      <dgm:t>
        <a:bodyPr/>
        <a:lstStyle/>
        <a:p>
          <a:pPr algn="ctr"/>
          <a:r>
            <a:rPr lang="es-ES">
              <a:solidFill>
                <a:srgbClr val="FF0000"/>
              </a:solidFill>
            </a:rPr>
            <a:t>2004</a:t>
          </a:r>
        </a:p>
      </dgm:t>
    </dgm:pt>
    <dgm:pt modelId="{00FF8CD0-464D-4849-94EC-7C170D988C3B}" type="parTrans" cxnId="{1B474E4A-C941-4836-A025-3EF29B4737A4}">
      <dgm:prSet/>
      <dgm:spPr/>
      <dgm:t>
        <a:bodyPr/>
        <a:lstStyle/>
        <a:p>
          <a:endParaRPr lang="es-ES"/>
        </a:p>
      </dgm:t>
    </dgm:pt>
    <dgm:pt modelId="{4D93FF2A-27B2-4B8B-920D-3BFA109085D0}" type="sibTrans" cxnId="{1B474E4A-C941-4836-A025-3EF29B4737A4}">
      <dgm:prSet/>
      <dgm:spPr/>
      <dgm:t>
        <a:bodyPr/>
        <a:lstStyle/>
        <a:p>
          <a:endParaRPr lang="es-ES"/>
        </a:p>
      </dgm:t>
    </dgm:pt>
    <dgm:pt modelId="{7736580D-10C0-4F49-B40E-26BE47EF675D}">
      <dgm:prSet phldrT="[Texto]"/>
      <dgm:spPr/>
      <dgm:t>
        <a:bodyPr/>
        <a:lstStyle/>
        <a:p>
          <a:pPr algn="ctr"/>
          <a:r>
            <a:rPr lang="es-ES">
              <a:solidFill>
                <a:srgbClr val="FF0000"/>
              </a:solidFill>
            </a:rPr>
            <a:t>2005</a:t>
          </a:r>
        </a:p>
      </dgm:t>
    </dgm:pt>
    <dgm:pt modelId="{B49733D0-327C-4427-BC75-0963FB3746CA}" type="parTrans" cxnId="{AB3A9642-4CC4-4F57-87F3-23BC350FE446}">
      <dgm:prSet/>
      <dgm:spPr/>
      <dgm:t>
        <a:bodyPr/>
        <a:lstStyle/>
        <a:p>
          <a:endParaRPr lang="es-ES"/>
        </a:p>
      </dgm:t>
    </dgm:pt>
    <dgm:pt modelId="{0240E8B7-C6B1-4FB3-9F52-355634BD4D17}" type="sibTrans" cxnId="{AB3A9642-4CC4-4F57-87F3-23BC350FE446}">
      <dgm:prSet/>
      <dgm:spPr/>
      <dgm:t>
        <a:bodyPr/>
        <a:lstStyle/>
        <a:p>
          <a:endParaRPr lang="es-ES"/>
        </a:p>
      </dgm:t>
    </dgm:pt>
    <dgm:pt modelId="{1F1175D4-DCD5-4AAC-835D-381FBB61995C}">
      <dgm:prSet phldrT="[Texto]"/>
      <dgm:spPr/>
      <dgm:t>
        <a:bodyPr/>
        <a:lstStyle/>
        <a:p>
          <a:pPr algn="ctr"/>
          <a:r>
            <a:rPr lang="es-ES">
              <a:solidFill>
                <a:srgbClr val="FF0000"/>
              </a:solidFill>
            </a:rPr>
            <a:t>2009</a:t>
          </a:r>
        </a:p>
      </dgm:t>
    </dgm:pt>
    <dgm:pt modelId="{D4170E1B-AC23-4D6B-B7E3-117933DE8ADB}" type="parTrans" cxnId="{337B00D6-E4E0-479C-B271-E9D1AE1CDC6E}">
      <dgm:prSet/>
      <dgm:spPr/>
      <dgm:t>
        <a:bodyPr/>
        <a:lstStyle/>
        <a:p>
          <a:endParaRPr lang="es-ES"/>
        </a:p>
      </dgm:t>
    </dgm:pt>
    <dgm:pt modelId="{0356291E-1F83-4929-8C4C-917E7D31B38D}" type="sibTrans" cxnId="{337B00D6-E4E0-479C-B271-E9D1AE1CDC6E}">
      <dgm:prSet/>
      <dgm:spPr/>
      <dgm:t>
        <a:bodyPr/>
        <a:lstStyle/>
        <a:p>
          <a:endParaRPr lang="es-ES"/>
        </a:p>
      </dgm:t>
    </dgm:pt>
    <dgm:pt modelId="{97EAAF85-9070-45F2-9EA4-07FE12A6F31A}">
      <dgm:prSet phldrT="[Texto]"/>
      <dgm:spPr/>
      <dgm:t>
        <a:bodyPr/>
        <a:lstStyle/>
        <a:p>
          <a:pPr algn="ctr"/>
          <a:r>
            <a:rPr lang="es-ES">
              <a:solidFill>
                <a:srgbClr val="FF0000"/>
              </a:solidFill>
            </a:rPr>
            <a:t>2011</a:t>
          </a:r>
        </a:p>
      </dgm:t>
    </dgm:pt>
    <dgm:pt modelId="{784024BD-C2EE-4264-8A61-4CAD19624076}" type="parTrans" cxnId="{A0957ABF-F9C7-4E87-8296-7AE148990BBF}">
      <dgm:prSet/>
      <dgm:spPr/>
      <dgm:t>
        <a:bodyPr/>
        <a:lstStyle/>
        <a:p>
          <a:endParaRPr lang="es-ES"/>
        </a:p>
      </dgm:t>
    </dgm:pt>
    <dgm:pt modelId="{09A6C61A-A88D-4463-94D3-8649ECADAF3F}" type="sibTrans" cxnId="{A0957ABF-F9C7-4E87-8296-7AE148990BBF}">
      <dgm:prSet/>
      <dgm:spPr/>
      <dgm:t>
        <a:bodyPr/>
        <a:lstStyle/>
        <a:p>
          <a:endParaRPr lang="es-ES"/>
        </a:p>
      </dgm:t>
    </dgm:pt>
    <dgm:pt modelId="{64DA95AA-DFEF-491C-8B4A-733175B0B20F}">
      <dgm:prSet phldrT="[Texto]"/>
      <dgm:spPr/>
      <dgm:t>
        <a:bodyPr/>
        <a:lstStyle/>
        <a:p>
          <a:pPr algn="ctr"/>
          <a:r>
            <a:rPr lang="es-ES" b="0" i="0">
              <a:solidFill>
                <a:srgbClr val="FF0000"/>
              </a:solidFill>
            </a:rPr>
            <a:t>2017</a:t>
          </a:r>
          <a:endParaRPr lang="es-ES">
            <a:solidFill>
              <a:srgbClr val="FF0000"/>
            </a:solidFill>
          </a:endParaRPr>
        </a:p>
      </dgm:t>
    </dgm:pt>
    <dgm:pt modelId="{EEB28C0A-0B4F-4982-AF74-7DA945A5D861}" type="parTrans" cxnId="{3854787A-47E4-4D72-BC86-F18A04F81BAB}">
      <dgm:prSet/>
      <dgm:spPr/>
      <dgm:t>
        <a:bodyPr/>
        <a:lstStyle/>
        <a:p>
          <a:endParaRPr lang="es-ES"/>
        </a:p>
      </dgm:t>
    </dgm:pt>
    <dgm:pt modelId="{93E8ABA5-9F53-43D5-9356-98670CC0AD14}" type="sibTrans" cxnId="{3854787A-47E4-4D72-BC86-F18A04F81BAB}">
      <dgm:prSet/>
      <dgm:spPr/>
      <dgm:t>
        <a:bodyPr/>
        <a:lstStyle/>
        <a:p>
          <a:endParaRPr lang="es-ES"/>
        </a:p>
      </dgm:t>
    </dgm:pt>
    <dgm:pt modelId="{19F7F7FE-01CA-4CC9-9202-BC80551E6A2C}">
      <dgm:prSet phldrT="[Texto]"/>
      <dgm:spPr/>
      <dgm:t>
        <a:bodyPr/>
        <a:lstStyle/>
        <a:p>
          <a:pPr algn="l"/>
          <a:r>
            <a:rPr lang="es-ES" b="0" i="0"/>
            <a:t>cambio de nombre de la institución por el de FUNDACIÓN PARA LA EDUCACION SUPERIOR SAN MATEO, FUNDACION SAN MATEO</a:t>
          </a:r>
          <a:endParaRPr lang="es-ES"/>
        </a:p>
      </dgm:t>
    </dgm:pt>
    <dgm:pt modelId="{D84B3C31-9FA8-407D-AD5F-B8AE7CC3F105}" type="parTrans" cxnId="{E21EF5CA-A6D0-4246-9E5C-27BE74E2BCDF}">
      <dgm:prSet/>
      <dgm:spPr/>
      <dgm:t>
        <a:bodyPr/>
        <a:lstStyle/>
        <a:p>
          <a:endParaRPr lang="es-ES"/>
        </a:p>
      </dgm:t>
    </dgm:pt>
    <dgm:pt modelId="{CE086981-EFB7-47A0-A61A-1716DAA922DA}" type="sibTrans" cxnId="{E21EF5CA-A6D0-4246-9E5C-27BE74E2BCDF}">
      <dgm:prSet/>
      <dgm:spPr/>
      <dgm:t>
        <a:bodyPr/>
        <a:lstStyle/>
        <a:p>
          <a:endParaRPr lang="es-ES"/>
        </a:p>
      </dgm:t>
    </dgm:pt>
    <dgm:pt modelId="{9E875701-D1A4-4E65-BBD8-F9BC5D25747D}">
      <dgm:prSet phldrT="[Texto]"/>
      <dgm:spPr/>
      <dgm:t>
        <a:bodyPr/>
        <a:lstStyle/>
        <a:p>
          <a:pPr algn="just"/>
          <a:r>
            <a:rPr lang="es-ES"/>
            <a:t>presenta los programas tecnico profesional de mantenimiento electronico, tecnico profesional en diseño grafico, tecnico profesional en redes de comunicacines, tecnico profesional en telecomunicaciones </a:t>
          </a:r>
        </a:p>
      </dgm:t>
    </dgm:pt>
    <dgm:pt modelId="{2D482E26-18B4-4008-BE6F-2AE0F9946BDE}" type="parTrans" cxnId="{83703E22-6C2D-4420-A6E5-8B10C7684480}">
      <dgm:prSet/>
      <dgm:spPr/>
      <dgm:t>
        <a:bodyPr/>
        <a:lstStyle/>
        <a:p>
          <a:endParaRPr lang="es-ES"/>
        </a:p>
      </dgm:t>
    </dgm:pt>
    <dgm:pt modelId="{12FCCCF9-0EDE-4C48-A02C-82F6BBFBBFBC}" type="sibTrans" cxnId="{83703E22-6C2D-4420-A6E5-8B10C7684480}">
      <dgm:prSet/>
      <dgm:spPr/>
      <dgm:t>
        <a:bodyPr/>
        <a:lstStyle/>
        <a:p>
          <a:endParaRPr lang="es-ES"/>
        </a:p>
      </dgm:t>
    </dgm:pt>
    <dgm:pt modelId="{8C090DED-FBE3-419E-B8D3-13ADF21DE8F9}">
      <dgm:prSet phldrT="[Texto]"/>
      <dgm:spPr/>
      <dgm:t>
        <a:bodyPr/>
        <a:lstStyle/>
        <a:p>
          <a:pPr algn="just"/>
          <a:r>
            <a:rPr lang="es-ES"/>
            <a:t>se traslada a otra sede debido a obras de construccion de tramilenio</a:t>
          </a:r>
        </a:p>
      </dgm:t>
    </dgm:pt>
    <dgm:pt modelId="{617CC790-7929-4DA3-8393-E3CDF6CF4D64}" type="parTrans" cxnId="{72DD5C5D-12D2-40D4-BB0C-7780F6B8E166}">
      <dgm:prSet/>
      <dgm:spPr/>
      <dgm:t>
        <a:bodyPr/>
        <a:lstStyle/>
        <a:p>
          <a:endParaRPr lang="es-ES"/>
        </a:p>
      </dgm:t>
    </dgm:pt>
    <dgm:pt modelId="{B56AA4F9-279C-4865-BB81-69598A1C1BEF}" type="sibTrans" cxnId="{72DD5C5D-12D2-40D4-BB0C-7780F6B8E166}">
      <dgm:prSet/>
      <dgm:spPr/>
      <dgm:t>
        <a:bodyPr/>
        <a:lstStyle/>
        <a:p>
          <a:endParaRPr lang="es-ES"/>
        </a:p>
      </dgm:t>
    </dgm:pt>
    <dgm:pt modelId="{866A48EE-E4D5-4005-AE15-AA87E378E0B6}">
      <dgm:prSet phldrT="[Texto]"/>
      <dgm:spPr/>
      <dgm:t>
        <a:bodyPr/>
        <a:lstStyle/>
        <a:p>
          <a:pPr algn="ctr"/>
          <a:r>
            <a:rPr lang="es-ES">
              <a:solidFill>
                <a:srgbClr val="FF0000"/>
              </a:solidFill>
            </a:rPr>
            <a:t>2012</a:t>
          </a:r>
        </a:p>
      </dgm:t>
    </dgm:pt>
    <dgm:pt modelId="{893D4AA7-5113-4A00-8B42-51504F84D672}" type="parTrans" cxnId="{F5522A3A-77AF-452E-9A02-8AF57871AD34}">
      <dgm:prSet/>
      <dgm:spPr/>
      <dgm:t>
        <a:bodyPr/>
        <a:lstStyle/>
        <a:p>
          <a:endParaRPr lang="es-ES"/>
        </a:p>
      </dgm:t>
    </dgm:pt>
    <dgm:pt modelId="{3AD452BC-2123-4E35-82D4-0521DB8D9699}" type="sibTrans" cxnId="{F5522A3A-77AF-452E-9A02-8AF57871AD34}">
      <dgm:prSet/>
      <dgm:spPr/>
      <dgm:t>
        <a:bodyPr/>
        <a:lstStyle/>
        <a:p>
          <a:endParaRPr lang="es-ES"/>
        </a:p>
      </dgm:t>
    </dgm:pt>
    <dgm:pt modelId="{F9F81D34-23F2-4C27-96D9-C22C0F421D5A}">
      <dgm:prSet phldrT="[Texto]"/>
      <dgm:spPr/>
      <dgm:t>
        <a:bodyPr/>
        <a:lstStyle/>
        <a:p>
          <a:pPr algn="just"/>
          <a:r>
            <a:rPr lang="es-ES"/>
            <a:t>Registro de programas por ciclos secuenciales y complementarios entre los progras esta gastronomia como titulado profesionalmente</a:t>
          </a:r>
        </a:p>
      </dgm:t>
    </dgm:pt>
    <dgm:pt modelId="{0AA13390-5C0E-4614-8C5B-0017CA0F858B}" type="parTrans" cxnId="{C4AF4A37-95D9-4459-904F-9F9D53297A8A}">
      <dgm:prSet/>
      <dgm:spPr/>
      <dgm:t>
        <a:bodyPr/>
        <a:lstStyle/>
        <a:p>
          <a:endParaRPr lang="es-ES"/>
        </a:p>
      </dgm:t>
    </dgm:pt>
    <dgm:pt modelId="{4F04E91E-7F6B-4579-8F00-43DBF3FBD336}" type="sibTrans" cxnId="{C4AF4A37-95D9-4459-904F-9F9D53297A8A}">
      <dgm:prSet/>
      <dgm:spPr/>
      <dgm:t>
        <a:bodyPr/>
        <a:lstStyle/>
        <a:p>
          <a:endParaRPr lang="es-ES"/>
        </a:p>
      </dgm:t>
    </dgm:pt>
    <dgm:pt modelId="{629AC58E-75AD-415F-8B06-7CD321C25121}">
      <dgm:prSet phldrT="[Texto]"/>
      <dgm:spPr/>
      <dgm:t>
        <a:bodyPr/>
        <a:lstStyle/>
        <a:p>
          <a:pPr algn="just"/>
          <a:r>
            <a:rPr lang="es-ES"/>
            <a:t>se incormpora en todos los programas de modalidad presencial el desarrollo de por lo menos 1 asignatua completamente virtual</a:t>
          </a:r>
        </a:p>
      </dgm:t>
    </dgm:pt>
    <dgm:pt modelId="{E1A7E98F-FD64-4045-B9DF-85B2878D8A81}" type="parTrans" cxnId="{712B7785-F800-41FF-A90C-0A5076C599C6}">
      <dgm:prSet/>
      <dgm:spPr/>
      <dgm:t>
        <a:bodyPr/>
        <a:lstStyle/>
        <a:p>
          <a:endParaRPr lang="es-ES"/>
        </a:p>
      </dgm:t>
    </dgm:pt>
    <dgm:pt modelId="{06C46559-0D3D-48EE-B6B2-131FCEF061D7}" type="sibTrans" cxnId="{712B7785-F800-41FF-A90C-0A5076C599C6}">
      <dgm:prSet/>
      <dgm:spPr/>
      <dgm:t>
        <a:bodyPr/>
        <a:lstStyle/>
        <a:p>
          <a:endParaRPr lang="es-ES"/>
        </a:p>
      </dgm:t>
    </dgm:pt>
    <dgm:pt modelId="{A5CA0245-16FB-4535-8D18-525249AF934F}">
      <dgm:prSet phldrT="[Texto]"/>
      <dgm:spPr/>
      <dgm:t>
        <a:bodyPr/>
        <a:lstStyle/>
        <a:p>
          <a:pPr algn="l"/>
          <a:r>
            <a:rPr lang="es-ES"/>
            <a:t>adquiere la nueva sede</a:t>
          </a:r>
        </a:p>
      </dgm:t>
    </dgm:pt>
    <dgm:pt modelId="{6D234539-CB47-4B95-9A0F-ADF6F460C1FF}" type="parTrans" cxnId="{B1C12D52-2FB9-4200-9377-CF87B0D5A0ED}">
      <dgm:prSet/>
      <dgm:spPr/>
      <dgm:t>
        <a:bodyPr/>
        <a:lstStyle/>
        <a:p>
          <a:endParaRPr lang="es-ES"/>
        </a:p>
      </dgm:t>
    </dgm:pt>
    <dgm:pt modelId="{37268F03-1114-4A45-A67E-F457A6755DE0}" type="sibTrans" cxnId="{B1C12D52-2FB9-4200-9377-CF87B0D5A0ED}">
      <dgm:prSet/>
      <dgm:spPr/>
      <dgm:t>
        <a:bodyPr/>
        <a:lstStyle/>
        <a:p>
          <a:endParaRPr lang="es-ES"/>
        </a:p>
      </dgm:t>
    </dgm:pt>
    <dgm:pt modelId="{71C97FF7-6785-4D89-BB75-0E46CD8B0A42}">
      <dgm:prSet phldrT="[Texto]"/>
      <dgm:spPr/>
      <dgm:t>
        <a:bodyPr/>
        <a:lstStyle/>
        <a:p>
          <a:pPr algn="just"/>
          <a:r>
            <a:rPr lang="es-ES"/>
            <a:t> es una institucion de educion superior, </a:t>
          </a:r>
          <a:r>
            <a:rPr lang="es-ES" b="0" i="0"/>
            <a:t>ofrece 19 Programas en el nivel Técnico Profesional, 6 en el nivel Tecnológico y 6 en el Nivel Universitario, los cuales cuentan todos con Registro Calificado.</a:t>
          </a:r>
          <a:endParaRPr lang="es-ES"/>
        </a:p>
      </dgm:t>
    </dgm:pt>
    <dgm:pt modelId="{E9350E1C-D751-42FA-94E7-F3ECF0B3B92C}" type="parTrans" cxnId="{F0D0553D-1192-4EB9-848F-C78D77206249}">
      <dgm:prSet/>
      <dgm:spPr/>
      <dgm:t>
        <a:bodyPr/>
        <a:lstStyle/>
        <a:p>
          <a:endParaRPr lang="es-ES"/>
        </a:p>
      </dgm:t>
    </dgm:pt>
    <dgm:pt modelId="{F9AD9DD2-55AF-4BD7-9F45-A394F8B5CCFA}" type="sibTrans" cxnId="{F0D0553D-1192-4EB9-848F-C78D77206249}">
      <dgm:prSet/>
      <dgm:spPr/>
      <dgm:t>
        <a:bodyPr/>
        <a:lstStyle/>
        <a:p>
          <a:endParaRPr lang="es-ES"/>
        </a:p>
      </dgm:t>
    </dgm:pt>
    <dgm:pt modelId="{AB4B06ED-D6FD-4491-8E1F-A59CCF98F84D}">
      <dgm:prSet phldrT="[Texto]"/>
      <dgm:spPr/>
      <dgm:t>
        <a:bodyPr/>
        <a:lstStyle/>
        <a:p>
          <a:pPr algn="just"/>
          <a:r>
            <a:rPr lang="es-ES" b="0" i="0"/>
            <a:t>otorgamiento registro calificado profesional en gastronomia virtual</a:t>
          </a:r>
          <a:endParaRPr lang="es-ES"/>
        </a:p>
      </dgm:t>
    </dgm:pt>
    <dgm:pt modelId="{5DCE04B1-C4A0-401F-9F53-160D68C60C96}" type="parTrans" cxnId="{9D6626AE-4B07-40C5-A05A-80B16E650670}">
      <dgm:prSet/>
      <dgm:spPr/>
      <dgm:t>
        <a:bodyPr/>
        <a:lstStyle/>
        <a:p>
          <a:endParaRPr lang="es-ES"/>
        </a:p>
      </dgm:t>
    </dgm:pt>
    <dgm:pt modelId="{0FA33D77-0A7A-4EB7-896D-6244EB30E9E5}" type="sibTrans" cxnId="{9D6626AE-4B07-40C5-A05A-80B16E650670}">
      <dgm:prSet/>
      <dgm:spPr/>
      <dgm:t>
        <a:bodyPr/>
        <a:lstStyle/>
        <a:p>
          <a:endParaRPr lang="es-ES"/>
        </a:p>
      </dgm:t>
    </dgm:pt>
    <dgm:pt modelId="{5F627A7D-425B-4948-BBAB-E9B4AC0FFAEC}" type="pres">
      <dgm:prSet presAssocID="{DA6EA7A4-0A24-4810-B17A-855B978646AB}" presName="Name0" presStyleCnt="0">
        <dgm:presLayoutVars>
          <dgm:dir/>
          <dgm:resizeHandles val="exact"/>
        </dgm:presLayoutVars>
      </dgm:prSet>
      <dgm:spPr/>
    </dgm:pt>
    <dgm:pt modelId="{17E7998D-3265-45A7-B883-E2DBDB4F1C6B}" type="pres">
      <dgm:prSet presAssocID="{DA6EA7A4-0A24-4810-B17A-855B978646AB}" presName="arrow" presStyleLbl="bgShp" presStyleIdx="0" presStyleCnt="1"/>
      <dgm:spPr/>
    </dgm:pt>
    <dgm:pt modelId="{522CEE08-ED47-4DEF-8922-AF45C1D4FB0E}" type="pres">
      <dgm:prSet presAssocID="{DA6EA7A4-0A24-4810-B17A-855B978646AB}" presName="points" presStyleCnt="0"/>
      <dgm:spPr/>
    </dgm:pt>
    <dgm:pt modelId="{362D58FB-7146-4F9C-8731-B20680A51967}" type="pres">
      <dgm:prSet presAssocID="{81CF00B3-D10C-4540-A64F-64170476F653}" presName="compositeA" presStyleCnt="0"/>
      <dgm:spPr/>
    </dgm:pt>
    <dgm:pt modelId="{E22FBD2F-E442-4F5D-B3CC-D8CB53642B31}" type="pres">
      <dgm:prSet presAssocID="{81CF00B3-D10C-4540-A64F-64170476F653}" presName="textA" presStyleLbl="revTx" presStyleIdx="0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35C9483-1BB8-4B3F-B639-3A68E2A27CE0}" type="pres">
      <dgm:prSet presAssocID="{81CF00B3-D10C-4540-A64F-64170476F653}" presName="circleA" presStyleLbl="node1" presStyleIdx="0" presStyleCnt="13"/>
      <dgm:spPr/>
    </dgm:pt>
    <dgm:pt modelId="{BA6205A0-3222-46F9-B542-502488DAE603}" type="pres">
      <dgm:prSet presAssocID="{81CF00B3-D10C-4540-A64F-64170476F653}" presName="spaceA" presStyleCnt="0"/>
      <dgm:spPr/>
    </dgm:pt>
    <dgm:pt modelId="{78732B42-D997-4C7D-8F0D-E5A7ED45AD5D}" type="pres">
      <dgm:prSet presAssocID="{7F18910F-9592-401E-B6B2-9BA7433A8238}" presName="space" presStyleCnt="0"/>
      <dgm:spPr/>
    </dgm:pt>
    <dgm:pt modelId="{50FAF852-7D1F-44C0-9812-B802FE96C25C}" type="pres">
      <dgm:prSet presAssocID="{D9EE6895-4EA7-48C5-A3B2-A0A621D9DF0D}" presName="compositeB" presStyleCnt="0"/>
      <dgm:spPr/>
    </dgm:pt>
    <dgm:pt modelId="{14974A01-2899-4123-8268-29D072BC87A6}" type="pres">
      <dgm:prSet presAssocID="{D9EE6895-4EA7-48C5-A3B2-A0A621D9DF0D}" presName="textB" presStyleLbl="revTx" presStyleIdx="1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03E220-0820-4AEC-8194-B5D68A196504}" type="pres">
      <dgm:prSet presAssocID="{D9EE6895-4EA7-48C5-A3B2-A0A621D9DF0D}" presName="circleB" presStyleLbl="node1" presStyleIdx="1" presStyleCnt="13"/>
      <dgm:spPr/>
    </dgm:pt>
    <dgm:pt modelId="{79A38D2A-7147-4477-A759-99549C7A7E83}" type="pres">
      <dgm:prSet presAssocID="{D9EE6895-4EA7-48C5-A3B2-A0A621D9DF0D}" presName="spaceB" presStyleCnt="0"/>
      <dgm:spPr/>
    </dgm:pt>
    <dgm:pt modelId="{61049A91-F706-4876-BB17-BF85C18D1267}" type="pres">
      <dgm:prSet presAssocID="{2E5D00E0-2A5A-46FA-A8F7-FE4FC35815D2}" presName="space" presStyleCnt="0"/>
      <dgm:spPr/>
    </dgm:pt>
    <dgm:pt modelId="{BF78E730-4DF6-44C1-86C0-1B7877F28EA1}" type="pres">
      <dgm:prSet presAssocID="{3147F32A-79B6-4A8E-9A1F-B4BE3FDD0359}" presName="compositeA" presStyleCnt="0"/>
      <dgm:spPr/>
    </dgm:pt>
    <dgm:pt modelId="{E189730E-65EF-4481-8FBA-33DE6C84E987}" type="pres">
      <dgm:prSet presAssocID="{3147F32A-79B6-4A8E-9A1F-B4BE3FDD0359}" presName="textA" presStyleLbl="revTx" presStyleIdx="2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A761E09-0D87-4DCA-8C17-46AA68949AD8}" type="pres">
      <dgm:prSet presAssocID="{3147F32A-79B6-4A8E-9A1F-B4BE3FDD0359}" presName="circleA" presStyleLbl="node1" presStyleIdx="2" presStyleCnt="13"/>
      <dgm:spPr/>
    </dgm:pt>
    <dgm:pt modelId="{6FBAB0BB-B258-4EBE-B79E-441590A01C4B}" type="pres">
      <dgm:prSet presAssocID="{3147F32A-79B6-4A8E-9A1F-B4BE3FDD0359}" presName="spaceA" presStyleCnt="0"/>
      <dgm:spPr/>
    </dgm:pt>
    <dgm:pt modelId="{8AB73D41-4056-4B3F-B99B-5676D06262D7}" type="pres">
      <dgm:prSet presAssocID="{84F0D1F8-5C09-4AF8-8229-724BFBB69647}" presName="space" presStyleCnt="0"/>
      <dgm:spPr/>
    </dgm:pt>
    <dgm:pt modelId="{04F87310-69A7-4518-B30C-BE2F0C9BF53F}" type="pres">
      <dgm:prSet presAssocID="{FF23BF57-B08E-45A6-8017-70AC8B13F1E7}" presName="compositeB" presStyleCnt="0"/>
      <dgm:spPr/>
    </dgm:pt>
    <dgm:pt modelId="{DCB71C9F-6E06-4A2A-8DDE-6B6214DFFD8A}" type="pres">
      <dgm:prSet presAssocID="{FF23BF57-B08E-45A6-8017-70AC8B13F1E7}" presName="textB" presStyleLbl="revTx" presStyleIdx="3" presStyleCnt="13" custScaleY="10187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7850E44-186D-494E-AFDC-ECACC84E05A7}" type="pres">
      <dgm:prSet presAssocID="{FF23BF57-B08E-45A6-8017-70AC8B13F1E7}" presName="circleB" presStyleLbl="node1" presStyleIdx="3" presStyleCnt="13"/>
      <dgm:spPr/>
    </dgm:pt>
    <dgm:pt modelId="{2A4BD66F-75C2-4650-95E0-0F8BEB4985DD}" type="pres">
      <dgm:prSet presAssocID="{FF23BF57-B08E-45A6-8017-70AC8B13F1E7}" presName="spaceB" presStyleCnt="0"/>
      <dgm:spPr/>
    </dgm:pt>
    <dgm:pt modelId="{923D3811-85C1-4594-B82C-743C0B4C2A51}" type="pres">
      <dgm:prSet presAssocID="{0B042362-CEFE-4FC6-A1AB-AE91C22C15EE}" presName="space" presStyleCnt="0"/>
      <dgm:spPr/>
    </dgm:pt>
    <dgm:pt modelId="{78120ADE-67A9-4FAA-8D85-0A3F505B1719}" type="pres">
      <dgm:prSet presAssocID="{582ED273-E159-4CED-B82B-069C56D4E0AD}" presName="compositeA" presStyleCnt="0"/>
      <dgm:spPr/>
    </dgm:pt>
    <dgm:pt modelId="{45AA6FEA-1EF7-4164-971A-E80C3D9C687E}" type="pres">
      <dgm:prSet presAssocID="{582ED273-E159-4CED-B82B-069C56D4E0AD}" presName="textA" presStyleLbl="revTx" presStyleIdx="4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CCE77A2-736C-4381-935D-5D0E0EB38295}" type="pres">
      <dgm:prSet presAssocID="{582ED273-E159-4CED-B82B-069C56D4E0AD}" presName="circleA" presStyleLbl="node1" presStyleIdx="4" presStyleCnt="13"/>
      <dgm:spPr/>
    </dgm:pt>
    <dgm:pt modelId="{CCFEC9DE-B1FE-46A9-8C76-568DBD0E9CF0}" type="pres">
      <dgm:prSet presAssocID="{582ED273-E159-4CED-B82B-069C56D4E0AD}" presName="spaceA" presStyleCnt="0"/>
      <dgm:spPr/>
    </dgm:pt>
    <dgm:pt modelId="{DEF4E6E2-50FF-47FB-8CAD-34B8003029A8}" type="pres">
      <dgm:prSet presAssocID="{46E63117-1C73-4086-A720-E5277AB1CD32}" presName="space" presStyleCnt="0"/>
      <dgm:spPr/>
    </dgm:pt>
    <dgm:pt modelId="{CB6FEE1A-E02F-4B2F-842E-CF70C9A180C4}" type="pres">
      <dgm:prSet presAssocID="{4EB47EDE-DBBB-41DA-B541-4B30A9591DAB}" presName="compositeB" presStyleCnt="0"/>
      <dgm:spPr/>
    </dgm:pt>
    <dgm:pt modelId="{2EDD3283-886B-4764-BD44-1548784413A6}" type="pres">
      <dgm:prSet presAssocID="{4EB47EDE-DBBB-41DA-B541-4B30A9591DAB}" presName="textB" presStyleLbl="revTx" presStyleIdx="5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AA305F8-CE95-401F-8219-AABBD719FE4F}" type="pres">
      <dgm:prSet presAssocID="{4EB47EDE-DBBB-41DA-B541-4B30A9591DAB}" presName="circleB" presStyleLbl="node1" presStyleIdx="5" presStyleCnt="13"/>
      <dgm:spPr/>
    </dgm:pt>
    <dgm:pt modelId="{7D563010-8895-4DC3-982C-1385418988BA}" type="pres">
      <dgm:prSet presAssocID="{4EB47EDE-DBBB-41DA-B541-4B30A9591DAB}" presName="spaceB" presStyleCnt="0"/>
      <dgm:spPr/>
    </dgm:pt>
    <dgm:pt modelId="{3A74DBB4-C857-4244-A819-68B6C99FB873}" type="pres">
      <dgm:prSet presAssocID="{FD789B4D-2C2F-42A8-B5D1-470F7CF9A987}" presName="space" presStyleCnt="0"/>
      <dgm:spPr/>
    </dgm:pt>
    <dgm:pt modelId="{75A1FECA-A7F6-4049-BE42-59E8C9C7B733}" type="pres">
      <dgm:prSet presAssocID="{C93A16C6-C3A3-41C0-BD99-620FD8D60A23}" presName="compositeA" presStyleCnt="0"/>
      <dgm:spPr/>
    </dgm:pt>
    <dgm:pt modelId="{9338A203-7B75-4A76-BF1F-D998044F31A3}" type="pres">
      <dgm:prSet presAssocID="{C93A16C6-C3A3-41C0-BD99-620FD8D60A23}" presName="textA" presStyleLbl="revTx" presStyleIdx="6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15336C2-D4DC-4F60-9F46-7A73D281A451}" type="pres">
      <dgm:prSet presAssocID="{C93A16C6-C3A3-41C0-BD99-620FD8D60A23}" presName="circleA" presStyleLbl="node1" presStyleIdx="6" presStyleCnt="13"/>
      <dgm:spPr/>
    </dgm:pt>
    <dgm:pt modelId="{EE511322-A6C6-4EE7-B688-C8CB8075C348}" type="pres">
      <dgm:prSet presAssocID="{C93A16C6-C3A3-41C0-BD99-620FD8D60A23}" presName="spaceA" presStyleCnt="0"/>
      <dgm:spPr/>
    </dgm:pt>
    <dgm:pt modelId="{AD9F7ABA-EE05-42CB-AF46-B9AC1B1366C1}" type="pres">
      <dgm:prSet presAssocID="{4D93FF2A-27B2-4B8B-920D-3BFA109085D0}" presName="space" presStyleCnt="0"/>
      <dgm:spPr/>
    </dgm:pt>
    <dgm:pt modelId="{ED204ED7-AD2B-40D9-AFDB-B6B5947566B6}" type="pres">
      <dgm:prSet presAssocID="{7736580D-10C0-4F49-B40E-26BE47EF675D}" presName="compositeB" presStyleCnt="0"/>
      <dgm:spPr/>
    </dgm:pt>
    <dgm:pt modelId="{35CC85BA-3A76-4A5D-8E54-8260EA1B0349}" type="pres">
      <dgm:prSet presAssocID="{7736580D-10C0-4F49-B40E-26BE47EF675D}" presName="textB" presStyleLbl="revTx" presStyleIdx="7" presStyleCnt="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62E138B-22EE-4295-9D1B-6AD99B75468E}" type="pres">
      <dgm:prSet presAssocID="{7736580D-10C0-4F49-B40E-26BE47EF675D}" presName="circleB" presStyleLbl="node1" presStyleIdx="7" presStyleCnt="13"/>
      <dgm:spPr/>
    </dgm:pt>
    <dgm:pt modelId="{BFCBD31F-2707-489C-B7F6-D394F3B81E02}" type="pres">
      <dgm:prSet presAssocID="{7736580D-10C0-4F49-B40E-26BE47EF675D}" presName="spaceB" presStyleCnt="0"/>
      <dgm:spPr/>
    </dgm:pt>
    <dgm:pt modelId="{0B8AD45C-3C3B-4E8D-A971-193889C0CEF5}" type="pres">
      <dgm:prSet presAssocID="{0240E8B7-C6B1-4FB3-9F52-355634BD4D17}" presName="space" presStyleCnt="0"/>
      <dgm:spPr/>
    </dgm:pt>
    <dgm:pt modelId="{7E3D89D8-D058-44BC-8EB7-B5140799ED41}" type="pres">
      <dgm:prSet presAssocID="{1F1175D4-DCD5-4AAC-835D-381FBB61995C}" presName="compositeA" presStyleCnt="0"/>
      <dgm:spPr/>
    </dgm:pt>
    <dgm:pt modelId="{E87236A6-8E55-421D-BA4C-173F50CC221B}" type="pres">
      <dgm:prSet presAssocID="{1F1175D4-DCD5-4AAC-835D-381FBB61995C}" presName="textA" presStyleLbl="revTx" presStyleIdx="8" presStyleCnt="1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DB0E498-A05C-4974-90E1-E51A4113DC68}" type="pres">
      <dgm:prSet presAssocID="{1F1175D4-DCD5-4AAC-835D-381FBB61995C}" presName="circleA" presStyleLbl="node1" presStyleIdx="8" presStyleCnt="13"/>
      <dgm:spPr/>
    </dgm:pt>
    <dgm:pt modelId="{CBEFF253-A2D6-43F6-91EA-2D385AD99A27}" type="pres">
      <dgm:prSet presAssocID="{1F1175D4-DCD5-4AAC-835D-381FBB61995C}" presName="spaceA" presStyleCnt="0"/>
      <dgm:spPr/>
    </dgm:pt>
    <dgm:pt modelId="{4BEA2BCE-16B3-4280-968C-C6C2FF31D63B}" type="pres">
      <dgm:prSet presAssocID="{0356291E-1F83-4929-8C4C-917E7D31B38D}" presName="space" presStyleCnt="0"/>
      <dgm:spPr/>
    </dgm:pt>
    <dgm:pt modelId="{4E673113-AFC9-4620-A611-6C098F94E05A}" type="pres">
      <dgm:prSet presAssocID="{97EAAF85-9070-45F2-9EA4-07FE12A6F31A}" presName="compositeB" presStyleCnt="0"/>
      <dgm:spPr/>
    </dgm:pt>
    <dgm:pt modelId="{C9DCAAC5-96CB-4096-BCE6-CF6ABF89EC04}" type="pres">
      <dgm:prSet presAssocID="{97EAAF85-9070-45F2-9EA4-07FE12A6F31A}" presName="textB" presStyleLbl="revTx" presStyleIdx="9" presStyleCnt="1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811F155-301F-4525-AAFA-F2417B1EEF60}" type="pres">
      <dgm:prSet presAssocID="{97EAAF85-9070-45F2-9EA4-07FE12A6F31A}" presName="circleB" presStyleLbl="node1" presStyleIdx="9" presStyleCnt="13"/>
      <dgm:spPr/>
    </dgm:pt>
    <dgm:pt modelId="{8865A7A1-5F38-428C-8AF6-2E4E8780A616}" type="pres">
      <dgm:prSet presAssocID="{97EAAF85-9070-45F2-9EA4-07FE12A6F31A}" presName="spaceB" presStyleCnt="0"/>
      <dgm:spPr/>
    </dgm:pt>
    <dgm:pt modelId="{F1E6A55F-2D38-47E4-A6C3-A6DFA8853115}" type="pres">
      <dgm:prSet presAssocID="{09A6C61A-A88D-4463-94D3-8649ECADAF3F}" presName="space" presStyleCnt="0"/>
      <dgm:spPr/>
    </dgm:pt>
    <dgm:pt modelId="{F3786AC9-7425-4C1A-84D7-85F5643DA39F}" type="pres">
      <dgm:prSet presAssocID="{866A48EE-E4D5-4005-AE15-AA87E378E0B6}" presName="compositeA" presStyleCnt="0"/>
      <dgm:spPr/>
    </dgm:pt>
    <dgm:pt modelId="{1F0338F4-92BA-47E1-A54E-D8EC7B5FF4AF}" type="pres">
      <dgm:prSet presAssocID="{866A48EE-E4D5-4005-AE15-AA87E378E0B6}" presName="textA" presStyleLbl="revTx" presStyleIdx="10" presStyleCnt="1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3CE862A-2315-4CA2-8C2D-A0073A479E9F}" type="pres">
      <dgm:prSet presAssocID="{866A48EE-E4D5-4005-AE15-AA87E378E0B6}" presName="circleA" presStyleLbl="node1" presStyleIdx="10" presStyleCnt="13"/>
      <dgm:spPr/>
    </dgm:pt>
    <dgm:pt modelId="{55776932-6B6E-474B-94CC-00A27E222D2C}" type="pres">
      <dgm:prSet presAssocID="{866A48EE-E4D5-4005-AE15-AA87E378E0B6}" presName="spaceA" presStyleCnt="0"/>
      <dgm:spPr/>
    </dgm:pt>
    <dgm:pt modelId="{3EC86859-66F5-4DA6-A60D-A06924816E5F}" type="pres">
      <dgm:prSet presAssocID="{3AD452BC-2123-4E35-82D4-0521DB8D9699}" presName="space" presStyleCnt="0"/>
      <dgm:spPr/>
    </dgm:pt>
    <dgm:pt modelId="{AE19638D-D4B5-4B84-88FB-4EF5DAA6AB6B}" type="pres">
      <dgm:prSet presAssocID="{64DA95AA-DFEF-491C-8B4A-733175B0B20F}" presName="compositeB" presStyleCnt="0"/>
      <dgm:spPr/>
    </dgm:pt>
    <dgm:pt modelId="{49D0D087-1BE9-4A03-A0A6-DA0E41F63ECB}" type="pres">
      <dgm:prSet presAssocID="{64DA95AA-DFEF-491C-8B4A-733175B0B20F}" presName="textB" presStyleLbl="revTx" presStyleIdx="11" presStyleCnt="1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6B27244-3BDB-417A-8D01-086873EBB42C}" type="pres">
      <dgm:prSet presAssocID="{64DA95AA-DFEF-491C-8B4A-733175B0B20F}" presName="circleB" presStyleLbl="node1" presStyleIdx="11" presStyleCnt="13"/>
      <dgm:spPr/>
    </dgm:pt>
    <dgm:pt modelId="{B8289099-EB3F-41CE-88B6-E0CF9B6EA9DA}" type="pres">
      <dgm:prSet presAssocID="{64DA95AA-DFEF-491C-8B4A-733175B0B20F}" presName="spaceB" presStyleCnt="0"/>
      <dgm:spPr/>
    </dgm:pt>
    <dgm:pt modelId="{713380A5-637C-44C8-921C-B9503D6E3033}" type="pres">
      <dgm:prSet presAssocID="{93E8ABA5-9F53-43D5-9356-98670CC0AD14}" presName="space" presStyleCnt="0"/>
      <dgm:spPr/>
    </dgm:pt>
    <dgm:pt modelId="{FBD6399B-C2C1-4FAB-AB71-47236F850414}" type="pres">
      <dgm:prSet presAssocID="{6DBD00F0-7956-420A-BC20-3E6840110E54}" presName="compositeA" presStyleCnt="0"/>
      <dgm:spPr/>
    </dgm:pt>
    <dgm:pt modelId="{A5DF18BB-3A47-4897-A2A4-BC0E2044E6A8}" type="pres">
      <dgm:prSet presAssocID="{6DBD00F0-7956-420A-BC20-3E6840110E54}" presName="textA" presStyleLbl="revTx" presStyleIdx="12" presStyleCnt="13" custLinFactNeighborX="-1049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2165BF3-D69E-4B0F-AB23-14CEE5BCC836}" type="pres">
      <dgm:prSet presAssocID="{6DBD00F0-7956-420A-BC20-3E6840110E54}" presName="circleA" presStyleLbl="node1" presStyleIdx="12" presStyleCnt="13"/>
      <dgm:spPr/>
    </dgm:pt>
    <dgm:pt modelId="{1FD10494-FE87-47F9-B83B-5BD6161448A7}" type="pres">
      <dgm:prSet presAssocID="{6DBD00F0-7956-420A-BC20-3E6840110E54}" presName="spaceA" presStyleCnt="0"/>
      <dgm:spPr/>
    </dgm:pt>
  </dgm:ptLst>
  <dgm:cxnLst>
    <dgm:cxn modelId="{BF3B5B36-155E-4FBE-8E52-9D183B0D9B86}" srcId="{582ED273-E159-4CED-B82B-069C56D4E0AD}" destId="{2D74C9EF-E880-491C-842F-5B409819D15B}" srcOrd="0" destOrd="0" parTransId="{0A8A5C74-FA4D-42FB-BB53-3B8B9C2F89B9}" sibTransId="{CFD36086-E9FC-4F7D-9450-39D5E0CDDE5A}"/>
    <dgm:cxn modelId="{337B00D6-E4E0-479C-B271-E9D1AE1CDC6E}" srcId="{DA6EA7A4-0A24-4810-B17A-855B978646AB}" destId="{1F1175D4-DCD5-4AAC-835D-381FBB61995C}" srcOrd="8" destOrd="0" parTransId="{D4170E1B-AC23-4D6B-B7E3-117933DE8ADB}" sibTransId="{0356291E-1F83-4929-8C4C-917E7D31B38D}"/>
    <dgm:cxn modelId="{9AFBA385-0FC5-4859-A972-894862B9E148}" type="presOf" srcId="{629AC58E-75AD-415F-8B06-7CD321C25121}" destId="{1F0338F4-92BA-47E1-A54E-D8EC7B5FF4AF}" srcOrd="0" destOrd="1" presId="urn:microsoft.com/office/officeart/2005/8/layout/hProcess11"/>
    <dgm:cxn modelId="{2A98AD51-18F5-4317-ADC0-BE840D2E4557}" type="presOf" srcId="{AB4B06ED-D6FD-4491-8E1F-A59CCF98F84D}" destId="{49D0D087-1BE9-4A03-A0A6-DA0E41F63ECB}" srcOrd="0" destOrd="1" presId="urn:microsoft.com/office/officeart/2005/8/layout/hProcess11"/>
    <dgm:cxn modelId="{1B474E4A-C941-4836-A025-3EF29B4737A4}" srcId="{DA6EA7A4-0A24-4810-B17A-855B978646AB}" destId="{C93A16C6-C3A3-41C0-BD99-620FD8D60A23}" srcOrd="6" destOrd="0" parTransId="{00FF8CD0-464D-4849-94EC-7C170D988C3B}" sibTransId="{4D93FF2A-27B2-4B8B-920D-3BFA109085D0}"/>
    <dgm:cxn modelId="{A8A5A7D6-824A-4AA0-AE0C-562546CD0E43}" type="presOf" srcId="{3147F32A-79B6-4A8E-9A1F-B4BE3FDD0359}" destId="{E189730E-65EF-4481-8FBA-33DE6C84E987}" srcOrd="0" destOrd="0" presId="urn:microsoft.com/office/officeart/2005/8/layout/hProcess11"/>
    <dgm:cxn modelId="{64ABE0E0-4A60-4052-8732-DF6CB4CACB87}" srcId="{81CF00B3-D10C-4540-A64F-64170476F653}" destId="{C8C5B67F-7AAA-4E52-B805-6604DB039BA9}" srcOrd="0" destOrd="0" parTransId="{4689AA62-B9E8-49DB-8DBA-626BC3E745A5}" sibTransId="{1DA45FD1-C403-40E9-B5A0-530041DD7065}"/>
    <dgm:cxn modelId="{D6FBEAD5-5F29-4AB3-A128-1538FD4A4DD8}" type="presOf" srcId="{64DA95AA-DFEF-491C-8B4A-733175B0B20F}" destId="{49D0D087-1BE9-4A03-A0A6-DA0E41F63ECB}" srcOrd="0" destOrd="0" presId="urn:microsoft.com/office/officeart/2005/8/layout/hProcess11"/>
    <dgm:cxn modelId="{A0957ABF-F9C7-4E87-8296-7AE148990BBF}" srcId="{DA6EA7A4-0A24-4810-B17A-855B978646AB}" destId="{97EAAF85-9070-45F2-9EA4-07FE12A6F31A}" srcOrd="9" destOrd="0" parTransId="{784024BD-C2EE-4264-8A61-4CAD19624076}" sibTransId="{09A6C61A-A88D-4463-94D3-8649ECADAF3F}"/>
    <dgm:cxn modelId="{F0D0553D-1192-4EB9-848F-C78D77206249}" srcId="{6DBD00F0-7956-420A-BC20-3E6840110E54}" destId="{71C97FF7-6785-4D89-BB75-0E46CD8B0A42}" srcOrd="0" destOrd="0" parTransId="{E9350E1C-D751-42FA-94E7-F3ECF0B3B92C}" sibTransId="{F9AD9DD2-55AF-4BD7-9F45-A394F8B5CCFA}"/>
    <dgm:cxn modelId="{D2858368-40BA-438B-913D-0C138B8D2EA3}" type="presOf" srcId="{97EAAF85-9070-45F2-9EA4-07FE12A6F31A}" destId="{C9DCAAC5-96CB-4096-BCE6-CF6ABF89EC04}" srcOrd="0" destOrd="0" presId="urn:microsoft.com/office/officeart/2005/8/layout/hProcess11"/>
    <dgm:cxn modelId="{E4B5C2CB-E8B1-42C8-A37D-A6385CA3FFD5}" srcId="{DA6EA7A4-0A24-4810-B17A-855B978646AB}" destId="{D9EE6895-4EA7-48C5-A3B2-A0A621D9DF0D}" srcOrd="1" destOrd="0" parTransId="{DE9FE849-D43A-4E4F-B989-82E28CAFBEEE}" sibTransId="{2E5D00E0-2A5A-46FA-A8F7-FE4FC35815D2}"/>
    <dgm:cxn modelId="{6132C721-3CBD-4323-9B86-8B2482B28271}" type="presOf" srcId="{A5CA0245-16FB-4535-8D18-525249AF934F}" destId="{35CC85BA-3A76-4A5D-8E54-8260EA1B0349}" srcOrd="0" destOrd="1" presId="urn:microsoft.com/office/officeart/2005/8/layout/hProcess11"/>
    <dgm:cxn modelId="{F5522A3A-77AF-452E-9A02-8AF57871AD34}" srcId="{DA6EA7A4-0A24-4810-B17A-855B978646AB}" destId="{866A48EE-E4D5-4005-AE15-AA87E378E0B6}" srcOrd="10" destOrd="0" parTransId="{893D4AA7-5113-4A00-8B42-51504F84D672}" sibTransId="{3AD452BC-2123-4E35-82D4-0521DB8D9699}"/>
    <dgm:cxn modelId="{83703E22-6C2D-4420-A6E5-8B10C7684480}" srcId="{C93A16C6-C3A3-41C0-BD99-620FD8D60A23}" destId="{9E875701-D1A4-4E65-BBD8-F9BC5D25747D}" srcOrd="0" destOrd="0" parTransId="{2D482E26-18B4-4008-BE6F-2AE0F9946BDE}" sibTransId="{12FCCCF9-0EDE-4C48-A02C-82F6BBFBBFBC}"/>
    <dgm:cxn modelId="{18BDCEB1-A4DA-4ADC-8347-00BDFE833212}" srcId="{DA6EA7A4-0A24-4810-B17A-855B978646AB}" destId="{582ED273-E159-4CED-B82B-069C56D4E0AD}" srcOrd="4" destOrd="0" parTransId="{EEDE3905-2A33-4D14-9B8A-3903C10B5F2E}" sibTransId="{46E63117-1C73-4086-A720-E5277AB1CD32}"/>
    <dgm:cxn modelId="{366D8CD5-642E-43C2-9F3D-070964F1EAA3}" type="presOf" srcId="{8C090DED-FBE3-419E-B8D3-13ADF21DE8F9}" destId="{E87236A6-8E55-421D-BA4C-173F50CC221B}" srcOrd="0" destOrd="1" presId="urn:microsoft.com/office/officeart/2005/8/layout/hProcess11"/>
    <dgm:cxn modelId="{13FD5EEB-F294-4F4E-A595-C5326F34B09B}" type="presOf" srcId="{DA6EA7A4-0A24-4810-B17A-855B978646AB}" destId="{5F627A7D-425B-4948-BBAB-E9B4AC0FFAEC}" srcOrd="0" destOrd="0" presId="urn:microsoft.com/office/officeart/2005/8/layout/hProcess11"/>
    <dgm:cxn modelId="{3CFAAA84-923F-422E-96F6-90C920A9583B}" srcId="{DA6EA7A4-0A24-4810-B17A-855B978646AB}" destId="{FF23BF57-B08E-45A6-8017-70AC8B13F1E7}" srcOrd="3" destOrd="0" parTransId="{66350B4C-1682-489C-831A-D3854B396505}" sibTransId="{0B042362-CEFE-4FC6-A1AB-AE91C22C15EE}"/>
    <dgm:cxn modelId="{FBE2E416-B170-4E8F-9E63-532E1EEA403A}" srcId="{FF23BF57-B08E-45A6-8017-70AC8B13F1E7}" destId="{8956B730-2F03-4B01-BA8F-A14A63315508}" srcOrd="0" destOrd="0" parTransId="{51D36950-D629-4B6E-97FA-31495D0BFB99}" sibTransId="{04F56E12-1ED9-4BF8-A52B-2312900B7740}"/>
    <dgm:cxn modelId="{CD43C6AF-5FC8-4988-8160-07DEEBC03F70}" type="presOf" srcId="{8956B730-2F03-4B01-BA8F-A14A63315508}" destId="{DCB71C9F-6E06-4A2A-8DDE-6B6214DFFD8A}" srcOrd="0" destOrd="1" presId="urn:microsoft.com/office/officeart/2005/8/layout/hProcess11"/>
    <dgm:cxn modelId="{7B7BECF1-04A9-4F1D-83C6-73CB604F6745}" srcId="{DA6EA7A4-0A24-4810-B17A-855B978646AB}" destId="{6DBD00F0-7956-420A-BC20-3E6840110E54}" srcOrd="12" destOrd="0" parTransId="{3909998E-3D7A-472A-88EB-09CE19EBC785}" sibTransId="{FB653C8B-C2EC-48D0-B01B-CDA973B4DCE4}"/>
    <dgm:cxn modelId="{23EDCB36-8500-4F6F-A7EB-DA53066F4D3C}" type="presOf" srcId="{71C97FF7-6785-4D89-BB75-0E46CD8B0A42}" destId="{A5DF18BB-3A47-4897-A2A4-BC0E2044E6A8}" srcOrd="0" destOrd="1" presId="urn:microsoft.com/office/officeart/2005/8/layout/hProcess11"/>
    <dgm:cxn modelId="{AB3A9642-4CC4-4F57-87F3-23BC350FE446}" srcId="{DA6EA7A4-0A24-4810-B17A-855B978646AB}" destId="{7736580D-10C0-4F49-B40E-26BE47EF675D}" srcOrd="7" destOrd="0" parTransId="{B49733D0-327C-4427-BC75-0963FB3746CA}" sibTransId="{0240E8B7-C6B1-4FB3-9F52-355634BD4D17}"/>
    <dgm:cxn modelId="{E895574E-1081-4727-800A-FF19FFCB8A88}" type="presOf" srcId="{4EB47EDE-DBBB-41DA-B541-4B30A9591DAB}" destId="{2EDD3283-886B-4764-BD44-1548784413A6}" srcOrd="0" destOrd="0" presId="urn:microsoft.com/office/officeart/2005/8/layout/hProcess11"/>
    <dgm:cxn modelId="{42DC8F82-06BE-4C1C-9B31-01039D62FF82}" type="presOf" srcId="{81CF00B3-D10C-4540-A64F-64170476F653}" destId="{E22FBD2F-E442-4F5D-B3CC-D8CB53642B31}" srcOrd="0" destOrd="0" presId="urn:microsoft.com/office/officeart/2005/8/layout/hProcess11"/>
    <dgm:cxn modelId="{333493D2-4461-46AB-8430-0F90E8E03448}" srcId="{DA6EA7A4-0A24-4810-B17A-855B978646AB}" destId="{4EB47EDE-DBBB-41DA-B541-4B30A9591DAB}" srcOrd="5" destOrd="0" parTransId="{431F7F56-F0A3-4BEA-8A6E-D2899865928C}" sibTransId="{FD789B4D-2C2F-42A8-B5D1-470F7CF9A987}"/>
    <dgm:cxn modelId="{BAA1A991-92FB-4A5D-BF2B-FD9C1069E41C}" type="presOf" srcId="{582ED273-E159-4CED-B82B-069C56D4E0AD}" destId="{45AA6FEA-1EF7-4164-971A-E80C3D9C687E}" srcOrd="0" destOrd="0" presId="urn:microsoft.com/office/officeart/2005/8/layout/hProcess11"/>
    <dgm:cxn modelId="{9D6626AE-4B07-40C5-A05A-80B16E650670}" srcId="{64DA95AA-DFEF-491C-8B4A-733175B0B20F}" destId="{AB4B06ED-D6FD-4491-8E1F-A59CCF98F84D}" srcOrd="0" destOrd="0" parTransId="{5DCE04B1-C4A0-401F-9F53-160D68C60C96}" sibTransId="{0FA33D77-0A7A-4EB7-896D-6244EB30E9E5}"/>
    <dgm:cxn modelId="{3854787A-47E4-4D72-BC86-F18A04F81BAB}" srcId="{DA6EA7A4-0A24-4810-B17A-855B978646AB}" destId="{64DA95AA-DFEF-491C-8B4A-733175B0B20F}" srcOrd="11" destOrd="0" parTransId="{EEB28C0A-0B4F-4982-AF74-7DA945A5D861}" sibTransId="{93E8ABA5-9F53-43D5-9356-98670CC0AD14}"/>
    <dgm:cxn modelId="{B1C12D52-2FB9-4200-9377-CF87B0D5A0ED}" srcId="{7736580D-10C0-4F49-B40E-26BE47EF675D}" destId="{A5CA0245-16FB-4535-8D18-525249AF934F}" srcOrd="0" destOrd="0" parTransId="{6D234539-CB47-4B95-9A0F-ADF6F460C1FF}" sibTransId="{37268F03-1114-4A45-A67E-F457A6755DE0}"/>
    <dgm:cxn modelId="{E2D2BF13-F6EF-42EA-A57C-560FA4E7307E}" type="presOf" srcId="{1F1175D4-DCD5-4AAC-835D-381FBB61995C}" destId="{E87236A6-8E55-421D-BA4C-173F50CC221B}" srcOrd="0" destOrd="0" presId="urn:microsoft.com/office/officeart/2005/8/layout/hProcess11"/>
    <dgm:cxn modelId="{712B7785-F800-41FF-A90C-0A5076C599C6}" srcId="{866A48EE-E4D5-4005-AE15-AA87E378E0B6}" destId="{629AC58E-75AD-415F-8B06-7CD321C25121}" srcOrd="0" destOrd="0" parTransId="{E1A7E98F-FD64-4045-B9DF-85B2878D8A81}" sibTransId="{06C46559-0D3D-48EE-B6B2-131FCEF061D7}"/>
    <dgm:cxn modelId="{E21EF5CA-A6D0-4246-9E5C-27BE74E2BCDF}" srcId="{4EB47EDE-DBBB-41DA-B541-4B30A9591DAB}" destId="{19F7F7FE-01CA-4CC9-9202-BC80551E6A2C}" srcOrd="0" destOrd="0" parTransId="{D84B3C31-9FA8-407D-AD5F-B8AE7CC3F105}" sibTransId="{CE086981-EFB7-47A0-A61A-1716DAA922DA}"/>
    <dgm:cxn modelId="{C4AF4A37-95D9-4459-904F-9F9D53297A8A}" srcId="{97EAAF85-9070-45F2-9EA4-07FE12A6F31A}" destId="{F9F81D34-23F2-4C27-96D9-C22C0F421D5A}" srcOrd="0" destOrd="0" parTransId="{0AA13390-5C0E-4614-8C5B-0017CA0F858B}" sibTransId="{4F04E91E-7F6B-4579-8F00-43DBF3FBD336}"/>
    <dgm:cxn modelId="{6D8F3C08-8EF0-4776-AA7B-EA9D476E03B2}" type="presOf" srcId="{7736580D-10C0-4F49-B40E-26BE47EF675D}" destId="{35CC85BA-3A76-4A5D-8E54-8260EA1B0349}" srcOrd="0" destOrd="0" presId="urn:microsoft.com/office/officeart/2005/8/layout/hProcess11"/>
    <dgm:cxn modelId="{5F54C082-9577-41AE-991F-BADFE22B8953}" type="presOf" srcId="{19F7F7FE-01CA-4CC9-9202-BC80551E6A2C}" destId="{2EDD3283-886B-4764-BD44-1548784413A6}" srcOrd="0" destOrd="1" presId="urn:microsoft.com/office/officeart/2005/8/layout/hProcess11"/>
    <dgm:cxn modelId="{127E5E60-2536-45C2-A959-5A7144DDBB3C}" type="presOf" srcId="{9E875701-D1A4-4E65-BBD8-F9BC5D25747D}" destId="{9338A203-7B75-4A76-BF1F-D998044F31A3}" srcOrd="0" destOrd="1" presId="urn:microsoft.com/office/officeart/2005/8/layout/hProcess11"/>
    <dgm:cxn modelId="{E5D72A99-DB06-4B64-9D24-7B2567F53AA9}" type="presOf" srcId="{D7CCE111-9967-4087-934F-267C84A2324C}" destId="{14974A01-2899-4123-8268-29D072BC87A6}" srcOrd="0" destOrd="1" presId="urn:microsoft.com/office/officeart/2005/8/layout/hProcess11"/>
    <dgm:cxn modelId="{5BA876C6-8BCC-4AD4-ADE5-2B6706C651FC}" type="presOf" srcId="{866A48EE-E4D5-4005-AE15-AA87E378E0B6}" destId="{1F0338F4-92BA-47E1-A54E-D8EC7B5FF4AF}" srcOrd="0" destOrd="0" presId="urn:microsoft.com/office/officeart/2005/8/layout/hProcess11"/>
    <dgm:cxn modelId="{72DD5C5D-12D2-40D4-BB0C-7780F6B8E166}" srcId="{1F1175D4-DCD5-4AAC-835D-381FBB61995C}" destId="{8C090DED-FBE3-419E-B8D3-13ADF21DE8F9}" srcOrd="0" destOrd="0" parTransId="{617CC790-7929-4DA3-8393-E3CDF6CF4D64}" sibTransId="{B56AA4F9-279C-4865-BB81-69598A1C1BEF}"/>
    <dgm:cxn modelId="{3E6F5B0F-F1E8-42CE-A882-9EF00DF6EDB4}" srcId="{D9EE6895-4EA7-48C5-A3B2-A0A621D9DF0D}" destId="{D7CCE111-9967-4087-934F-267C84A2324C}" srcOrd="0" destOrd="0" parTransId="{22C3C0D6-3991-49CC-B901-8D733AB9FFAC}" sibTransId="{BA46F429-CB65-4C73-BE17-F52DB70E8E84}"/>
    <dgm:cxn modelId="{5B3D1104-DD71-45A5-B0F4-79E9F50C380E}" srcId="{DA6EA7A4-0A24-4810-B17A-855B978646AB}" destId="{81CF00B3-D10C-4540-A64F-64170476F653}" srcOrd="0" destOrd="0" parTransId="{899E5A91-CE28-4A72-B219-4127B1D21DDA}" sibTransId="{7F18910F-9592-401E-B6B2-9BA7433A8238}"/>
    <dgm:cxn modelId="{E300DBDF-51D2-43FC-BC1A-D607DF60B6CE}" type="presOf" srcId="{D9EE6895-4EA7-48C5-A3B2-A0A621D9DF0D}" destId="{14974A01-2899-4123-8268-29D072BC87A6}" srcOrd="0" destOrd="0" presId="urn:microsoft.com/office/officeart/2005/8/layout/hProcess11"/>
    <dgm:cxn modelId="{E127B071-0962-4765-ADDD-62C63489F8D2}" type="presOf" srcId="{6DBD00F0-7956-420A-BC20-3E6840110E54}" destId="{A5DF18BB-3A47-4897-A2A4-BC0E2044E6A8}" srcOrd="0" destOrd="0" presId="urn:microsoft.com/office/officeart/2005/8/layout/hProcess11"/>
    <dgm:cxn modelId="{8FFC147D-FF84-4AE8-A5B4-7D516BB7F8ED}" type="presOf" srcId="{B89A7C78-6DF3-492F-8B46-5A34079D4543}" destId="{E189730E-65EF-4481-8FBA-33DE6C84E987}" srcOrd="0" destOrd="1" presId="urn:microsoft.com/office/officeart/2005/8/layout/hProcess11"/>
    <dgm:cxn modelId="{BBC455F9-D11A-4562-9374-E0072A6CD747}" srcId="{3147F32A-79B6-4A8E-9A1F-B4BE3FDD0359}" destId="{B89A7C78-6DF3-492F-8B46-5A34079D4543}" srcOrd="0" destOrd="0" parTransId="{4E3C20A9-21A2-47ED-B429-367A7C360A35}" sibTransId="{E54EBCE0-1551-4325-BE05-D32E646E22D2}"/>
    <dgm:cxn modelId="{6C95A4AE-5861-4E10-ACFA-D2361AE27215}" type="presOf" srcId="{F9F81D34-23F2-4C27-96D9-C22C0F421D5A}" destId="{C9DCAAC5-96CB-4096-BCE6-CF6ABF89EC04}" srcOrd="0" destOrd="1" presId="urn:microsoft.com/office/officeart/2005/8/layout/hProcess11"/>
    <dgm:cxn modelId="{CA60B047-14B5-4785-91B6-EE4B19FB957C}" type="presOf" srcId="{C8C5B67F-7AAA-4E52-B805-6604DB039BA9}" destId="{E22FBD2F-E442-4F5D-B3CC-D8CB53642B31}" srcOrd="0" destOrd="1" presId="urn:microsoft.com/office/officeart/2005/8/layout/hProcess11"/>
    <dgm:cxn modelId="{13207DF7-7B7E-434A-90D4-FA3C0D117EDF}" type="presOf" srcId="{FF23BF57-B08E-45A6-8017-70AC8B13F1E7}" destId="{DCB71C9F-6E06-4A2A-8DDE-6B6214DFFD8A}" srcOrd="0" destOrd="0" presId="urn:microsoft.com/office/officeart/2005/8/layout/hProcess11"/>
    <dgm:cxn modelId="{ADDBB77C-D63B-4D70-AB32-9392286E8193}" type="presOf" srcId="{C93A16C6-C3A3-41C0-BD99-620FD8D60A23}" destId="{9338A203-7B75-4A76-BF1F-D998044F31A3}" srcOrd="0" destOrd="0" presId="urn:microsoft.com/office/officeart/2005/8/layout/hProcess11"/>
    <dgm:cxn modelId="{88233A3F-6411-403A-9AD9-89A7129E566B}" type="presOf" srcId="{2D74C9EF-E880-491C-842F-5B409819D15B}" destId="{45AA6FEA-1EF7-4164-971A-E80C3D9C687E}" srcOrd="0" destOrd="1" presId="urn:microsoft.com/office/officeart/2005/8/layout/hProcess11"/>
    <dgm:cxn modelId="{09269675-6207-418A-BF15-9E7F3A6C5400}" srcId="{DA6EA7A4-0A24-4810-B17A-855B978646AB}" destId="{3147F32A-79B6-4A8E-9A1F-B4BE3FDD0359}" srcOrd="2" destOrd="0" parTransId="{31864B9D-1B5B-4EEC-856C-A462F5B41CED}" sibTransId="{84F0D1F8-5C09-4AF8-8229-724BFBB69647}"/>
    <dgm:cxn modelId="{23FC9056-E9CC-483F-8B15-7878093ADF5F}" type="presParOf" srcId="{5F627A7D-425B-4948-BBAB-E9B4AC0FFAEC}" destId="{17E7998D-3265-45A7-B883-E2DBDB4F1C6B}" srcOrd="0" destOrd="0" presId="urn:microsoft.com/office/officeart/2005/8/layout/hProcess11"/>
    <dgm:cxn modelId="{A00FD900-F5C7-4F44-B2B4-2A25DFD2BAE5}" type="presParOf" srcId="{5F627A7D-425B-4948-BBAB-E9B4AC0FFAEC}" destId="{522CEE08-ED47-4DEF-8922-AF45C1D4FB0E}" srcOrd="1" destOrd="0" presId="urn:microsoft.com/office/officeart/2005/8/layout/hProcess11"/>
    <dgm:cxn modelId="{8D5C0098-CC91-4140-A5F6-1751106EB4CE}" type="presParOf" srcId="{522CEE08-ED47-4DEF-8922-AF45C1D4FB0E}" destId="{362D58FB-7146-4F9C-8731-B20680A51967}" srcOrd="0" destOrd="0" presId="urn:microsoft.com/office/officeart/2005/8/layout/hProcess11"/>
    <dgm:cxn modelId="{63C79DEC-D08C-4A5B-A047-3E022B33E97D}" type="presParOf" srcId="{362D58FB-7146-4F9C-8731-B20680A51967}" destId="{E22FBD2F-E442-4F5D-B3CC-D8CB53642B31}" srcOrd="0" destOrd="0" presId="urn:microsoft.com/office/officeart/2005/8/layout/hProcess11"/>
    <dgm:cxn modelId="{A8442708-FED9-481C-82D4-34366796FD50}" type="presParOf" srcId="{362D58FB-7146-4F9C-8731-B20680A51967}" destId="{A35C9483-1BB8-4B3F-B639-3A68E2A27CE0}" srcOrd="1" destOrd="0" presId="urn:microsoft.com/office/officeart/2005/8/layout/hProcess11"/>
    <dgm:cxn modelId="{6BA3D2CB-8D7C-4B27-88A4-C1F15596D827}" type="presParOf" srcId="{362D58FB-7146-4F9C-8731-B20680A51967}" destId="{BA6205A0-3222-46F9-B542-502488DAE603}" srcOrd="2" destOrd="0" presId="urn:microsoft.com/office/officeart/2005/8/layout/hProcess11"/>
    <dgm:cxn modelId="{4CF4B211-38A6-48B7-A22E-E192C788EA59}" type="presParOf" srcId="{522CEE08-ED47-4DEF-8922-AF45C1D4FB0E}" destId="{78732B42-D997-4C7D-8F0D-E5A7ED45AD5D}" srcOrd="1" destOrd="0" presId="urn:microsoft.com/office/officeart/2005/8/layout/hProcess11"/>
    <dgm:cxn modelId="{BB3BA28B-4D5D-48BB-B88D-11FC53AF863B}" type="presParOf" srcId="{522CEE08-ED47-4DEF-8922-AF45C1D4FB0E}" destId="{50FAF852-7D1F-44C0-9812-B802FE96C25C}" srcOrd="2" destOrd="0" presId="urn:microsoft.com/office/officeart/2005/8/layout/hProcess11"/>
    <dgm:cxn modelId="{E9B5842C-6FFE-4264-88A3-D5B93E891249}" type="presParOf" srcId="{50FAF852-7D1F-44C0-9812-B802FE96C25C}" destId="{14974A01-2899-4123-8268-29D072BC87A6}" srcOrd="0" destOrd="0" presId="urn:microsoft.com/office/officeart/2005/8/layout/hProcess11"/>
    <dgm:cxn modelId="{97452912-473D-40BC-BC63-DF6D8E887B56}" type="presParOf" srcId="{50FAF852-7D1F-44C0-9812-B802FE96C25C}" destId="{E703E220-0820-4AEC-8194-B5D68A196504}" srcOrd="1" destOrd="0" presId="urn:microsoft.com/office/officeart/2005/8/layout/hProcess11"/>
    <dgm:cxn modelId="{777F5BA5-59B6-42C4-99D6-4B094E950C7F}" type="presParOf" srcId="{50FAF852-7D1F-44C0-9812-B802FE96C25C}" destId="{79A38D2A-7147-4477-A759-99549C7A7E83}" srcOrd="2" destOrd="0" presId="urn:microsoft.com/office/officeart/2005/8/layout/hProcess11"/>
    <dgm:cxn modelId="{95E19504-99FD-4196-A291-B9BCC98F38EB}" type="presParOf" srcId="{522CEE08-ED47-4DEF-8922-AF45C1D4FB0E}" destId="{61049A91-F706-4876-BB17-BF85C18D1267}" srcOrd="3" destOrd="0" presId="urn:microsoft.com/office/officeart/2005/8/layout/hProcess11"/>
    <dgm:cxn modelId="{1B01A35B-F2C4-4F53-A8FE-F163483B9FC7}" type="presParOf" srcId="{522CEE08-ED47-4DEF-8922-AF45C1D4FB0E}" destId="{BF78E730-4DF6-44C1-86C0-1B7877F28EA1}" srcOrd="4" destOrd="0" presId="urn:microsoft.com/office/officeart/2005/8/layout/hProcess11"/>
    <dgm:cxn modelId="{BC27D2F2-7DEC-433F-89E5-44F82D38DB2E}" type="presParOf" srcId="{BF78E730-4DF6-44C1-86C0-1B7877F28EA1}" destId="{E189730E-65EF-4481-8FBA-33DE6C84E987}" srcOrd="0" destOrd="0" presId="urn:microsoft.com/office/officeart/2005/8/layout/hProcess11"/>
    <dgm:cxn modelId="{B3D32977-0993-4051-B455-DD79C307D8EA}" type="presParOf" srcId="{BF78E730-4DF6-44C1-86C0-1B7877F28EA1}" destId="{FA761E09-0D87-4DCA-8C17-46AA68949AD8}" srcOrd="1" destOrd="0" presId="urn:microsoft.com/office/officeart/2005/8/layout/hProcess11"/>
    <dgm:cxn modelId="{D17B69ED-5B3F-4E4A-A230-24F49B5BA3BB}" type="presParOf" srcId="{BF78E730-4DF6-44C1-86C0-1B7877F28EA1}" destId="{6FBAB0BB-B258-4EBE-B79E-441590A01C4B}" srcOrd="2" destOrd="0" presId="urn:microsoft.com/office/officeart/2005/8/layout/hProcess11"/>
    <dgm:cxn modelId="{CF270845-54E3-4AD7-88FB-A2D7B7651F9E}" type="presParOf" srcId="{522CEE08-ED47-4DEF-8922-AF45C1D4FB0E}" destId="{8AB73D41-4056-4B3F-B99B-5676D06262D7}" srcOrd="5" destOrd="0" presId="urn:microsoft.com/office/officeart/2005/8/layout/hProcess11"/>
    <dgm:cxn modelId="{305E05AA-4434-486D-9612-491020C19140}" type="presParOf" srcId="{522CEE08-ED47-4DEF-8922-AF45C1D4FB0E}" destId="{04F87310-69A7-4518-B30C-BE2F0C9BF53F}" srcOrd="6" destOrd="0" presId="urn:microsoft.com/office/officeart/2005/8/layout/hProcess11"/>
    <dgm:cxn modelId="{79DA2341-A471-45D4-A81E-DA2CA1FE7184}" type="presParOf" srcId="{04F87310-69A7-4518-B30C-BE2F0C9BF53F}" destId="{DCB71C9F-6E06-4A2A-8DDE-6B6214DFFD8A}" srcOrd="0" destOrd="0" presId="urn:microsoft.com/office/officeart/2005/8/layout/hProcess11"/>
    <dgm:cxn modelId="{881237E0-67C9-4D6C-A781-1D0886390193}" type="presParOf" srcId="{04F87310-69A7-4518-B30C-BE2F0C9BF53F}" destId="{57850E44-186D-494E-AFDC-ECACC84E05A7}" srcOrd="1" destOrd="0" presId="urn:microsoft.com/office/officeart/2005/8/layout/hProcess11"/>
    <dgm:cxn modelId="{E859F4D1-5DE0-4930-8A9A-69E52407E534}" type="presParOf" srcId="{04F87310-69A7-4518-B30C-BE2F0C9BF53F}" destId="{2A4BD66F-75C2-4650-95E0-0F8BEB4985DD}" srcOrd="2" destOrd="0" presId="urn:microsoft.com/office/officeart/2005/8/layout/hProcess11"/>
    <dgm:cxn modelId="{B8C351BF-8526-4F11-8E36-C1E640B4982C}" type="presParOf" srcId="{522CEE08-ED47-4DEF-8922-AF45C1D4FB0E}" destId="{923D3811-85C1-4594-B82C-743C0B4C2A51}" srcOrd="7" destOrd="0" presId="urn:microsoft.com/office/officeart/2005/8/layout/hProcess11"/>
    <dgm:cxn modelId="{C11543F5-219C-4D17-A1BC-D65F8BA67DB4}" type="presParOf" srcId="{522CEE08-ED47-4DEF-8922-AF45C1D4FB0E}" destId="{78120ADE-67A9-4FAA-8D85-0A3F505B1719}" srcOrd="8" destOrd="0" presId="urn:microsoft.com/office/officeart/2005/8/layout/hProcess11"/>
    <dgm:cxn modelId="{A81F4015-5066-4E52-8365-7535356292D5}" type="presParOf" srcId="{78120ADE-67A9-4FAA-8D85-0A3F505B1719}" destId="{45AA6FEA-1EF7-4164-971A-E80C3D9C687E}" srcOrd="0" destOrd="0" presId="urn:microsoft.com/office/officeart/2005/8/layout/hProcess11"/>
    <dgm:cxn modelId="{BC3FA103-6E6C-4DEB-B7BF-834D878066D4}" type="presParOf" srcId="{78120ADE-67A9-4FAA-8D85-0A3F505B1719}" destId="{3CCE77A2-736C-4381-935D-5D0E0EB38295}" srcOrd="1" destOrd="0" presId="urn:microsoft.com/office/officeart/2005/8/layout/hProcess11"/>
    <dgm:cxn modelId="{3DA40E51-8410-41DE-978B-4D0168B92F5D}" type="presParOf" srcId="{78120ADE-67A9-4FAA-8D85-0A3F505B1719}" destId="{CCFEC9DE-B1FE-46A9-8C76-568DBD0E9CF0}" srcOrd="2" destOrd="0" presId="urn:microsoft.com/office/officeart/2005/8/layout/hProcess11"/>
    <dgm:cxn modelId="{E0C1AF16-88AC-4F21-919B-6264AC4BF582}" type="presParOf" srcId="{522CEE08-ED47-4DEF-8922-AF45C1D4FB0E}" destId="{DEF4E6E2-50FF-47FB-8CAD-34B8003029A8}" srcOrd="9" destOrd="0" presId="urn:microsoft.com/office/officeart/2005/8/layout/hProcess11"/>
    <dgm:cxn modelId="{E5EAD5FA-BFE1-47C1-82B6-50509AD6CA4C}" type="presParOf" srcId="{522CEE08-ED47-4DEF-8922-AF45C1D4FB0E}" destId="{CB6FEE1A-E02F-4B2F-842E-CF70C9A180C4}" srcOrd="10" destOrd="0" presId="urn:microsoft.com/office/officeart/2005/8/layout/hProcess11"/>
    <dgm:cxn modelId="{37E0257E-DBFC-49E6-8658-F6C2445E77B2}" type="presParOf" srcId="{CB6FEE1A-E02F-4B2F-842E-CF70C9A180C4}" destId="{2EDD3283-886B-4764-BD44-1548784413A6}" srcOrd="0" destOrd="0" presId="urn:microsoft.com/office/officeart/2005/8/layout/hProcess11"/>
    <dgm:cxn modelId="{CCAA5EA9-01C2-4A22-B17B-FB2C7F99CCFE}" type="presParOf" srcId="{CB6FEE1A-E02F-4B2F-842E-CF70C9A180C4}" destId="{CAA305F8-CE95-401F-8219-AABBD719FE4F}" srcOrd="1" destOrd="0" presId="urn:microsoft.com/office/officeart/2005/8/layout/hProcess11"/>
    <dgm:cxn modelId="{8D560855-3794-4444-B4BD-761731B55A25}" type="presParOf" srcId="{CB6FEE1A-E02F-4B2F-842E-CF70C9A180C4}" destId="{7D563010-8895-4DC3-982C-1385418988BA}" srcOrd="2" destOrd="0" presId="urn:microsoft.com/office/officeart/2005/8/layout/hProcess11"/>
    <dgm:cxn modelId="{5E682B98-D477-412A-9653-8F912DD281D9}" type="presParOf" srcId="{522CEE08-ED47-4DEF-8922-AF45C1D4FB0E}" destId="{3A74DBB4-C857-4244-A819-68B6C99FB873}" srcOrd="11" destOrd="0" presId="urn:microsoft.com/office/officeart/2005/8/layout/hProcess11"/>
    <dgm:cxn modelId="{4AB620EF-16FD-4346-B4CB-3BF6CCF93AE2}" type="presParOf" srcId="{522CEE08-ED47-4DEF-8922-AF45C1D4FB0E}" destId="{75A1FECA-A7F6-4049-BE42-59E8C9C7B733}" srcOrd="12" destOrd="0" presId="urn:microsoft.com/office/officeart/2005/8/layout/hProcess11"/>
    <dgm:cxn modelId="{11C86477-9188-400B-A3C4-F61B2D5E7866}" type="presParOf" srcId="{75A1FECA-A7F6-4049-BE42-59E8C9C7B733}" destId="{9338A203-7B75-4A76-BF1F-D998044F31A3}" srcOrd="0" destOrd="0" presId="urn:microsoft.com/office/officeart/2005/8/layout/hProcess11"/>
    <dgm:cxn modelId="{16705B14-EABF-469F-893B-2C52C04BF727}" type="presParOf" srcId="{75A1FECA-A7F6-4049-BE42-59E8C9C7B733}" destId="{915336C2-D4DC-4F60-9F46-7A73D281A451}" srcOrd="1" destOrd="0" presId="urn:microsoft.com/office/officeart/2005/8/layout/hProcess11"/>
    <dgm:cxn modelId="{1C77D025-4899-4149-BC61-0D96BF3184E9}" type="presParOf" srcId="{75A1FECA-A7F6-4049-BE42-59E8C9C7B733}" destId="{EE511322-A6C6-4EE7-B688-C8CB8075C348}" srcOrd="2" destOrd="0" presId="urn:microsoft.com/office/officeart/2005/8/layout/hProcess11"/>
    <dgm:cxn modelId="{E81584F3-17A8-415F-82F8-6C42A8B47D09}" type="presParOf" srcId="{522CEE08-ED47-4DEF-8922-AF45C1D4FB0E}" destId="{AD9F7ABA-EE05-42CB-AF46-B9AC1B1366C1}" srcOrd="13" destOrd="0" presId="urn:microsoft.com/office/officeart/2005/8/layout/hProcess11"/>
    <dgm:cxn modelId="{3D5AEC78-1E58-42A5-8762-3D63756B1217}" type="presParOf" srcId="{522CEE08-ED47-4DEF-8922-AF45C1D4FB0E}" destId="{ED204ED7-AD2B-40D9-AFDB-B6B5947566B6}" srcOrd="14" destOrd="0" presId="urn:microsoft.com/office/officeart/2005/8/layout/hProcess11"/>
    <dgm:cxn modelId="{14B78D39-E1F1-4441-91C9-38F2932FF418}" type="presParOf" srcId="{ED204ED7-AD2B-40D9-AFDB-B6B5947566B6}" destId="{35CC85BA-3A76-4A5D-8E54-8260EA1B0349}" srcOrd="0" destOrd="0" presId="urn:microsoft.com/office/officeart/2005/8/layout/hProcess11"/>
    <dgm:cxn modelId="{B2E467ED-3BA1-4AA0-A5F9-AD9245DF5424}" type="presParOf" srcId="{ED204ED7-AD2B-40D9-AFDB-B6B5947566B6}" destId="{862E138B-22EE-4295-9D1B-6AD99B75468E}" srcOrd="1" destOrd="0" presId="urn:microsoft.com/office/officeart/2005/8/layout/hProcess11"/>
    <dgm:cxn modelId="{D09B2AC5-99BE-48F1-9998-0A1036647B14}" type="presParOf" srcId="{ED204ED7-AD2B-40D9-AFDB-B6B5947566B6}" destId="{BFCBD31F-2707-489C-B7F6-D394F3B81E02}" srcOrd="2" destOrd="0" presId="urn:microsoft.com/office/officeart/2005/8/layout/hProcess11"/>
    <dgm:cxn modelId="{332A705A-A193-4E02-BC9F-047DA84B67C9}" type="presParOf" srcId="{522CEE08-ED47-4DEF-8922-AF45C1D4FB0E}" destId="{0B8AD45C-3C3B-4E8D-A971-193889C0CEF5}" srcOrd="15" destOrd="0" presId="urn:microsoft.com/office/officeart/2005/8/layout/hProcess11"/>
    <dgm:cxn modelId="{EAE94CFA-B205-448B-A6A1-4558B2628D8A}" type="presParOf" srcId="{522CEE08-ED47-4DEF-8922-AF45C1D4FB0E}" destId="{7E3D89D8-D058-44BC-8EB7-B5140799ED41}" srcOrd="16" destOrd="0" presId="urn:microsoft.com/office/officeart/2005/8/layout/hProcess11"/>
    <dgm:cxn modelId="{84BF98DA-0F37-4291-8D01-EC4930A510CD}" type="presParOf" srcId="{7E3D89D8-D058-44BC-8EB7-B5140799ED41}" destId="{E87236A6-8E55-421D-BA4C-173F50CC221B}" srcOrd="0" destOrd="0" presId="urn:microsoft.com/office/officeart/2005/8/layout/hProcess11"/>
    <dgm:cxn modelId="{BEF0522B-49D6-400C-AB28-1E2AEFAEAE82}" type="presParOf" srcId="{7E3D89D8-D058-44BC-8EB7-B5140799ED41}" destId="{9DB0E498-A05C-4974-90E1-E51A4113DC68}" srcOrd="1" destOrd="0" presId="urn:microsoft.com/office/officeart/2005/8/layout/hProcess11"/>
    <dgm:cxn modelId="{E36DB04C-5726-4966-BAC1-1629078754C7}" type="presParOf" srcId="{7E3D89D8-D058-44BC-8EB7-B5140799ED41}" destId="{CBEFF253-A2D6-43F6-91EA-2D385AD99A27}" srcOrd="2" destOrd="0" presId="urn:microsoft.com/office/officeart/2005/8/layout/hProcess11"/>
    <dgm:cxn modelId="{DDCF85D5-16DC-4D0C-B6A3-54F6F61A4654}" type="presParOf" srcId="{522CEE08-ED47-4DEF-8922-AF45C1D4FB0E}" destId="{4BEA2BCE-16B3-4280-968C-C6C2FF31D63B}" srcOrd="17" destOrd="0" presId="urn:microsoft.com/office/officeart/2005/8/layout/hProcess11"/>
    <dgm:cxn modelId="{1C25B1D0-6FB1-4AC5-8839-7F621116D6D9}" type="presParOf" srcId="{522CEE08-ED47-4DEF-8922-AF45C1D4FB0E}" destId="{4E673113-AFC9-4620-A611-6C098F94E05A}" srcOrd="18" destOrd="0" presId="urn:microsoft.com/office/officeart/2005/8/layout/hProcess11"/>
    <dgm:cxn modelId="{6394F3EC-EF88-464E-93E7-F62ABE1B7371}" type="presParOf" srcId="{4E673113-AFC9-4620-A611-6C098F94E05A}" destId="{C9DCAAC5-96CB-4096-BCE6-CF6ABF89EC04}" srcOrd="0" destOrd="0" presId="urn:microsoft.com/office/officeart/2005/8/layout/hProcess11"/>
    <dgm:cxn modelId="{0DF49F34-BFB7-46A5-AC51-7B18A0B97F81}" type="presParOf" srcId="{4E673113-AFC9-4620-A611-6C098F94E05A}" destId="{D811F155-301F-4525-AAFA-F2417B1EEF60}" srcOrd="1" destOrd="0" presId="urn:microsoft.com/office/officeart/2005/8/layout/hProcess11"/>
    <dgm:cxn modelId="{1BF2A52C-1659-4827-A1E4-4E010C4711D2}" type="presParOf" srcId="{4E673113-AFC9-4620-A611-6C098F94E05A}" destId="{8865A7A1-5F38-428C-8AF6-2E4E8780A616}" srcOrd="2" destOrd="0" presId="urn:microsoft.com/office/officeart/2005/8/layout/hProcess11"/>
    <dgm:cxn modelId="{6DD5CE62-819A-41CA-A598-50D0A72F6529}" type="presParOf" srcId="{522CEE08-ED47-4DEF-8922-AF45C1D4FB0E}" destId="{F1E6A55F-2D38-47E4-A6C3-A6DFA8853115}" srcOrd="19" destOrd="0" presId="urn:microsoft.com/office/officeart/2005/8/layout/hProcess11"/>
    <dgm:cxn modelId="{2035683C-BF3C-4FFE-9B65-2D69D1CCC5F0}" type="presParOf" srcId="{522CEE08-ED47-4DEF-8922-AF45C1D4FB0E}" destId="{F3786AC9-7425-4C1A-84D7-85F5643DA39F}" srcOrd="20" destOrd="0" presId="urn:microsoft.com/office/officeart/2005/8/layout/hProcess11"/>
    <dgm:cxn modelId="{83B98F30-C2CE-4704-BF33-FAEE761BBF2C}" type="presParOf" srcId="{F3786AC9-7425-4C1A-84D7-85F5643DA39F}" destId="{1F0338F4-92BA-47E1-A54E-D8EC7B5FF4AF}" srcOrd="0" destOrd="0" presId="urn:microsoft.com/office/officeart/2005/8/layout/hProcess11"/>
    <dgm:cxn modelId="{DDC60155-8943-42EB-A99C-8469AFDD117E}" type="presParOf" srcId="{F3786AC9-7425-4C1A-84D7-85F5643DA39F}" destId="{F3CE862A-2315-4CA2-8C2D-A0073A479E9F}" srcOrd="1" destOrd="0" presId="urn:microsoft.com/office/officeart/2005/8/layout/hProcess11"/>
    <dgm:cxn modelId="{2234D0FA-CA3F-4619-A57E-C2571BE99BFC}" type="presParOf" srcId="{F3786AC9-7425-4C1A-84D7-85F5643DA39F}" destId="{55776932-6B6E-474B-94CC-00A27E222D2C}" srcOrd="2" destOrd="0" presId="urn:microsoft.com/office/officeart/2005/8/layout/hProcess11"/>
    <dgm:cxn modelId="{C9D2CD35-4C5F-4182-8D65-A83493B646EC}" type="presParOf" srcId="{522CEE08-ED47-4DEF-8922-AF45C1D4FB0E}" destId="{3EC86859-66F5-4DA6-A60D-A06924816E5F}" srcOrd="21" destOrd="0" presId="urn:microsoft.com/office/officeart/2005/8/layout/hProcess11"/>
    <dgm:cxn modelId="{873C35F0-79F8-4FB3-AAAF-1B170CBA6309}" type="presParOf" srcId="{522CEE08-ED47-4DEF-8922-AF45C1D4FB0E}" destId="{AE19638D-D4B5-4B84-88FB-4EF5DAA6AB6B}" srcOrd="22" destOrd="0" presId="urn:microsoft.com/office/officeart/2005/8/layout/hProcess11"/>
    <dgm:cxn modelId="{7C7E2ACE-6252-425A-B2B9-406BF50A399E}" type="presParOf" srcId="{AE19638D-D4B5-4B84-88FB-4EF5DAA6AB6B}" destId="{49D0D087-1BE9-4A03-A0A6-DA0E41F63ECB}" srcOrd="0" destOrd="0" presId="urn:microsoft.com/office/officeart/2005/8/layout/hProcess11"/>
    <dgm:cxn modelId="{468610E3-675A-43BB-9CE7-793369B97935}" type="presParOf" srcId="{AE19638D-D4B5-4B84-88FB-4EF5DAA6AB6B}" destId="{56B27244-3BDB-417A-8D01-086873EBB42C}" srcOrd="1" destOrd="0" presId="urn:microsoft.com/office/officeart/2005/8/layout/hProcess11"/>
    <dgm:cxn modelId="{BC668D4A-96E0-4632-829A-C93B99C3BCD8}" type="presParOf" srcId="{AE19638D-D4B5-4B84-88FB-4EF5DAA6AB6B}" destId="{B8289099-EB3F-41CE-88B6-E0CF9B6EA9DA}" srcOrd="2" destOrd="0" presId="urn:microsoft.com/office/officeart/2005/8/layout/hProcess11"/>
    <dgm:cxn modelId="{96FBFA48-0561-448E-9350-837551331CD7}" type="presParOf" srcId="{522CEE08-ED47-4DEF-8922-AF45C1D4FB0E}" destId="{713380A5-637C-44C8-921C-B9503D6E3033}" srcOrd="23" destOrd="0" presId="urn:microsoft.com/office/officeart/2005/8/layout/hProcess11"/>
    <dgm:cxn modelId="{2FE81FA5-9A79-415A-B452-BAEE175E3753}" type="presParOf" srcId="{522CEE08-ED47-4DEF-8922-AF45C1D4FB0E}" destId="{FBD6399B-C2C1-4FAB-AB71-47236F850414}" srcOrd="24" destOrd="0" presId="urn:microsoft.com/office/officeart/2005/8/layout/hProcess11"/>
    <dgm:cxn modelId="{C01448D9-854E-4100-8784-B6F04749789E}" type="presParOf" srcId="{FBD6399B-C2C1-4FAB-AB71-47236F850414}" destId="{A5DF18BB-3A47-4897-A2A4-BC0E2044E6A8}" srcOrd="0" destOrd="0" presId="urn:microsoft.com/office/officeart/2005/8/layout/hProcess11"/>
    <dgm:cxn modelId="{AFFE10CD-5887-4AB6-980A-80971C9C85C9}" type="presParOf" srcId="{FBD6399B-C2C1-4FAB-AB71-47236F850414}" destId="{F2165BF3-D69E-4B0F-AB23-14CEE5BCC836}" srcOrd="1" destOrd="0" presId="urn:microsoft.com/office/officeart/2005/8/layout/hProcess11"/>
    <dgm:cxn modelId="{F4E0AB52-5D3B-444F-8B59-4481E95F3E56}" type="presParOf" srcId="{FBD6399B-C2C1-4FAB-AB71-47236F850414}" destId="{1FD10494-FE87-47F9-B83B-5BD6161448A7}" srcOrd="2" destOrd="0" presId="urn:microsoft.com/office/officeart/2005/8/layout/hProcess1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2018-03-27T00:49:00Z</dcterms:created>
  <dcterms:modified xsi:type="dcterms:W3CDTF">2018-03-27T00:49:00Z</dcterms:modified>
</cp:coreProperties>
</file>