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B4" w:rsidRDefault="00BB20B4" w:rsidP="00BB20B4">
      <w:pPr>
        <w:jc w:val="center"/>
        <w:rPr>
          <w:rFonts w:ascii="Arial" w:hAnsi="Arial" w:cs="Arial"/>
          <w:b/>
          <w:sz w:val="32"/>
          <w:szCs w:val="32"/>
        </w:rPr>
      </w:pPr>
      <w:r w:rsidRPr="00BB20B4">
        <w:rPr>
          <w:rFonts w:ascii="Arial" w:hAnsi="Arial" w:cs="Arial"/>
          <w:b/>
          <w:sz w:val="32"/>
          <w:szCs w:val="32"/>
        </w:rPr>
        <w:t>REGLAS DE CONVIVENCIA</w:t>
      </w:r>
    </w:p>
    <w:p w:rsidR="0085222D" w:rsidRDefault="0085222D" w:rsidP="0085222D">
      <w:pPr>
        <w:rPr>
          <w:rFonts w:ascii="Arial" w:hAnsi="Arial" w:cs="Arial"/>
          <w:sz w:val="32"/>
          <w:szCs w:val="32"/>
        </w:rPr>
      </w:pPr>
    </w:p>
    <w:p w:rsidR="00D25779" w:rsidRDefault="00FF25BC" w:rsidP="0085222D">
      <w:pPr>
        <w:rPr>
          <w:rStyle w:val="y0nh2b"/>
        </w:rPr>
      </w:pPr>
      <w:r>
        <w:rPr>
          <w:rStyle w:val="y0nh2b"/>
        </w:rPr>
        <w:t xml:space="preserve">Las </w:t>
      </w:r>
      <w:r>
        <w:rPr>
          <w:rStyle w:val="y0nh2b"/>
          <w:b/>
          <w:bCs/>
        </w:rPr>
        <w:t>reglas de convivencia</w:t>
      </w:r>
      <w:r>
        <w:rPr>
          <w:rStyle w:val="y0nh2b"/>
        </w:rPr>
        <w:t xml:space="preserve"> son un conjunto de </w:t>
      </w:r>
      <w:r>
        <w:rPr>
          <w:rStyle w:val="y0nh2b"/>
          <w:b/>
          <w:bCs/>
        </w:rPr>
        <w:t>normas</w:t>
      </w:r>
      <w:r>
        <w:rPr>
          <w:rStyle w:val="y0nh2b"/>
        </w:rPr>
        <w:t xml:space="preserve"> sociales que es tan importante inculcar a los niños como enseñarles el alfabeto o a comer con cubiertos. Son las </w:t>
      </w:r>
      <w:r>
        <w:rPr>
          <w:rStyle w:val="y0nh2b"/>
          <w:b/>
          <w:bCs/>
        </w:rPr>
        <w:t>normas</w:t>
      </w:r>
      <w:r>
        <w:rPr>
          <w:rStyle w:val="y0nh2b"/>
        </w:rPr>
        <w:t xml:space="preserve"> que nos aseguran </w:t>
      </w:r>
      <w:r>
        <w:rPr>
          <w:rStyle w:val="y0nh2b"/>
          <w:b/>
          <w:bCs/>
        </w:rPr>
        <w:t>convivir</w:t>
      </w:r>
      <w:r>
        <w:rPr>
          <w:rStyle w:val="y0nh2b"/>
        </w:rPr>
        <w:t xml:space="preserve"> en paz y en armonía, evitando la discordia.</w:t>
      </w:r>
    </w:p>
    <w:p w:rsidR="0085222D" w:rsidRDefault="0085222D" w:rsidP="0085222D">
      <w:pPr>
        <w:rPr>
          <w:rStyle w:val="y0nh2b"/>
        </w:rPr>
      </w:pPr>
    </w:p>
    <w:p w:rsidR="0085222D" w:rsidRDefault="0085222D" w:rsidP="0085222D">
      <w:pPr>
        <w:rPr>
          <w:rStyle w:val="y0nh2b"/>
          <w:b/>
        </w:rPr>
      </w:pPr>
      <w:r w:rsidRPr="0085222D">
        <w:rPr>
          <w:rStyle w:val="y0nh2b"/>
          <w:b/>
        </w:rPr>
        <w:t>CASA</w:t>
      </w:r>
    </w:p>
    <w:p w:rsidR="0085222D" w:rsidRDefault="0085222D" w:rsidP="0085222D">
      <w:r>
        <w:t xml:space="preserve">Es común que en casa tengamos algunas </w:t>
      </w:r>
      <w:r w:rsidR="00837316">
        <w:rPr>
          <w:b/>
          <w:bCs/>
        </w:rPr>
        <w:t xml:space="preserve">Reglas </w:t>
      </w:r>
      <w:r>
        <w:rPr>
          <w:b/>
          <w:bCs/>
        </w:rPr>
        <w:t>de convivencia familiar</w:t>
      </w:r>
      <w:r>
        <w:t xml:space="preserve">, estas reglas se crean para mantener </w:t>
      </w:r>
      <w:r w:rsidR="00837316">
        <w:t>armonía</w:t>
      </w:r>
      <w:r>
        <w:t xml:space="preserve"> y paz en el hogar. Es importante que los padres hagan uso razonable y lógico de estas reglas. También debemos mencionar que un gran número de reglas o leyes en el hogar están casi preconcebidas en la infancia de nuestros hijos, mientras que otras las creamos cuando nuestros hijos ya tienen una edad que permita la comprensión y análisis de las reglas.</w:t>
      </w:r>
    </w:p>
    <w:p w:rsidR="00837316" w:rsidRPr="00837316" w:rsidRDefault="00837316" w:rsidP="00837316">
      <w:pPr>
        <w:spacing w:after="0" w:line="240" w:lineRule="auto"/>
        <w:rPr>
          <w:rFonts w:ascii="Times New Roman" w:eastAsia="Times New Roman" w:hAnsi="Times New Roman" w:cs="Times New Roman"/>
          <w:sz w:val="24"/>
          <w:szCs w:val="24"/>
          <w:lang w:eastAsia="es-PE"/>
        </w:rPr>
      </w:pPr>
      <w:r w:rsidRPr="00837316">
        <w:rPr>
          <w:rFonts w:ascii="Times New Roman" w:eastAsia="Times New Roman" w:hAnsi="Symbol" w:cs="Times New Roman"/>
          <w:sz w:val="24"/>
          <w:szCs w:val="24"/>
          <w:lang w:eastAsia="es-PE"/>
        </w:rPr>
        <w:t></w:t>
      </w:r>
      <w:r w:rsidRPr="00837316">
        <w:rPr>
          <w:rFonts w:ascii="Times New Roman" w:eastAsia="Times New Roman" w:hAnsi="Times New Roman" w:cs="Times New Roman"/>
          <w:sz w:val="24"/>
          <w:szCs w:val="24"/>
          <w:lang w:eastAsia="es-PE"/>
        </w:rPr>
        <w:t xml:space="preserve"> Las</w:t>
      </w:r>
      <w:r>
        <w:rPr>
          <w:rFonts w:ascii="Times New Roman" w:eastAsia="Times New Roman" w:hAnsi="Times New Roman" w:cs="Times New Roman"/>
          <w:sz w:val="24"/>
          <w:szCs w:val="24"/>
          <w:lang w:eastAsia="es-PE"/>
        </w:rPr>
        <w:t xml:space="preserve"> reglas </w:t>
      </w:r>
      <w:r w:rsidRPr="00837316">
        <w:rPr>
          <w:rFonts w:ascii="Times New Roman" w:eastAsia="Times New Roman" w:hAnsi="Times New Roman" w:cs="Times New Roman"/>
          <w:sz w:val="24"/>
          <w:szCs w:val="24"/>
          <w:lang w:eastAsia="es-PE"/>
        </w:rPr>
        <w:t xml:space="preserve">deben ser de fácil interpretación. </w:t>
      </w:r>
    </w:p>
    <w:p w:rsidR="00837316" w:rsidRPr="00837316" w:rsidRDefault="00837316" w:rsidP="00837316">
      <w:pPr>
        <w:spacing w:after="0" w:line="240" w:lineRule="auto"/>
        <w:rPr>
          <w:rFonts w:ascii="Times New Roman" w:eastAsia="Times New Roman" w:hAnsi="Times New Roman" w:cs="Times New Roman"/>
          <w:sz w:val="24"/>
          <w:szCs w:val="24"/>
          <w:lang w:eastAsia="es-PE"/>
        </w:rPr>
      </w:pPr>
      <w:r w:rsidRPr="00837316">
        <w:rPr>
          <w:rFonts w:ascii="Times New Roman" w:eastAsia="Times New Roman" w:hAnsi="Symbol" w:cs="Times New Roman"/>
          <w:sz w:val="24"/>
          <w:szCs w:val="24"/>
          <w:lang w:eastAsia="es-PE"/>
        </w:rPr>
        <w:t></w:t>
      </w:r>
      <w:r w:rsidRPr="00837316">
        <w:rPr>
          <w:rFonts w:ascii="Times New Roman" w:eastAsia="Times New Roman" w:hAnsi="Times New Roman" w:cs="Times New Roman"/>
          <w:sz w:val="24"/>
          <w:szCs w:val="24"/>
          <w:lang w:eastAsia="es-PE"/>
        </w:rPr>
        <w:t xml:space="preserve"> Deben estar al nivel de madurez de nuestros hijos. </w:t>
      </w:r>
    </w:p>
    <w:p w:rsidR="00837316" w:rsidRPr="00837316" w:rsidRDefault="00837316" w:rsidP="00837316">
      <w:pPr>
        <w:spacing w:after="0" w:line="240" w:lineRule="auto"/>
        <w:rPr>
          <w:rFonts w:ascii="Times New Roman" w:eastAsia="Times New Roman" w:hAnsi="Times New Roman" w:cs="Times New Roman"/>
          <w:sz w:val="24"/>
          <w:szCs w:val="24"/>
          <w:lang w:eastAsia="es-PE"/>
        </w:rPr>
      </w:pPr>
      <w:r w:rsidRPr="00837316">
        <w:rPr>
          <w:rFonts w:ascii="Times New Roman" w:eastAsia="Times New Roman" w:hAnsi="Symbol" w:cs="Times New Roman"/>
          <w:sz w:val="24"/>
          <w:szCs w:val="24"/>
          <w:lang w:eastAsia="es-PE"/>
        </w:rPr>
        <w:t></w:t>
      </w:r>
      <w:r w:rsidRPr="00837316">
        <w:rPr>
          <w:rFonts w:ascii="Times New Roman" w:eastAsia="Times New Roman" w:hAnsi="Times New Roman" w:cs="Times New Roman"/>
          <w:sz w:val="24"/>
          <w:szCs w:val="24"/>
          <w:lang w:eastAsia="es-PE"/>
        </w:rPr>
        <w:t xml:space="preserve"> Deben conocerse por todos los miembros de la familia </w:t>
      </w:r>
    </w:p>
    <w:p w:rsidR="00837316" w:rsidRPr="00837316" w:rsidRDefault="00837316" w:rsidP="00837316">
      <w:pPr>
        <w:spacing w:after="0" w:line="240" w:lineRule="auto"/>
        <w:rPr>
          <w:rFonts w:ascii="Times New Roman" w:eastAsia="Times New Roman" w:hAnsi="Times New Roman" w:cs="Times New Roman"/>
          <w:sz w:val="24"/>
          <w:szCs w:val="24"/>
          <w:lang w:eastAsia="es-PE"/>
        </w:rPr>
      </w:pPr>
      <w:r w:rsidRPr="00837316">
        <w:rPr>
          <w:rFonts w:ascii="Times New Roman" w:eastAsia="Times New Roman" w:hAnsi="Symbol" w:cs="Times New Roman"/>
          <w:sz w:val="24"/>
          <w:szCs w:val="24"/>
          <w:lang w:eastAsia="es-PE"/>
        </w:rPr>
        <w:t></w:t>
      </w:r>
      <w:r w:rsidRPr="00837316">
        <w:rPr>
          <w:rFonts w:ascii="Times New Roman" w:eastAsia="Times New Roman" w:hAnsi="Times New Roman" w:cs="Times New Roman"/>
          <w:sz w:val="24"/>
          <w:szCs w:val="24"/>
          <w:lang w:eastAsia="es-PE"/>
        </w:rPr>
        <w:t xml:space="preserve"> Deben cumplirse y ser aceptadas por todos los miembros de la familia. </w:t>
      </w:r>
    </w:p>
    <w:p w:rsidR="00837316" w:rsidRPr="00837316" w:rsidRDefault="00837316" w:rsidP="00837316">
      <w:pPr>
        <w:spacing w:after="0" w:line="240" w:lineRule="auto"/>
        <w:rPr>
          <w:rFonts w:ascii="Times New Roman" w:eastAsia="Times New Roman" w:hAnsi="Times New Roman" w:cs="Times New Roman"/>
          <w:sz w:val="24"/>
          <w:szCs w:val="24"/>
          <w:lang w:eastAsia="es-PE"/>
        </w:rPr>
      </w:pPr>
      <w:r w:rsidRPr="00837316">
        <w:rPr>
          <w:rFonts w:ascii="Times New Roman" w:eastAsia="Times New Roman" w:hAnsi="Symbol" w:cs="Times New Roman"/>
          <w:sz w:val="24"/>
          <w:szCs w:val="24"/>
          <w:lang w:eastAsia="es-PE"/>
        </w:rPr>
        <w:t></w:t>
      </w:r>
      <w:r w:rsidRPr="00837316">
        <w:rPr>
          <w:rFonts w:ascii="Times New Roman" w:eastAsia="Times New Roman" w:hAnsi="Times New Roman" w:cs="Times New Roman"/>
          <w:sz w:val="24"/>
          <w:szCs w:val="24"/>
          <w:lang w:eastAsia="es-PE"/>
        </w:rPr>
        <w:t xml:space="preserve"> Pueden tener un condicionamiento </w:t>
      </w:r>
    </w:p>
    <w:p w:rsidR="00837316" w:rsidRDefault="00837316" w:rsidP="00837316">
      <w:pPr>
        <w:rPr>
          <w:rFonts w:ascii="Times New Roman" w:eastAsia="Times New Roman" w:hAnsi="Times New Roman" w:cs="Times New Roman"/>
          <w:sz w:val="24"/>
          <w:szCs w:val="24"/>
          <w:lang w:eastAsia="es-PE"/>
        </w:rPr>
      </w:pPr>
      <w:r w:rsidRPr="00837316">
        <w:rPr>
          <w:rFonts w:ascii="Times New Roman" w:eastAsia="Times New Roman" w:hAnsi="Symbol" w:cs="Times New Roman"/>
          <w:sz w:val="24"/>
          <w:szCs w:val="24"/>
          <w:lang w:eastAsia="es-PE"/>
        </w:rPr>
        <w:t></w:t>
      </w:r>
      <w:r w:rsidRPr="00837316">
        <w:rPr>
          <w:rFonts w:ascii="Times New Roman" w:eastAsia="Times New Roman" w:hAnsi="Times New Roman" w:cs="Times New Roman"/>
          <w:sz w:val="24"/>
          <w:szCs w:val="24"/>
          <w:lang w:eastAsia="es-PE"/>
        </w:rPr>
        <w:t xml:space="preserve"> Deben mantenerse hasta que se automaticen en la fa</w:t>
      </w:r>
      <w:r>
        <w:rPr>
          <w:rFonts w:ascii="Times New Roman" w:eastAsia="Times New Roman" w:hAnsi="Times New Roman" w:cs="Times New Roman"/>
          <w:sz w:val="24"/>
          <w:szCs w:val="24"/>
          <w:lang w:eastAsia="es-PE"/>
        </w:rPr>
        <w:t>milia.}</w:t>
      </w:r>
    </w:p>
    <w:p w:rsidR="00837316" w:rsidRDefault="00837316" w:rsidP="00837316">
      <w:pPr>
        <w:rPr>
          <w:rFonts w:ascii="Times New Roman" w:eastAsia="Times New Roman" w:hAnsi="Times New Roman" w:cs="Times New Roman"/>
          <w:sz w:val="24"/>
          <w:szCs w:val="24"/>
          <w:lang w:eastAsia="es-PE"/>
        </w:rPr>
      </w:pPr>
      <w:r>
        <w:rPr>
          <w:noProof/>
        </w:rPr>
        <w:drawing>
          <wp:anchor distT="0" distB="0" distL="114300" distR="114300" simplePos="0" relativeHeight="251658240" behindDoc="0" locked="0" layoutInCell="1" allowOverlap="1" wp14:anchorId="6132FB21">
            <wp:simplePos x="0" y="0"/>
            <wp:positionH relativeFrom="margin">
              <wp:align>right</wp:align>
            </wp:positionH>
            <wp:positionV relativeFrom="paragraph">
              <wp:posOffset>9525</wp:posOffset>
            </wp:positionV>
            <wp:extent cx="2552700" cy="3514725"/>
            <wp:effectExtent l="0" t="0" r="0" b="9525"/>
            <wp:wrapSquare wrapText="bothSides"/>
            <wp:docPr id="2" name="Imagen 2" descr="Resultado de imagen para reglas de convivencia en EL HOGAR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glas de convivencia en EL HOGAR DEFINIC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3514725"/>
                    </a:xfrm>
                    <a:prstGeom prst="rect">
                      <a:avLst/>
                    </a:prstGeom>
                    <a:noFill/>
                    <a:ln>
                      <a:noFill/>
                    </a:ln>
                  </pic:spPr>
                </pic:pic>
              </a:graphicData>
            </a:graphic>
          </wp:anchor>
        </w:drawing>
      </w:r>
    </w:p>
    <w:p w:rsidR="00837316" w:rsidRDefault="00B23EB0" w:rsidP="00837316">
      <w:pPr>
        <w:rPr>
          <w:rFonts w:ascii="Times New Roman" w:eastAsia="Times New Roman" w:hAnsi="Times New Roman" w:cs="Times New Roman"/>
          <w:sz w:val="24"/>
          <w:szCs w:val="24"/>
          <w:lang w:eastAsia="es-PE"/>
        </w:rPr>
      </w:pPr>
      <w:r w:rsidRPr="00B23EB0">
        <w:drawing>
          <wp:inline distT="0" distB="0" distL="0" distR="0" wp14:anchorId="476D9308" wp14:editId="51AE7338">
            <wp:extent cx="212407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2533650"/>
                    </a:xfrm>
                    <a:prstGeom prst="rect">
                      <a:avLst/>
                    </a:prstGeom>
                  </pic:spPr>
                </pic:pic>
              </a:graphicData>
            </a:graphic>
          </wp:inline>
        </w:drawing>
      </w:r>
    </w:p>
    <w:p w:rsidR="00837316" w:rsidRDefault="00837316" w:rsidP="00837316">
      <w:pPr>
        <w:tabs>
          <w:tab w:val="center" w:pos="2152"/>
        </w:tabs>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r>
        <w:rPr>
          <w:rFonts w:ascii="Times New Roman" w:eastAsia="Times New Roman" w:hAnsi="Times New Roman" w:cs="Times New Roman"/>
          <w:sz w:val="24"/>
          <w:szCs w:val="24"/>
          <w:lang w:eastAsia="es-PE"/>
        </w:rPr>
        <w:br w:type="textWrapping" w:clear="all"/>
      </w:r>
    </w:p>
    <w:p w:rsidR="00837316" w:rsidRDefault="00837316" w:rsidP="00837316">
      <w:pPr>
        <w:rPr>
          <w:rFonts w:ascii="Times New Roman" w:eastAsia="Times New Roman" w:hAnsi="Times New Roman" w:cs="Times New Roman"/>
          <w:sz w:val="24"/>
          <w:szCs w:val="24"/>
          <w:lang w:eastAsia="es-PE"/>
        </w:rPr>
      </w:pPr>
    </w:p>
    <w:p w:rsidR="00837316" w:rsidRDefault="00837316" w:rsidP="00837316">
      <w:pPr>
        <w:rPr>
          <w:rFonts w:ascii="Times New Roman" w:eastAsia="Times New Roman" w:hAnsi="Times New Roman" w:cs="Times New Roman"/>
          <w:sz w:val="24"/>
          <w:szCs w:val="24"/>
          <w:lang w:eastAsia="es-PE"/>
        </w:rPr>
      </w:pPr>
    </w:p>
    <w:p w:rsidR="00837316" w:rsidRDefault="00B23EB0" w:rsidP="00174E81">
      <w:pPr>
        <w:jc w:val="center"/>
        <w:rPr>
          <w:rFonts w:ascii="Arial" w:hAnsi="Arial" w:cs="Arial"/>
          <w:b/>
          <w:sz w:val="20"/>
          <w:szCs w:val="20"/>
        </w:rPr>
      </w:pPr>
      <w:r>
        <w:rPr>
          <w:rFonts w:ascii="Arial" w:hAnsi="Arial" w:cs="Arial"/>
          <w:b/>
          <w:sz w:val="20"/>
          <w:szCs w:val="20"/>
        </w:rPr>
        <w:lastRenderedPageBreak/>
        <w:t>NORMAS DE LA INSTITUCION</w:t>
      </w:r>
    </w:p>
    <w:p w:rsidR="00B23EB0" w:rsidRDefault="00B23EB0" w:rsidP="00837316">
      <w:pPr>
        <w:rPr>
          <w:rFonts w:ascii="Arial" w:hAnsi="Arial" w:cs="Arial"/>
          <w:b/>
          <w:sz w:val="20"/>
          <w:szCs w:val="20"/>
        </w:rPr>
      </w:pPr>
    </w:p>
    <w:p w:rsidR="00B23EB0" w:rsidRDefault="00B23EB0" w:rsidP="00837316">
      <w:pPr>
        <w:rPr>
          <w:rFonts w:ascii="Arial" w:hAnsi="Arial" w:cs="Arial"/>
          <w:b/>
          <w:sz w:val="20"/>
          <w:szCs w:val="20"/>
        </w:rPr>
      </w:pPr>
      <w:r>
        <w:rPr>
          <w:rFonts w:ascii="Arial" w:hAnsi="Arial" w:cs="Arial"/>
          <w:b/>
          <w:sz w:val="20"/>
          <w:szCs w:val="20"/>
        </w:rPr>
        <w:t xml:space="preserve">La universidad como tal es un ente que imparte normas de convivencia diarias; tal es así </w:t>
      </w:r>
      <w:proofErr w:type="gramStart"/>
      <w:r>
        <w:rPr>
          <w:rFonts w:ascii="Arial" w:hAnsi="Arial" w:cs="Arial"/>
          <w:b/>
          <w:sz w:val="20"/>
          <w:szCs w:val="20"/>
        </w:rPr>
        <w:t>que</w:t>
      </w:r>
      <w:proofErr w:type="gramEnd"/>
      <w:r>
        <w:rPr>
          <w:rFonts w:ascii="Arial" w:hAnsi="Arial" w:cs="Arial"/>
          <w:b/>
          <w:sz w:val="20"/>
          <w:szCs w:val="20"/>
        </w:rPr>
        <w:t xml:space="preserve"> desde un inicio de nuestra vida como alumnos nos inculcan a prevalecer y establecer reglas de conducta dentro y fuera de ella para aprovechar en</w:t>
      </w:r>
      <w:r w:rsidR="009F73D2">
        <w:rPr>
          <w:rFonts w:ascii="Arial" w:hAnsi="Arial" w:cs="Arial"/>
          <w:b/>
          <w:sz w:val="20"/>
          <w:szCs w:val="20"/>
        </w:rPr>
        <w:t xml:space="preserve"> </w:t>
      </w:r>
      <w:r w:rsidR="00E3316D">
        <w:rPr>
          <w:rFonts w:ascii="Arial" w:hAnsi="Arial" w:cs="Arial"/>
          <w:b/>
          <w:sz w:val="20"/>
          <w:szCs w:val="20"/>
        </w:rPr>
        <w:t>el trascurso</w:t>
      </w:r>
      <w:r>
        <w:rPr>
          <w:rFonts w:ascii="Arial" w:hAnsi="Arial" w:cs="Arial"/>
          <w:b/>
          <w:sz w:val="20"/>
          <w:szCs w:val="20"/>
        </w:rPr>
        <w:t xml:space="preserve"> de la vida la cual es nuestra matriz de encaminar nuestra conducta en la sociedad y el hogar.</w:t>
      </w:r>
    </w:p>
    <w:p w:rsidR="008655D4" w:rsidRDefault="00B23EB0" w:rsidP="00837316">
      <w:pPr>
        <w:rPr>
          <w:rFonts w:ascii="Arial" w:hAnsi="Arial" w:cs="Arial"/>
          <w:b/>
          <w:sz w:val="20"/>
          <w:szCs w:val="20"/>
        </w:rPr>
      </w:pPr>
      <w:r>
        <w:rPr>
          <w:rFonts w:ascii="Arial" w:hAnsi="Arial" w:cs="Arial"/>
          <w:b/>
          <w:sz w:val="20"/>
          <w:szCs w:val="20"/>
        </w:rPr>
        <w:t xml:space="preserve">Nuestra institución FUNDACION SAN MATEO </w:t>
      </w:r>
      <w:r w:rsidR="008655D4">
        <w:rPr>
          <w:rFonts w:ascii="Arial" w:hAnsi="Arial" w:cs="Arial"/>
          <w:b/>
          <w:sz w:val="20"/>
          <w:szCs w:val="20"/>
        </w:rPr>
        <w:t>tienes estipulado un reglamento interno basado en los fundamentos</w:t>
      </w:r>
      <w:r w:rsidR="009F73D2">
        <w:rPr>
          <w:rFonts w:ascii="Arial" w:hAnsi="Arial" w:cs="Arial"/>
          <w:b/>
          <w:sz w:val="20"/>
          <w:szCs w:val="20"/>
        </w:rPr>
        <w:t xml:space="preserve"> de la moral y el respeto,</w:t>
      </w:r>
      <w:r w:rsidR="008655D4">
        <w:rPr>
          <w:rFonts w:ascii="Arial" w:hAnsi="Arial" w:cs="Arial"/>
          <w:b/>
          <w:sz w:val="20"/>
          <w:szCs w:val="20"/>
        </w:rPr>
        <w:t xml:space="preserve"> del bienestar al estudiante en todos los ámbitos recurridos es </w:t>
      </w:r>
      <w:r w:rsidR="0058114C">
        <w:rPr>
          <w:rFonts w:ascii="Arial" w:hAnsi="Arial" w:cs="Arial"/>
          <w:b/>
          <w:sz w:val="20"/>
          <w:szCs w:val="20"/>
        </w:rPr>
        <w:t>así</w:t>
      </w:r>
      <w:r w:rsidR="008655D4">
        <w:rPr>
          <w:rFonts w:ascii="Arial" w:hAnsi="Arial" w:cs="Arial"/>
          <w:b/>
          <w:sz w:val="20"/>
          <w:szCs w:val="20"/>
        </w:rPr>
        <w:t xml:space="preserve"> </w:t>
      </w:r>
      <w:proofErr w:type="gramStart"/>
      <w:r w:rsidR="008655D4">
        <w:rPr>
          <w:rFonts w:ascii="Arial" w:hAnsi="Arial" w:cs="Arial"/>
          <w:b/>
          <w:sz w:val="20"/>
          <w:szCs w:val="20"/>
        </w:rPr>
        <w:t>que</w:t>
      </w:r>
      <w:proofErr w:type="gramEnd"/>
      <w:r w:rsidR="008655D4">
        <w:rPr>
          <w:rFonts w:ascii="Arial" w:hAnsi="Arial" w:cs="Arial"/>
          <w:b/>
          <w:sz w:val="20"/>
          <w:szCs w:val="20"/>
        </w:rPr>
        <w:t xml:space="preserve"> se comienza con un proceso de documentación para acreditar al </w:t>
      </w:r>
      <w:r w:rsidR="0058114C">
        <w:rPr>
          <w:rFonts w:ascii="Arial" w:hAnsi="Arial" w:cs="Arial"/>
          <w:b/>
          <w:sz w:val="20"/>
          <w:szCs w:val="20"/>
        </w:rPr>
        <w:t>alumno</w:t>
      </w:r>
      <w:r w:rsidR="008655D4">
        <w:rPr>
          <w:rFonts w:ascii="Arial" w:hAnsi="Arial" w:cs="Arial"/>
          <w:b/>
          <w:sz w:val="20"/>
          <w:szCs w:val="20"/>
        </w:rPr>
        <w:t xml:space="preserve"> y </w:t>
      </w:r>
      <w:r w:rsidR="0058114C">
        <w:rPr>
          <w:rFonts w:ascii="Arial" w:hAnsi="Arial" w:cs="Arial"/>
          <w:b/>
          <w:sz w:val="20"/>
          <w:szCs w:val="20"/>
        </w:rPr>
        <w:t>empieza</w:t>
      </w:r>
      <w:r w:rsidR="008655D4">
        <w:rPr>
          <w:rFonts w:ascii="Arial" w:hAnsi="Arial" w:cs="Arial"/>
          <w:b/>
          <w:sz w:val="20"/>
          <w:szCs w:val="20"/>
        </w:rPr>
        <w:t xml:space="preserve"> a formar parte de esta gran institución, aplicando en ella los valores básicos de convivencia.</w:t>
      </w:r>
      <w:r w:rsidR="00E3316D">
        <w:rPr>
          <w:rFonts w:ascii="Arial" w:hAnsi="Arial" w:cs="Arial"/>
          <w:b/>
          <w:sz w:val="20"/>
          <w:szCs w:val="20"/>
        </w:rPr>
        <w:t xml:space="preserve"> Mostrare unas imágenes del módulo que son parte de las reglas de la institución como al igual el reglamento oficial encontrado en internet de la fundación SAN MATEO.</w:t>
      </w:r>
    </w:p>
    <w:p w:rsidR="009F73D2" w:rsidRDefault="009F73D2" w:rsidP="00837316">
      <w:pPr>
        <w:rPr>
          <w:rFonts w:ascii="Arial" w:hAnsi="Arial" w:cs="Arial"/>
          <w:b/>
          <w:sz w:val="20"/>
          <w:szCs w:val="20"/>
        </w:rPr>
      </w:pPr>
    </w:p>
    <w:p w:rsidR="009F73D2" w:rsidRPr="009F73D2" w:rsidRDefault="009F73D2" w:rsidP="009F73D2">
      <w:pPr>
        <w:rPr>
          <w:rFonts w:ascii="Arial" w:hAnsi="Arial" w:cs="Arial"/>
          <w:sz w:val="20"/>
          <w:szCs w:val="20"/>
        </w:rPr>
      </w:pPr>
    </w:p>
    <w:p w:rsidR="009F73D2" w:rsidRPr="009F73D2" w:rsidRDefault="009F73D2" w:rsidP="009F73D2">
      <w:pPr>
        <w:rPr>
          <w:rFonts w:ascii="Arial" w:hAnsi="Arial" w:cs="Arial"/>
          <w:sz w:val="20"/>
          <w:szCs w:val="20"/>
        </w:rPr>
      </w:pPr>
      <w:r w:rsidRPr="009F73D2">
        <w:lastRenderedPageBreak/>
        <w:drawing>
          <wp:inline distT="0" distB="0" distL="0" distR="0" wp14:anchorId="70BB65C0" wp14:editId="603B7899">
            <wp:extent cx="5067300" cy="5769267"/>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97" cy="5791009"/>
                    </a:xfrm>
                    <a:prstGeom prst="rect">
                      <a:avLst/>
                    </a:prstGeom>
                  </pic:spPr>
                </pic:pic>
              </a:graphicData>
            </a:graphic>
          </wp:inline>
        </w:drawing>
      </w:r>
    </w:p>
    <w:p w:rsidR="009F73D2" w:rsidRPr="009F73D2" w:rsidRDefault="009F73D2" w:rsidP="009F73D2">
      <w:pPr>
        <w:rPr>
          <w:rFonts w:ascii="Arial" w:hAnsi="Arial" w:cs="Arial"/>
          <w:sz w:val="20"/>
          <w:szCs w:val="20"/>
        </w:rPr>
      </w:pPr>
    </w:p>
    <w:p w:rsidR="009F73D2" w:rsidRPr="009F73D2" w:rsidRDefault="009F73D2" w:rsidP="009F73D2">
      <w:pPr>
        <w:rPr>
          <w:rFonts w:ascii="Arial" w:hAnsi="Arial" w:cs="Arial"/>
          <w:sz w:val="20"/>
          <w:szCs w:val="20"/>
        </w:rPr>
      </w:pPr>
    </w:p>
    <w:p w:rsidR="009F73D2" w:rsidRDefault="009F73D2" w:rsidP="009F73D2">
      <w:pPr>
        <w:jc w:val="center"/>
        <w:rPr>
          <w:rFonts w:ascii="Arial" w:hAnsi="Arial" w:cs="Arial"/>
          <w:sz w:val="20"/>
          <w:szCs w:val="20"/>
        </w:rPr>
      </w:pPr>
      <w:r w:rsidRPr="009F73D2">
        <w:rPr>
          <w:rFonts w:ascii="Arial" w:hAnsi="Arial" w:cs="Arial"/>
          <w:sz w:val="20"/>
          <w:szCs w:val="20"/>
        </w:rPr>
        <w:lastRenderedPageBreak/>
        <w:drawing>
          <wp:inline distT="0" distB="0" distL="0" distR="0">
            <wp:extent cx="4638675" cy="7352300"/>
            <wp:effectExtent l="0" t="0" r="0" b="1270"/>
            <wp:docPr id="5" name="Imagen 5" descr="https://www.aprendeyavanza2.com.co/introductorio/files/M013/book/images/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rendeyavanza2.com.co/introductorio/files/M013/book/images/1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4631" cy="7361740"/>
                    </a:xfrm>
                    <a:prstGeom prst="rect">
                      <a:avLst/>
                    </a:prstGeom>
                    <a:noFill/>
                    <a:ln>
                      <a:noFill/>
                    </a:ln>
                  </pic:spPr>
                </pic:pic>
              </a:graphicData>
            </a:graphic>
          </wp:inline>
        </w:drawing>
      </w:r>
    </w:p>
    <w:p w:rsidR="009F73D2" w:rsidRDefault="009F73D2" w:rsidP="009F73D2">
      <w:pPr>
        <w:jc w:val="center"/>
        <w:rPr>
          <w:rFonts w:ascii="Arial" w:hAnsi="Arial" w:cs="Arial"/>
          <w:sz w:val="20"/>
          <w:szCs w:val="20"/>
        </w:rPr>
      </w:pPr>
    </w:p>
    <w:p w:rsidR="009F73D2" w:rsidRDefault="009F73D2" w:rsidP="009F73D2">
      <w:pPr>
        <w:jc w:val="center"/>
        <w:rPr>
          <w:rFonts w:ascii="Arial" w:hAnsi="Arial" w:cs="Arial"/>
          <w:sz w:val="20"/>
          <w:szCs w:val="20"/>
        </w:rPr>
      </w:pPr>
    </w:p>
    <w:p w:rsidR="009F73D2" w:rsidRDefault="009F73D2" w:rsidP="009F73D2">
      <w:pPr>
        <w:jc w:val="center"/>
        <w:rPr>
          <w:rFonts w:ascii="Arial" w:hAnsi="Arial" w:cs="Arial"/>
          <w:sz w:val="20"/>
          <w:szCs w:val="20"/>
        </w:rPr>
      </w:pPr>
    </w:p>
    <w:p w:rsidR="009F73D2" w:rsidRDefault="009F73D2" w:rsidP="009F73D2">
      <w:pPr>
        <w:jc w:val="center"/>
        <w:rPr>
          <w:rFonts w:ascii="Arial" w:hAnsi="Arial" w:cs="Arial"/>
          <w:sz w:val="20"/>
          <w:szCs w:val="20"/>
        </w:rPr>
      </w:pPr>
    </w:p>
    <w:p w:rsidR="009F73D2" w:rsidRDefault="009F73D2" w:rsidP="009F73D2">
      <w:pPr>
        <w:jc w:val="center"/>
        <w:rPr>
          <w:rFonts w:ascii="Arial" w:hAnsi="Arial" w:cs="Arial"/>
          <w:sz w:val="20"/>
          <w:szCs w:val="20"/>
        </w:rPr>
      </w:pPr>
    </w:p>
    <w:p w:rsidR="009F73D2" w:rsidRPr="009F73D2" w:rsidRDefault="009F73D2" w:rsidP="009F73D2">
      <w:pPr>
        <w:jc w:val="center"/>
        <w:rPr>
          <w:rFonts w:ascii="Arial" w:hAnsi="Arial" w:cs="Arial"/>
          <w:sz w:val="20"/>
          <w:szCs w:val="20"/>
        </w:rPr>
      </w:pPr>
      <w:r>
        <w:rPr>
          <w:noProof/>
        </w:rPr>
        <w:lastRenderedPageBreak/>
        <w:drawing>
          <wp:inline distT="0" distB="0" distL="0" distR="0" wp14:anchorId="38E6759E" wp14:editId="7C3AEE75">
            <wp:extent cx="5400040" cy="8558530"/>
            <wp:effectExtent l="0" t="0" r="0" b="0"/>
            <wp:docPr id="6" name="Imagen 6" descr="https://www.aprendeyavanza2.com.co/introductorio/files/M013/book/images/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prendeyavanza2.com.co/introductorio/files/M013/book/images/17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558530"/>
                    </a:xfrm>
                    <a:prstGeom prst="rect">
                      <a:avLst/>
                    </a:prstGeom>
                    <a:noFill/>
                    <a:ln>
                      <a:noFill/>
                    </a:ln>
                  </pic:spPr>
                </pic:pic>
              </a:graphicData>
            </a:graphic>
          </wp:inline>
        </w:drawing>
      </w:r>
    </w:p>
    <w:p w:rsidR="0058114C" w:rsidRPr="0058114C" w:rsidRDefault="00A6520B" w:rsidP="003D7513">
      <w:pPr>
        <w:rPr>
          <w:rFonts w:ascii="Arial" w:hAnsi="Arial" w:cs="Arial"/>
          <w:sz w:val="20"/>
          <w:szCs w:val="20"/>
        </w:rPr>
      </w:pPr>
      <w:r>
        <w:rPr>
          <w:noProof/>
        </w:rPr>
        <w:lastRenderedPageBreak/>
        <w:drawing>
          <wp:inline distT="0" distB="0" distL="0" distR="0" wp14:anchorId="67EAB7B2" wp14:editId="32961656">
            <wp:extent cx="5076825" cy="8987155"/>
            <wp:effectExtent l="0" t="0" r="9525" b="4445"/>
            <wp:docPr id="7" name="Imagen 7" descr="https://www.aprendeyavanza2.com.co/introductorio/files/M013/book/images/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prendeyavanza2.com.co/introductorio/files/M013/book/images/1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8987155"/>
                    </a:xfrm>
                    <a:prstGeom prst="rect">
                      <a:avLst/>
                    </a:prstGeom>
                    <a:noFill/>
                    <a:ln>
                      <a:noFill/>
                    </a:ln>
                  </pic:spPr>
                </pic:pic>
              </a:graphicData>
            </a:graphic>
          </wp:inline>
        </w:drawing>
      </w:r>
      <w:r w:rsidR="00E3316D" w:rsidRPr="00E3316D">
        <w:rPr>
          <w:rFonts w:ascii="Times New Roman" w:eastAsia="Times New Roman" w:hAnsi="Times New Roman" w:cs="Times New Roman"/>
          <w:b/>
          <w:sz w:val="32"/>
          <w:szCs w:val="32"/>
          <w:lang w:eastAsia="es-PE"/>
        </w:rPr>
        <w:lastRenderedPageBreak/>
        <w:t>REGLAS DE LA UNIVERSIDAD FUNDACION SAN MATEO</w:t>
      </w:r>
    </w:p>
    <w:p w:rsidR="0058114C" w:rsidRPr="0058114C" w:rsidRDefault="0058114C" w:rsidP="00E3316D">
      <w:pPr>
        <w:spacing w:after="0" w:line="240" w:lineRule="auto"/>
        <w:rPr>
          <w:rFonts w:ascii="Times New Roman" w:eastAsia="Times New Roman" w:hAnsi="Times New Roman" w:cs="Times New Roman"/>
          <w:b/>
          <w:sz w:val="32"/>
          <w:szCs w:val="32"/>
          <w:lang w:eastAsia="es-PE"/>
        </w:rPr>
      </w:pPr>
      <w:hyperlink r:id="rId11" w:anchor="page=4" w:tooltip="Página 4" w:history="1">
        <w:r w:rsidR="00E3316D">
          <w:rPr>
            <w:rFonts w:ascii="Times New Roman" w:eastAsia="Times New Roman" w:hAnsi="Times New Roman" w:cs="Times New Roman"/>
            <w:color w:val="0000FF"/>
            <w:sz w:val="24"/>
            <w:szCs w:val="24"/>
            <w:u w:val="single"/>
            <w:lang w:eastAsia="es-PE"/>
          </w:rPr>
          <w:t>-</w:t>
        </w:r>
      </w:hyperlink>
      <w:r w:rsidRPr="0058114C">
        <w:rPr>
          <w:rFonts w:ascii="Arial" w:eastAsia="Times New Roman" w:hAnsi="Arial" w:cs="Arial"/>
          <w:b/>
          <w:lang w:eastAsia="es-PE"/>
        </w:rPr>
        <w:t>ACUERDO No 30 DE 2013.</w:t>
      </w:r>
    </w:p>
    <w:p w:rsidR="0058114C" w:rsidRPr="0058114C" w:rsidRDefault="0058114C" w:rsidP="0058114C">
      <w:pPr>
        <w:spacing w:after="0" w:line="240" w:lineRule="auto"/>
        <w:rPr>
          <w:rFonts w:ascii="Arial" w:eastAsia="Times New Roman" w:hAnsi="Arial" w:cs="Arial"/>
          <w:b/>
          <w:lang w:eastAsia="es-PE"/>
        </w:rPr>
      </w:pPr>
      <w:proofErr w:type="gramStart"/>
      <w:r w:rsidRPr="0058114C">
        <w:rPr>
          <w:rFonts w:ascii="Arial" w:eastAsia="Times New Roman" w:hAnsi="Arial" w:cs="Arial"/>
          <w:b/>
          <w:lang w:eastAsia="es-PE"/>
        </w:rPr>
        <w:t>(</w:t>
      </w:r>
      <w:proofErr w:type="gramEnd"/>
      <w:r w:rsidRPr="0058114C">
        <w:rPr>
          <w:rFonts w:ascii="Arial" w:eastAsia="Times New Roman" w:hAnsi="Arial" w:cs="Arial"/>
          <w:b/>
          <w:lang w:eastAsia="es-PE"/>
        </w:rPr>
        <w:t>12 de diciembre de 2013)</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Por medio del cual se aprueba el reglamento estudiantil en la modalidad virtual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El Consejo Superior de LA FUNDACION PARA LA EDUCACION SUPERIOR SAN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MATEO, en ejercicio de sus facultades estatutarias y,</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Considerando que:</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El artículo 24 numeral 3 de los estatutos vigentes establece como función del Consejo Superior el adoptar y expedir, a propuesta del Consejo Académico los Reglamentos: académico, docente y administrativos; y demás reglamentos que se requieran para la buena marcha de la institución.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La Ley 30 del 29 de diciembre de 1992 en su artículo 29 literal d, confiere a las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instituciones de Educación </w:t>
      </w:r>
      <w:r w:rsidR="00E3316D" w:rsidRPr="0058114C">
        <w:rPr>
          <w:rFonts w:ascii="Arial" w:eastAsia="Times New Roman" w:hAnsi="Arial" w:cs="Arial"/>
          <w:b/>
          <w:lang w:eastAsia="es-PE"/>
        </w:rPr>
        <w:t>Superior la</w:t>
      </w:r>
      <w:r w:rsidRPr="0058114C">
        <w:rPr>
          <w:rFonts w:ascii="Arial" w:eastAsia="Times New Roman" w:hAnsi="Arial" w:cs="Arial"/>
          <w:b/>
          <w:lang w:eastAsia="es-PE"/>
        </w:rPr>
        <w:t xml:space="preserve"> facultad de definir y organizar sus labores formativas, académicas, docentes, científicas, culturales y de extensión.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Que es necesario adoptar el nuevo Reglamento </w:t>
      </w:r>
      <w:r w:rsidR="00E3316D" w:rsidRPr="0058114C">
        <w:rPr>
          <w:rFonts w:ascii="Arial" w:eastAsia="Times New Roman" w:hAnsi="Arial" w:cs="Arial"/>
          <w:b/>
          <w:lang w:eastAsia="es-PE"/>
        </w:rPr>
        <w:t>estudiantil en</w:t>
      </w:r>
      <w:r w:rsidRPr="0058114C">
        <w:rPr>
          <w:rFonts w:ascii="Arial" w:eastAsia="Times New Roman" w:hAnsi="Arial" w:cs="Arial"/>
          <w:b/>
          <w:lang w:eastAsia="es-PE"/>
        </w:rPr>
        <w:t xml:space="preserve"> la modalidad virtual, de acuerdo con los principios y naturaleza de la Institución.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Que la Institución, ha decidido establecer a partir de la fecha el presente reglamento estudiantil para la modalidad virtual.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ACUERDA</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primero: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Aprobar el reglamento estudiantil para la modalidad virtual presentado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por el Consejo académico de la Institución.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segundo: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El reglamento estudiantil para la modalidad </w:t>
      </w:r>
      <w:r w:rsidR="00447212" w:rsidRPr="0058114C">
        <w:rPr>
          <w:rFonts w:ascii="Arial" w:eastAsia="Times New Roman" w:hAnsi="Arial" w:cs="Arial"/>
          <w:b/>
          <w:lang w:eastAsia="es-PE"/>
        </w:rPr>
        <w:t>virtual de</w:t>
      </w:r>
      <w:r w:rsidRPr="0058114C">
        <w:rPr>
          <w:rFonts w:ascii="Arial" w:eastAsia="Times New Roman" w:hAnsi="Arial" w:cs="Arial"/>
          <w:b/>
          <w:lang w:eastAsia="es-PE"/>
        </w:rPr>
        <w:t xml:space="preserve"> LA FUNDACION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PARA LA EDUCACION SUPERIOR SAN MATEO quedará así:</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TITULO I</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CAPÍTULO I</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CAMPO DE APLICACIÓN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1°.</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El presente reglamento se aplica a los estudiantes vinculados en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programas de pregrado de formación virtual de la FUNDACIÓN PARA LA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EDUCACION SUPERIOR SAN MATEO.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CAPÍTULO II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ALCANCE Y CONSECUENCIAS DE LA APLICACIÓN DEL PRESENTE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REGLAMENTO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2°.</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La aplicación del presente reglamento se realiza en el ámbito de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las actividades de los estudiantes vinculados a LA FUNDACIÓN PARA LA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EDUCACION SUPERIOR SAN MATEO y en lo que de ella se desprenda, sin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perjuicio de informar a las autoridades para los procesos a que se diera lugar.</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TITULO II</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CAPÍTULO UNICO</w:t>
      </w:r>
      <w:r w:rsidR="008E19BB">
        <w:rPr>
          <w:rFonts w:ascii="Arial" w:eastAsia="Times New Roman" w:hAnsi="Arial" w:cs="Arial"/>
          <w:b/>
          <w:lang w:eastAsia="es-PE"/>
        </w:rPr>
        <w:t xml:space="preserve"> </w:t>
      </w:r>
      <w:r w:rsidRPr="0058114C">
        <w:rPr>
          <w:rFonts w:ascii="Arial" w:eastAsia="Times New Roman" w:hAnsi="Arial" w:cs="Arial"/>
          <w:b/>
          <w:lang w:eastAsia="es-PE"/>
        </w:rPr>
        <w:t>DE LOS ESTUDIANTES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3°.</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El presente Reglamento Estudiantil contiene el conjunto de normas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que regulan las relaciones académicas, administrativas y disciplinarias entre la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Institución y sus estudiantes en la modalidad virtual, así mismo, establece sus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derechos, deberes, distinciones e incentivos.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4°.</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Es estudiante de la Institución en la modalidad virtual, la persona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que posee matrícula vigente en un programa académico. Al matricularse, el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estudiante adquiere los derechos que le otorga esta condición y se compromete a cumplir con todas las obligaciones que contrae con la Institución, a su vez, se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lastRenderedPageBreak/>
        <w:t xml:space="preserve">compromete a respetar y cumplir este Reglamento y demás normas establecidas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por la Institución.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5°.</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La calidad de estudiante se pierde cuando: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 No se renueva la matrícula dentro de los plazos establecidos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b) La Institución cancela la matrícula por razones académicas o disciplinarias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 El estudiante se retira voluntariamente</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d) Se ha completado el plan de estudios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TITULO III</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CAPITULO IDE LOS REQUISITOS DE</w:t>
      </w:r>
      <w:r w:rsidR="003D7513">
        <w:rPr>
          <w:rFonts w:ascii="Arial" w:eastAsia="Times New Roman" w:hAnsi="Arial" w:cs="Arial"/>
          <w:b/>
          <w:lang w:eastAsia="es-PE"/>
        </w:rPr>
        <w:t xml:space="preserve"> </w:t>
      </w:r>
      <w:r w:rsidRPr="0058114C">
        <w:rPr>
          <w:rFonts w:ascii="Arial" w:eastAsia="Times New Roman" w:hAnsi="Arial" w:cs="Arial"/>
          <w:b/>
          <w:lang w:eastAsia="es-PE"/>
        </w:rPr>
        <w:t>INSCRIPCIÓN Y</w:t>
      </w:r>
      <w:r w:rsidR="003D7513">
        <w:rPr>
          <w:rFonts w:ascii="Arial" w:eastAsia="Times New Roman" w:hAnsi="Arial" w:cs="Arial"/>
          <w:b/>
          <w:lang w:eastAsia="es-PE"/>
        </w:rPr>
        <w:t xml:space="preserve"> </w:t>
      </w:r>
      <w:r w:rsidRPr="0058114C">
        <w:rPr>
          <w:rFonts w:ascii="Arial" w:eastAsia="Times New Roman" w:hAnsi="Arial" w:cs="Arial"/>
          <w:b/>
          <w:lang w:eastAsia="es-PE"/>
        </w:rPr>
        <w:t>ADMISIÓN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 ARTÍCULO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6. INSCRIPCIÓN.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La inscripción es el acto mediante el cual un aspirante formaliza su intención de ingresar a algún programa virtual de la Institución para un periodo académico.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Para tal efecto deberá seguir el procedimiento señalado en el reglamento de admisiones para estudiantes virtuales de la Institución, el cual hace parte integral del presente reglamento estudiantil para estudiantes de la modalidad virtual.</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7</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 Todo aspirante para ingresar a la Institución debe cumplir con los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trámites y requisitos determinados por la misma y ceñirse al plan de estudios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vigente en el momento del ingreso, reingreso, reintegro y transferencia interna 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externa.</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PARÁGRAFO. La inscripción debe realizarse dentro de los plazos fijados para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cada período académico.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ARTÍCULO 8°</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Son</w:t>
      </w:r>
      <w:r w:rsidR="00523492">
        <w:rPr>
          <w:rFonts w:ascii="Arial" w:eastAsia="Times New Roman" w:hAnsi="Arial" w:cs="Arial"/>
          <w:b/>
          <w:lang w:eastAsia="es-PE"/>
        </w:rPr>
        <w:t xml:space="preserve"> </w:t>
      </w:r>
      <w:r w:rsidRPr="0058114C">
        <w:rPr>
          <w:rFonts w:ascii="Arial" w:eastAsia="Times New Roman" w:hAnsi="Arial" w:cs="Arial"/>
          <w:b/>
          <w:lang w:eastAsia="es-PE"/>
        </w:rPr>
        <w:t>requisitos para el ingreso a los programas que desarrolla la Institución, además de los que señalen para cada programa académico, los siguientes: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a) Poseer título de bachiller o su equivalente en el exterior y haber presentado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el examen de estado para el ingreso a la educación superior;</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b) Para los programas de especialización referidos al campo de la técnica y la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tecnología y para las especializaciones del campo profesional, poseer título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técnico, tecnológico o profesional.</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PARÁGRAFO 1.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Podrán igualmente ingresar a los programas de formación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técnica profesional quienes reúnan los siguientes requisitos:</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a) Haber cursado y aprobado la educación básica secundaria en su totalidad y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ser mayor de diez y seis (16) años, 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b) Haber obtenido el certificado de aptitud profesional (CAP) expedido por el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Servicio Nacional de Aprendizaje (Sena).</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En caso de que estos estudiantes opten por ingresar al ciclo Tecnológico y/o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Profesional, deberán graduarse como bachilleres y presentar la prueba de estado para su ingreso en el correspondiente ciclo propedéutico.</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PARÁGRAFO 2. Para ingresar a un ciclo superior en la formación organizada por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ciclos propedéuticos es requisito indispensable tener el título correspondiente al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ciclo anterior.</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PARÁGRAFO 3. El aspirante a estudiante no regular deberá llenar los requisitos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de inscripción que establezca el curso al cual aspira.</w:t>
      </w:r>
    </w:p>
    <w:p w:rsidR="003D7513" w:rsidRDefault="003D7513" w:rsidP="0058114C">
      <w:pPr>
        <w:spacing w:after="0" w:line="240" w:lineRule="auto"/>
        <w:rPr>
          <w:rFonts w:ascii="Arial" w:eastAsia="Times New Roman" w:hAnsi="Arial" w:cs="Arial"/>
          <w:b/>
          <w:lang w:eastAsia="es-PE"/>
        </w:rPr>
      </w:pP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ARTÍCULO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9. ADMISIÓN.</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 xml:space="preserve">La admisión es la aceptación que la Institución hace </w:t>
      </w:r>
    </w:p>
    <w:p w:rsidR="0058114C" w:rsidRPr="0058114C" w:rsidRDefault="0058114C" w:rsidP="0058114C">
      <w:pPr>
        <w:spacing w:after="0" w:line="240" w:lineRule="auto"/>
        <w:rPr>
          <w:rFonts w:ascii="Arial" w:eastAsia="Times New Roman" w:hAnsi="Arial" w:cs="Arial"/>
          <w:b/>
          <w:lang w:eastAsia="es-PE"/>
        </w:rPr>
      </w:pPr>
      <w:r w:rsidRPr="0058114C">
        <w:rPr>
          <w:rFonts w:ascii="Arial" w:eastAsia="Times New Roman" w:hAnsi="Arial" w:cs="Arial"/>
          <w:b/>
          <w:lang w:eastAsia="es-PE"/>
        </w:rPr>
        <w:t>del aspirante a ingresar a un programa virtual para un periodo académico.</w:t>
      </w:r>
    </w:p>
    <w:p w:rsidR="0058114C" w:rsidRDefault="0058114C" w:rsidP="00837316">
      <w:pPr>
        <w:rPr>
          <w:rFonts w:ascii="Arial" w:hAnsi="Arial" w:cs="Arial"/>
          <w:b/>
          <w:sz w:val="20"/>
          <w:szCs w:val="20"/>
        </w:rPr>
      </w:pPr>
    </w:p>
    <w:p w:rsidR="00837316" w:rsidRDefault="00447212" w:rsidP="00837316">
      <w:pPr>
        <w:rPr>
          <w:rFonts w:ascii="Arial" w:hAnsi="Arial" w:cs="Arial"/>
          <w:b/>
          <w:sz w:val="20"/>
          <w:szCs w:val="20"/>
        </w:rPr>
      </w:pPr>
      <w:r>
        <w:rPr>
          <w:rFonts w:ascii="Arial" w:hAnsi="Arial" w:cs="Arial"/>
          <w:b/>
          <w:sz w:val="20"/>
          <w:szCs w:val="20"/>
        </w:rPr>
        <w:lastRenderedPageBreak/>
        <w:t>CONSTITUCIONALES</w:t>
      </w:r>
    </w:p>
    <w:p w:rsidR="00447212" w:rsidRDefault="00447212" w:rsidP="00837316">
      <w:pPr>
        <w:rPr>
          <w:rFonts w:ascii="Arial" w:hAnsi="Arial" w:cs="Arial"/>
          <w:b/>
          <w:sz w:val="20"/>
          <w:szCs w:val="20"/>
        </w:rPr>
      </w:pPr>
    </w:p>
    <w:p w:rsidR="00447212" w:rsidRDefault="00447212" w:rsidP="00837316">
      <w:pPr>
        <w:rPr>
          <w:rFonts w:ascii="Arial" w:hAnsi="Arial" w:cs="Arial"/>
          <w:b/>
          <w:sz w:val="20"/>
          <w:szCs w:val="20"/>
        </w:rPr>
      </w:pPr>
      <w:r>
        <w:rPr>
          <w:rFonts w:ascii="Arial" w:hAnsi="Arial" w:cs="Arial"/>
          <w:b/>
          <w:sz w:val="20"/>
          <w:szCs w:val="20"/>
        </w:rPr>
        <w:t xml:space="preserve">Investigando un poco sobre la constitución me tome la libertad de poder tomar los puntos que me parecían que están acorde al tema que estamos desarrollando, es por ello </w:t>
      </w:r>
      <w:proofErr w:type="gramStart"/>
      <w:r>
        <w:rPr>
          <w:rFonts w:ascii="Arial" w:hAnsi="Arial" w:cs="Arial"/>
          <w:b/>
          <w:sz w:val="20"/>
          <w:szCs w:val="20"/>
        </w:rPr>
        <w:t>que</w:t>
      </w:r>
      <w:proofErr w:type="gramEnd"/>
      <w:r>
        <w:rPr>
          <w:rFonts w:ascii="Arial" w:hAnsi="Arial" w:cs="Arial"/>
          <w:b/>
          <w:sz w:val="20"/>
          <w:szCs w:val="20"/>
        </w:rPr>
        <w:t xml:space="preserve"> cite algunos artículos.</w:t>
      </w:r>
    </w:p>
    <w:p w:rsidR="00447212" w:rsidRPr="00447212" w:rsidRDefault="00447212" w:rsidP="00447212">
      <w:pPr>
        <w:rPr>
          <w:rFonts w:ascii="Arial" w:hAnsi="Arial" w:cs="Arial"/>
          <w:b/>
          <w:sz w:val="20"/>
          <w:szCs w:val="20"/>
        </w:rPr>
      </w:pPr>
      <w:r w:rsidRPr="00447212">
        <w:rPr>
          <w:rFonts w:ascii="Arial" w:hAnsi="Arial" w:cs="Arial"/>
          <w:b/>
          <w:sz w:val="20"/>
          <w:szCs w:val="20"/>
        </w:rPr>
        <w:t>De los principios fundamentales</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Artículo 2. </w:t>
      </w:r>
    </w:p>
    <w:p w:rsidR="00447212" w:rsidRDefault="00447212" w:rsidP="00447212">
      <w:pPr>
        <w:rPr>
          <w:rFonts w:ascii="Arial" w:hAnsi="Arial" w:cs="Arial"/>
          <w:b/>
          <w:sz w:val="20"/>
          <w:szCs w:val="20"/>
        </w:rPr>
      </w:pPr>
      <w:r w:rsidRPr="00447212">
        <w:rPr>
          <w:rFonts w:ascii="Arial" w:hAnsi="Arial" w:cs="Arial"/>
          <w:b/>
          <w:sz w:val="20"/>
          <w:szCs w:val="20"/>
        </w:rPr>
        <w:t xml:space="preserve">Son fines esenciales del Estado: servir a la comunidad, promover la prosperidad general y </w:t>
      </w:r>
      <w:r>
        <w:rPr>
          <w:rFonts w:ascii="Arial" w:hAnsi="Arial" w:cs="Arial"/>
          <w:b/>
          <w:sz w:val="20"/>
          <w:szCs w:val="20"/>
        </w:rPr>
        <w:t>garantizar</w:t>
      </w:r>
      <w:r w:rsidRPr="00447212">
        <w:rPr>
          <w:rFonts w:ascii="Arial" w:hAnsi="Arial" w:cs="Arial"/>
          <w:b/>
          <w:sz w:val="20"/>
          <w:szCs w:val="20"/>
        </w:rPr>
        <w:t xml:space="preserve"> la efectividad de los principios, derechos y consagrados en la Constitución; facilitar la participación de todos en las decisiones que los afectan y en la vida económica, política, administrativa y cultural de la Nación; defender la independencia nacional, mantener la integridad territorial y asegurar la convivencia pacífica y la vigencia de un orden justo. Las autoridades de la República están instituidas para proteger a todas las personas residentes en Colombia, en su vida, honra, bienes, creencias y demás derechos y libertades, y para asegurar el cumplimiento de los deberes sociales del Estado y de los particulares</w:t>
      </w:r>
      <w:r>
        <w:rPr>
          <w:rFonts w:ascii="Arial" w:hAnsi="Arial" w:cs="Arial"/>
          <w:b/>
          <w:sz w:val="20"/>
          <w:szCs w:val="20"/>
        </w:rPr>
        <w:t>.</w:t>
      </w:r>
    </w:p>
    <w:p w:rsidR="00447212" w:rsidRPr="00447212" w:rsidRDefault="00447212" w:rsidP="00447212">
      <w:pPr>
        <w:rPr>
          <w:rFonts w:ascii="Arial" w:hAnsi="Arial" w:cs="Arial"/>
          <w:b/>
          <w:sz w:val="20"/>
          <w:szCs w:val="20"/>
        </w:rPr>
      </w:pPr>
      <w:r w:rsidRPr="00447212">
        <w:rPr>
          <w:rFonts w:ascii="Arial" w:hAnsi="Arial" w:cs="Arial"/>
          <w:b/>
          <w:sz w:val="20"/>
          <w:szCs w:val="20"/>
        </w:rPr>
        <w:t>Artículo 95.</w:t>
      </w:r>
    </w:p>
    <w:p w:rsidR="00447212" w:rsidRPr="00447212" w:rsidRDefault="00447212" w:rsidP="00447212">
      <w:pPr>
        <w:rPr>
          <w:rFonts w:ascii="Arial" w:hAnsi="Arial" w:cs="Arial"/>
          <w:b/>
          <w:sz w:val="20"/>
          <w:szCs w:val="20"/>
        </w:rPr>
      </w:pPr>
      <w:r w:rsidRPr="00447212">
        <w:rPr>
          <w:rFonts w:ascii="Arial" w:hAnsi="Arial" w:cs="Arial"/>
          <w:b/>
          <w:sz w:val="20"/>
          <w:szCs w:val="20"/>
        </w:rPr>
        <w:t>El ejercicio de las libertades y derechos reconocidos en esta Constitución</w:t>
      </w:r>
      <w:r w:rsidR="00523EC0">
        <w:rPr>
          <w:rFonts w:ascii="Arial" w:hAnsi="Arial" w:cs="Arial"/>
          <w:b/>
          <w:sz w:val="20"/>
          <w:szCs w:val="20"/>
        </w:rPr>
        <w:t xml:space="preserve"> implica </w:t>
      </w:r>
      <w:r w:rsidRPr="00447212">
        <w:rPr>
          <w:rFonts w:ascii="Arial" w:hAnsi="Arial" w:cs="Arial"/>
          <w:b/>
          <w:sz w:val="20"/>
          <w:szCs w:val="20"/>
        </w:rPr>
        <w:t xml:space="preserve">responsabilidades.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Toda persona está obligada a cumplir la Constitución y las leyes.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Son deberes de la persona y del ciudadano: </w:t>
      </w:r>
    </w:p>
    <w:p w:rsidR="00447212" w:rsidRPr="00447212" w:rsidRDefault="00C224A4" w:rsidP="00447212">
      <w:pPr>
        <w:rPr>
          <w:rFonts w:ascii="Arial" w:hAnsi="Arial" w:cs="Arial"/>
          <w:b/>
          <w:sz w:val="20"/>
          <w:szCs w:val="20"/>
        </w:rPr>
      </w:pPr>
      <w:r>
        <w:rPr>
          <w:rFonts w:ascii="Arial" w:hAnsi="Arial" w:cs="Arial"/>
          <w:b/>
          <w:sz w:val="20"/>
          <w:szCs w:val="20"/>
        </w:rPr>
        <w:t>1.</w:t>
      </w:r>
      <w:r w:rsidR="00447212" w:rsidRPr="00447212">
        <w:rPr>
          <w:rFonts w:ascii="Arial" w:hAnsi="Arial" w:cs="Arial"/>
          <w:b/>
          <w:sz w:val="20"/>
          <w:szCs w:val="20"/>
        </w:rPr>
        <w:t xml:space="preserve">Respetar los </w:t>
      </w:r>
      <w:r>
        <w:rPr>
          <w:rFonts w:ascii="Arial" w:hAnsi="Arial" w:cs="Arial"/>
          <w:b/>
          <w:sz w:val="20"/>
          <w:szCs w:val="20"/>
        </w:rPr>
        <w:t xml:space="preserve">derechos ajenos y no abusar de </w:t>
      </w:r>
      <w:r w:rsidR="00447212" w:rsidRPr="00447212">
        <w:rPr>
          <w:rFonts w:ascii="Arial" w:hAnsi="Arial" w:cs="Arial"/>
          <w:b/>
          <w:sz w:val="20"/>
          <w:szCs w:val="20"/>
        </w:rPr>
        <w:t xml:space="preserve">los propios;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2.obrar conforme al principio de solidaridad social,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respondiendo con acciones humanitarias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ante situaciones que pongan en peligro la vida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o la salud de las personas; </w:t>
      </w:r>
    </w:p>
    <w:p w:rsidR="00447212" w:rsidRPr="00447212" w:rsidRDefault="00C224A4" w:rsidP="00447212">
      <w:pPr>
        <w:rPr>
          <w:rFonts w:ascii="Arial" w:hAnsi="Arial" w:cs="Arial"/>
          <w:b/>
          <w:sz w:val="20"/>
          <w:szCs w:val="20"/>
        </w:rPr>
      </w:pPr>
      <w:r>
        <w:rPr>
          <w:rFonts w:ascii="Arial" w:hAnsi="Arial" w:cs="Arial"/>
          <w:b/>
          <w:sz w:val="20"/>
          <w:szCs w:val="20"/>
        </w:rPr>
        <w:t>3.</w:t>
      </w:r>
      <w:r w:rsidR="00447212" w:rsidRPr="00447212">
        <w:rPr>
          <w:rFonts w:ascii="Arial" w:hAnsi="Arial" w:cs="Arial"/>
          <w:b/>
          <w:sz w:val="20"/>
          <w:szCs w:val="20"/>
        </w:rPr>
        <w:t xml:space="preserve">respetar y apoyar a las autoridades democráticas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legítimamente constituidas para mantener la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independencia y la </w:t>
      </w:r>
      <w:r w:rsidR="00C224A4" w:rsidRPr="00447212">
        <w:rPr>
          <w:rFonts w:ascii="Arial" w:hAnsi="Arial" w:cs="Arial"/>
          <w:b/>
          <w:sz w:val="20"/>
          <w:szCs w:val="20"/>
        </w:rPr>
        <w:t>integridad nacional</w:t>
      </w:r>
      <w:r w:rsidRPr="00447212">
        <w:rPr>
          <w:rFonts w:ascii="Arial" w:hAnsi="Arial" w:cs="Arial"/>
          <w:b/>
          <w:sz w:val="20"/>
          <w:szCs w:val="20"/>
        </w:rPr>
        <w:t xml:space="preserve">; </w:t>
      </w:r>
    </w:p>
    <w:p w:rsidR="00447212" w:rsidRPr="00447212" w:rsidRDefault="00C224A4" w:rsidP="00447212">
      <w:pPr>
        <w:rPr>
          <w:rFonts w:ascii="Arial" w:hAnsi="Arial" w:cs="Arial"/>
          <w:b/>
          <w:sz w:val="20"/>
          <w:szCs w:val="20"/>
        </w:rPr>
      </w:pPr>
      <w:r>
        <w:rPr>
          <w:rFonts w:ascii="Arial" w:hAnsi="Arial" w:cs="Arial"/>
          <w:b/>
          <w:sz w:val="20"/>
          <w:szCs w:val="20"/>
        </w:rPr>
        <w:t>4.</w:t>
      </w:r>
      <w:r w:rsidR="00447212" w:rsidRPr="00447212">
        <w:rPr>
          <w:rFonts w:ascii="Arial" w:hAnsi="Arial" w:cs="Arial"/>
          <w:b/>
          <w:sz w:val="20"/>
          <w:szCs w:val="20"/>
        </w:rPr>
        <w:t xml:space="preserve">defender y difundir los derechos humanos como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fundamento de la convivencia pacífica; </w:t>
      </w:r>
    </w:p>
    <w:p w:rsidR="00447212" w:rsidRPr="00447212" w:rsidRDefault="00C224A4" w:rsidP="00447212">
      <w:pPr>
        <w:rPr>
          <w:rFonts w:ascii="Arial" w:hAnsi="Arial" w:cs="Arial"/>
          <w:b/>
          <w:sz w:val="20"/>
          <w:szCs w:val="20"/>
        </w:rPr>
      </w:pPr>
      <w:r>
        <w:rPr>
          <w:rFonts w:ascii="Arial" w:hAnsi="Arial" w:cs="Arial"/>
          <w:b/>
          <w:sz w:val="20"/>
          <w:szCs w:val="20"/>
        </w:rPr>
        <w:t>5.</w:t>
      </w:r>
      <w:r w:rsidR="00447212" w:rsidRPr="00447212">
        <w:rPr>
          <w:rFonts w:ascii="Arial" w:hAnsi="Arial" w:cs="Arial"/>
          <w:b/>
          <w:sz w:val="20"/>
          <w:szCs w:val="20"/>
        </w:rPr>
        <w:t xml:space="preserve">participar en la vida política, cívica y comunitaria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del país; </w:t>
      </w:r>
    </w:p>
    <w:p w:rsidR="00447212" w:rsidRPr="00447212" w:rsidRDefault="00C224A4" w:rsidP="00447212">
      <w:pPr>
        <w:rPr>
          <w:rFonts w:ascii="Arial" w:hAnsi="Arial" w:cs="Arial"/>
          <w:b/>
          <w:sz w:val="20"/>
          <w:szCs w:val="20"/>
        </w:rPr>
      </w:pPr>
      <w:r>
        <w:rPr>
          <w:rFonts w:ascii="Arial" w:hAnsi="Arial" w:cs="Arial"/>
          <w:b/>
          <w:sz w:val="20"/>
          <w:szCs w:val="20"/>
        </w:rPr>
        <w:t>6.</w:t>
      </w:r>
      <w:r w:rsidR="00447212" w:rsidRPr="00447212">
        <w:rPr>
          <w:rFonts w:ascii="Arial" w:hAnsi="Arial" w:cs="Arial"/>
          <w:b/>
          <w:sz w:val="20"/>
          <w:szCs w:val="20"/>
        </w:rPr>
        <w:t xml:space="preserve">propender al logro y mantenimiento de la paz; </w:t>
      </w:r>
    </w:p>
    <w:p w:rsidR="00447212" w:rsidRPr="00447212" w:rsidRDefault="00C224A4" w:rsidP="00447212">
      <w:pPr>
        <w:rPr>
          <w:rFonts w:ascii="Arial" w:hAnsi="Arial" w:cs="Arial"/>
          <w:b/>
          <w:sz w:val="20"/>
          <w:szCs w:val="20"/>
        </w:rPr>
      </w:pPr>
      <w:r>
        <w:rPr>
          <w:rFonts w:ascii="Arial" w:hAnsi="Arial" w:cs="Arial"/>
          <w:b/>
          <w:sz w:val="20"/>
          <w:szCs w:val="20"/>
        </w:rPr>
        <w:t>7.</w:t>
      </w:r>
      <w:r w:rsidR="00447212" w:rsidRPr="00447212">
        <w:rPr>
          <w:rFonts w:ascii="Arial" w:hAnsi="Arial" w:cs="Arial"/>
          <w:b/>
          <w:sz w:val="20"/>
          <w:szCs w:val="20"/>
        </w:rPr>
        <w:t xml:space="preserve">colaborar para el buen funcionamiento de la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administración de la justicia; </w:t>
      </w:r>
    </w:p>
    <w:p w:rsidR="00447212" w:rsidRPr="00447212" w:rsidRDefault="00C224A4" w:rsidP="00447212">
      <w:pPr>
        <w:rPr>
          <w:rFonts w:ascii="Arial" w:hAnsi="Arial" w:cs="Arial"/>
          <w:b/>
          <w:sz w:val="20"/>
          <w:szCs w:val="20"/>
        </w:rPr>
      </w:pPr>
      <w:r>
        <w:rPr>
          <w:rFonts w:ascii="Arial" w:hAnsi="Arial" w:cs="Arial"/>
          <w:b/>
          <w:sz w:val="20"/>
          <w:szCs w:val="20"/>
        </w:rPr>
        <w:t>8.</w:t>
      </w:r>
      <w:r w:rsidR="00447212" w:rsidRPr="00447212">
        <w:rPr>
          <w:rFonts w:ascii="Arial" w:hAnsi="Arial" w:cs="Arial"/>
          <w:b/>
          <w:sz w:val="20"/>
          <w:szCs w:val="20"/>
        </w:rPr>
        <w:t xml:space="preserve">proteger los recursos culturales y naturales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del país y velar por la conservación de un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ambiente sano; </w:t>
      </w:r>
    </w:p>
    <w:p w:rsidR="00447212" w:rsidRPr="00447212" w:rsidRDefault="00C224A4" w:rsidP="00447212">
      <w:pPr>
        <w:rPr>
          <w:rFonts w:ascii="Arial" w:hAnsi="Arial" w:cs="Arial"/>
          <w:b/>
          <w:sz w:val="20"/>
          <w:szCs w:val="20"/>
        </w:rPr>
      </w:pPr>
      <w:r>
        <w:rPr>
          <w:rFonts w:ascii="Arial" w:hAnsi="Arial" w:cs="Arial"/>
          <w:b/>
          <w:sz w:val="20"/>
          <w:szCs w:val="20"/>
        </w:rPr>
        <w:lastRenderedPageBreak/>
        <w:t>9.</w:t>
      </w:r>
      <w:r w:rsidR="00447212" w:rsidRPr="00447212">
        <w:rPr>
          <w:rFonts w:ascii="Arial" w:hAnsi="Arial" w:cs="Arial"/>
          <w:b/>
          <w:sz w:val="20"/>
          <w:szCs w:val="20"/>
        </w:rPr>
        <w:t xml:space="preserve">contribuir al financiamiento de los gastos e in </w:t>
      </w:r>
    </w:p>
    <w:p w:rsidR="00447212" w:rsidRPr="00447212" w:rsidRDefault="00447212" w:rsidP="00447212">
      <w:pPr>
        <w:rPr>
          <w:rFonts w:ascii="Arial" w:hAnsi="Arial" w:cs="Arial"/>
          <w:b/>
          <w:sz w:val="20"/>
          <w:szCs w:val="20"/>
        </w:rPr>
      </w:pPr>
      <w:r w:rsidRPr="00447212">
        <w:rPr>
          <w:rFonts w:ascii="Arial" w:hAnsi="Arial" w:cs="Arial"/>
          <w:b/>
          <w:sz w:val="20"/>
          <w:szCs w:val="20"/>
        </w:rPr>
        <w:t xml:space="preserve">versiones del Estado dentro de conceptos de </w:t>
      </w:r>
    </w:p>
    <w:p w:rsidR="00447212" w:rsidRDefault="00447212" w:rsidP="00447212">
      <w:pPr>
        <w:rPr>
          <w:rFonts w:ascii="Arial" w:hAnsi="Arial" w:cs="Arial"/>
          <w:b/>
          <w:sz w:val="20"/>
          <w:szCs w:val="20"/>
        </w:rPr>
      </w:pPr>
      <w:r w:rsidRPr="00447212">
        <w:rPr>
          <w:rFonts w:ascii="Arial" w:hAnsi="Arial" w:cs="Arial"/>
          <w:b/>
          <w:sz w:val="20"/>
          <w:szCs w:val="20"/>
        </w:rPr>
        <w:t xml:space="preserve">justicia y equidad.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Artículo 24.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Todo colombiano, con las limitaciones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que establezca la ley, tiene derecho a circular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libremente por el territorio nacional, a entrar y salir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de él, y a permanecer y residenciarse en Colombia.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Artículo 36.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Se reconoce el derecho de asilo en los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términos previstos en la ley.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Artículo 44.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Son derechos fundamentales de los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niños: la vida, la integridad física, la salud y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seguridad social, la alimentación equilibrada, su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nombre y nacionalidad, tener una familia y no ser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separados de ella, el cuidado y amor, la educación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cultura, la recreación y la libre expresión de su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opinión. Serán protegidos contra toda forma de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abandono, violencia física o moral, secuestro, venta,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abuso sexual, explotación laboral o económica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trabajos riesgosos. Gozarán también de los demás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derechos consagrados en la Constitución, en las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leyes y en los Tratados Internacionales ratificados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por Colombia.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familia, la sociedad y el Estado tienen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obligación de asistir y proteger al niño para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garantizar su desarrollo armónico e integral y el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ejercicio pleno de sus derechos. Cualquier persona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puede exigir de la autoridad competente su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cumplimiento y la sanción de los infractores.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Los derechos de los niños prevalecen sobre los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derechos de los demás.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Artículo 53. </w:t>
      </w:r>
    </w:p>
    <w:p w:rsidR="00C224A4" w:rsidRPr="00C224A4" w:rsidRDefault="00C224A4" w:rsidP="00C224A4">
      <w:pPr>
        <w:rPr>
          <w:rFonts w:ascii="Arial" w:hAnsi="Arial" w:cs="Arial"/>
          <w:b/>
          <w:sz w:val="20"/>
          <w:szCs w:val="20"/>
        </w:rPr>
      </w:pPr>
      <w:r w:rsidRPr="00C224A4">
        <w:rPr>
          <w:rFonts w:ascii="Arial" w:hAnsi="Arial" w:cs="Arial"/>
          <w:b/>
          <w:sz w:val="20"/>
          <w:szCs w:val="20"/>
        </w:rPr>
        <w:lastRenderedPageBreak/>
        <w:t xml:space="preserve">El Congreso expedirá el estatuto de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trabajo. La ley correspondiente tendrá en cuenta por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lo menos los siguientes principios mínimos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fundamentales: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Igualdad de oportunidades para los trabajadores;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remuneración mínima vital y móvil, proporcional 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cantidad y calidad de trabajo; estabilidad en el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empleo; y </w:t>
      </w:r>
      <w:proofErr w:type="spellStart"/>
      <w:r w:rsidRPr="00C224A4">
        <w:rPr>
          <w:rFonts w:ascii="Arial" w:hAnsi="Arial" w:cs="Arial"/>
          <w:b/>
          <w:sz w:val="20"/>
          <w:szCs w:val="20"/>
        </w:rPr>
        <w:t>renunciabilidad</w:t>
      </w:r>
      <w:proofErr w:type="spellEnd"/>
      <w:r w:rsidRPr="00C224A4">
        <w:rPr>
          <w:rFonts w:ascii="Arial" w:hAnsi="Arial" w:cs="Arial"/>
          <w:b/>
          <w:sz w:val="20"/>
          <w:szCs w:val="20"/>
        </w:rPr>
        <w:t xml:space="preserve"> a los beneficios mínimos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establecidos en normas laborales; facultades para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transigir y conciliar sobre </w:t>
      </w:r>
      <w:proofErr w:type="spellStart"/>
      <w:r w:rsidRPr="00C224A4">
        <w:rPr>
          <w:rFonts w:ascii="Arial" w:hAnsi="Arial" w:cs="Arial"/>
          <w:b/>
          <w:sz w:val="20"/>
          <w:szCs w:val="20"/>
        </w:rPr>
        <w:t>der</w:t>
      </w:r>
      <w:proofErr w:type="spellEnd"/>
    </w:p>
    <w:p w:rsidR="00C224A4" w:rsidRPr="00C224A4" w:rsidRDefault="00C224A4" w:rsidP="00C224A4">
      <w:pPr>
        <w:rPr>
          <w:rFonts w:ascii="Arial" w:hAnsi="Arial" w:cs="Arial"/>
          <w:b/>
          <w:sz w:val="20"/>
          <w:szCs w:val="20"/>
        </w:rPr>
      </w:pPr>
      <w:proofErr w:type="spellStart"/>
      <w:r w:rsidRPr="00C224A4">
        <w:rPr>
          <w:rFonts w:ascii="Arial" w:hAnsi="Arial" w:cs="Arial"/>
          <w:b/>
          <w:sz w:val="20"/>
          <w:szCs w:val="20"/>
        </w:rPr>
        <w:t>echos</w:t>
      </w:r>
      <w:proofErr w:type="spellEnd"/>
      <w:r w:rsidRPr="00C224A4">
        <w:rPr>
          <w:rFonts w:ascii="Arial" w:hAnsi="Arial" w:cs="Arial"/>
          <w:b/>
          <w:sz w:val="20"/>
          <w:szCs w:val="20"/>
        </w:rPr>
        <w:t xml:space="preserve"> inciertos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discutibles; situación más favorable al trabajador en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caso de duda en la aplicación e interpretación de las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fuentes formales de derecho; primacía de la realidad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sobre formalidades establecidas por los sujetos de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las relaciones laborales; garantía a la seguridad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social, la capacitación, el adiestramiento y el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descanso necesario; protección especial a la mujer, a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maternidad y al trabajador menor de edad.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El Estado garantiza el derecho al pago oportuno y al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reajuste periódico de las pensiones legales.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Los convenios internacionales de trabajo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debidamente ratificados hacen parte de la legislación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interna.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ley, los contratos, los acuerdos y convenios de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trabajo no pueden menoscabar la libertad, la dignidad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humana ni los derechos de los trabajadores. </w:t>
      </w:r>
    </w:p>
    <w:p w:rsidR="00C224A4" w:rsidRPr="00C224A4" w:rsidRDefault="00C224A4" w:rsidP="00C224A4">
      <w:pPr>
        <w:rPr>
          <w:rFonts w:ascii="Arial" w:hAnsi="Arial" w:cs="Arial"/>
          <w:b/>
          <w:sz w:val="20"/>
          <w:szCs w:val="20"/>
        </w:rPr>
      </w:pPr>
      <w:r w:rsidRPr="00C224A4">
        <w:rPr>
          <w:rFonts w:ascii="Arial" w:hAnsi="Arial" w:cs="Arial"/>
          <w:b/>
          <w:sz w:val="20"/>
          <w:szCs w:val="20"/>
        </w:rPr>
        <w:t>Artículo 67.</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educación es un derecho de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persona y un servicio público que tiene una función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social; con ella se busca el acceso al conocimiento, 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ciencia, a la técnica, y a los demás bienes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valores de la cultura.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educación formará al colombiano en el respeto </w:t>
      </w:r>
    </w:p>
    <w:p w:rsidR="00C224A4" w:rsidRPr="00C224A4" w:rsidRDefault="00C224A4" w:rsidP="00C224A4">
      <w:pPr>
        <w:rPr>
          <w:rFonts w:ascii="Arial" w:hAnsi="Arial" w:cs="Arial"/>
          <w:b/>
          <w:sz w:val="20"/>
          <w:szCs w:val="20"/>
        </w:rPr>
      </w:pPr>
      <w:r w:rsidRPr="00C224A4">
        <w:rPr>
          <w:rFonts w:ascii="Arial" w:hAnsi="Arial" w:cs="Arial"/>
          <w:b/>
          <w:sz w:val="20"/>
          <w:szCs w:val="20"/>
        </w:rPr>
        <w:lastRenderedPageBreak/>
        <w:t xml:space="preserve">a los derechos humanos, a la paz y a la democracia;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y en la práctica del trabajo y la recreación, para el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mejoramiento cultural, científico, tecnológico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para la protección del ambiente. </w:t>
      </w:r>
    </w:p>
    <w:p w:rsidR="00C224A4" w:rsidRDefault="00C224A4" w:rsidP="00C224A4">
      <w:pPr>
        <w:rPr>
          <w:rFonts w:ascii="Arial" w:hAnsi="Arial" w:cs="Arial"/>
          <w:b/>
          <w:sz w:val="20"/>
          <w:szCs w:val="20"/>
        </w:rPr>
      </w:pPr>
      <w:r w:rsidRPr="00C224A4">
        <w:rPr>
          <w:rFonts w:ascii="Arial" w:hAnsi="Arial" w:cs="Arial"/>
          <w:b/>
          <w:sz w:val="20"/>
          <w:szCs w:val="20"/>
        </w:rPr>
        <w:t>El Estado, la s</w:t>
      </w:r>
      <w:r>
        <w:rPr>
          <w:rFonts w:ascii="Arial" w:hAnsi="Arial" w:cs="Arial"/>
          <w:b/>
          <w:sz w:val="20"/>
          <w:szCs w:val="20"/>
        </w:rPr>
        <w:t xml:space="preserve">ociedad y la familia son </w:t>
      </w:r>
      <w:proofErr w:type="spellStart"/>
      <w:r>
        <w:rPr>
          <w:rFonts w:ascii="Arial" w:hAnsi="Arial" w:cs="Arial"/>
          <w:b/>
          <w:sz w:val="20"/>
          <w:szCs w:val="20"/>
        </w:rPr>
        <w:t>respon</w:t>
      </w:r>
      <w:proofErr w:type="spellEnd"/>
      <w:r>
        <w:rPr>
          <w:rFonts w:ascii="Arial" w:hAnsi="Arial" w:cs="Arial"/>
          <w:b/>
          <w:sz w:val="20"/>
          <w:szCs w:val="20"/>
        </w:rPr>
        <w:t>-</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sables de la educación, que será obligatoria entre los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cinco y los quince años y que comprenderá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como mínimo, un año de preescolar y nueve de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educación básica.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educación será gratuita en las instituciones del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Estado, sin perjuicio del cobro de derechos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académicos a quienes puedan sufragarlos.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Corresponde al Estado regular y ejercer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suprema inspección y vigilancia de la educación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con el fin de velar por su calidad, por el </w:t>
      </w:r>
      <w:proofErr w:type="spellStart"/>
      <w:r w:rsidRPr="00C224A4">
        <w:rPr>
          <w:rFonts w:ascii="Arial" w:hAnsi="Arial" w:cs="Arial"/>
          <w:b/>
          <w:sz w:val="20"/>
          <w:szCs w:val="20"/>
        </w:rPr>
        <w:t>cumpli</w:t>
      </w:r>
      <w:proofErr w:type="spellEnd"/>
      <w:r w:rsidRPr="00C224A4">
        <w:rPr>
          <w:rFonts w:ascii="Arial" w:hAnsi="Arial" w:cs="Arial"/>
          <w:b/>
          <w:sz w:val="20"/>
          <w:szCs w:val="20"/>
        </w:rPr>
        <w:t>-</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miento de sus fines y por la mejor formación moral, </w:t>
      </w:r>
    </w:p>
    <w:p w:rsidR="00C224A4" w:rsidRPr="00C224A4" w:rsidRDefault="00C224A4" w:rsidP="00C224A4">
      <w:pPr>
        <w:rPr>
          <w:rFonts w:ascii="Arial" w:hAnsi="Arial" w:cs="Arial"/>
          <w:b/>
          <w:sz w:val="20"/>
          <w:szCs w:val="20"/>
        </w:rPr>
      </w:pPr>
      <w:r w:rsidRPr="00C224A4">
        <w:rPr>
          <w:rFonts w:ascii="Arial" w:hAnsi="Arial" w:cs="Arial"/>
          <w:b/>
          <w:sz w:val="20"/>
          <w:szCs w:val="20"/>
        </w:rPr>
        <w:t>intelectual y física de los educandos; garantizar</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el adecuado cubrimiento del servicio y asegurar 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los menores las condiciones necesarias para su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acceso y permanencia en el sistema educativo.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La Nación y las entidades territoriales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participarán en la dirección, financiación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administración de los servicios educativos estatales,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en los términos que señalen la Constitución y la ley. </w:t>
      </w:r>
    </w:p>
    <w:p w:rsidR="00C224A4" w:rsidRPr="00C224A4" w:rsidRDefault="00C224A4" w:rsidP="00C224A4">
      <w:pPr>
        <w:rPr>
          <w:rFonts w:ascii="Arial" w:hAnsi="Arial" w:cs="Arial"/>
          <w:b/>
          <w:sz w:val="20"/>
          <w:szCs w:val="20"/>
        </w:rPr>
      </w:pPr>
      <w:r w:rsidRPr="00C224A4">
        <w:rPr>
          <w:rFonts w:ascii="Arial" w:hAnsi="Arial" w:cs="Arial"/>
          <w:b/>
          <w:sz w:val="20"/>
          <w:szCs w:val="20"/>
        </w:rPr>
        <w:t>Artículo 79</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 Todas las personas tienen derecho 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gozar de un ambiente sano. La ley garantizará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participación de la comunidad en las decisiones que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puedan afectarla.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Es deber del Estado proteger la diversidad 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integridad del ambiente, conservar las áreas de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especial importancia ecológica y fomentar la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educación para el logro de estos fines. </w:t>
      </w:r>
    </w:p>
    <w:p w:rsidR="00C224A4" w:rsidRDefault="00C224A4" w:rsidP="00C224A4">
      <w:pPr>
        <w:rPr>
          <w:rFonts w:ascii="Arial" w:hAnsi="Arial" w:cs="Arial"/>
          <w:b/>
          <w:sz w:val="20"/>
          <w:szCs w:val="20"/>
        </w:rPr>
      </w:pPr>
    </w:p>
    <w:p w:rsidR="00C224A4" w:rsidRPr="00C224A4" w:rsidRDefault="00C224A4" w:rsidP="00C224A4">
      <w:pPr>
        <w:rPr>
          <w:rFonts w:ascii="Arial" w:hAnsi="Arial" w:cs="Arial"/>
          <w:b/>
          <w:sz w:val="20"/>
          <w:szCs w:val="20"/>
        </w:rPr>
      </w:pPr>
      <w:r w:rsidRPr="00C224A4">
        <w:rPr>
          <w:rFonts w:ascii="Arial" w:hAnsi="Arial" w:cs="Arial"/>
          <w:b/>
          <w:sz w:val="20"/>
          <w:szCs w:val="20"/>
        </w:rPr>
        <w:lastRenderedPageBreak/>
        <w:t>Artículo 80.</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El Estado planificará el manejo y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aprovechamiento de los recursos naturales, para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garantizar su desarrollo sostenible, su conservación,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restauración o sustitución. Además, deberá prevenir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y controlar los factores de deterioro ambiental,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imponer las sanciones legales y exigir la reparación </w:t>
      </w:r>
    </w:p>
    <w:p w:rsidR="00C224A4" w:rsidRPr="00C224A4" w:rsidRDefault="00C224A4" w:rsidP="00C224A4">
      <w:pPr>
        <w:rPr>
          <w:rFonts w:ascii="Arial" w:hAnsi="Arial" w:cs="Arial"/>
          <w:b/>
          <w:sz w:val="20"/>
          <w:szCs w:val="20"/>
        </w:rPr>
      </w:pPr>
      <w:r w:rsidRPr="00C224A4">
        <w:rPr>
          <w:rFonts w:ascii="Arial" w:hAnsi="Arial" w:cs="Arial"/>
          <w:b/>
          <w:sz w:val="20"/>
          <w:szCs w:val="20"/>
        </w:rPr>
        <w:t xml:space="preserve">de los daños causados. </w:t>
      </w:r>
    </w:p>
    <w:p w:rsidR="00C224A4" w:rsidRDefault="00C224A4" w:rsidP="00837316">
      <w:pPr>
        <w:rPr>
          <w:rFonts w:ascii="Arial" w:hAnsi="Arial" w:cs="Arial"/>
          <w:b/>
          <w:sz w:val="20"/>
          <w:szCs w:val="20"/>
        </w:rPr>
      </w:pPr>
    </w:p>
    <w:p w:rsidR="00447212" w:rsidRPr="005B557E" w:rsidRDefault="00C224A4" w:rsidP="00837316">
      <w:pPr>
        <w:rPr>
          <w:rFonts w:ascii="Arial" w:hAnsi="Arial" w:cs="Arial"/>
          <w:b/>
          <w:color w:val="FFFF00"/>
          <w:sz w:val="20"/>
          <w:szCs w:val="20"/>
        </w:rPr>
      </w:pPr>
      <w:r w:rsidRPr="005B557E">
        <w:rPr>
          <w:rFonts w:ascii="Arial" w:hAnsi="Arial" w:cs="Arial"/>
          <w:b/>
          <w:color w:val="FFFF00"/>
          <w:sz w:val="20"/>
          <w:szCs w:val="20"/>
        </w:rPr>
        <w:t>Espero haber llegado al punto con los textos mostrados que me parecieron acordes y que encajan en el tema tratado.</w:t>
      </w:r>
    </w:p>
    <w:p w:rsidR="00C224A4" w:rsidRDefault="00C224A4" w:rsidP="00837316">
      <w:pPr>
        <w:rPr>
          <w:rFonts w:ascii="Arial" w:hAnsi="Arial" w:cs="Arial"/>
          <w:b/>
          <w:sz w:val="20"/>
          <w:szCs w:val="20"/>
        </w:rPr>
      </w:pPr>
    </w:p>
    <w:p w:rsidR="00C224A4" w:rsidRDefault="008D2131" w:rsidP="008D2131">
      <w:pPr>
        <w:jc w:val="center"/>
        <w:rPr>
          <w:rFonts w:ascii="Arial" w:hAnsi="Arial" w:cs="Arial"/>
          <w:b/>
          <w:color w:val="FF0000"/>
          <w:sz w:val="20"/>
          <w:szCs w:val="20"/>
        </w:rPr>
      </w:pPr>
      <w:r>
        <w:rPr>
          <w:rFonts w:ascii="Arial" w:hAnsi="Arial" w:cs="Arial"/>
          <w:b/>
          <w:color w:val="FF0000"/>
          <w:sz w:val="20"/>
          <w:szCs w:val="20"/>
        </w:rPr>
        <w:t>PROCEDIMIENTO PARA SEGUIR SU REINCORPORACION DE MARTHA</w:t>
      </w:r>
    </w:p>
    <w:p w:rsidR="008D2131" w:rsidRDefault="008D2131" w:rsidP="008D2131">
      <w:pPr>
        <w:rPr>
          <w:rFonts w:ascii="Arial" w:hAnsi="Arial" w:cs="Arial"/>
          <w:b/>
          <w:color w:val="FF0000"/>
          <w:sz w:val="20"/>
          <w:szCs w:val="20"/>
        </w:rPr>
      </w:pPr>
    </w:p>
    <w:p w:rsidR="008D2131" w:rsidRDefault="008D2131" w:rsidP="008D2131">
      <w:pPr>
        <w:rPr>
          <w:rFonts w:ascii="Arial" w:hAnsi="Arial" w:cs="Arial"/>
          <w:b/>
          <w:sz w:val="20"/>
          <w:szCs w:val="20"/>
        </w:rPr>
      </w:pPr>
      <w:r>
        <w:rPr>
          <w:rFonts w:ascii="Arial" w:hAnsi="Arial" w:cs="Arial"/>
          <w:b/>
          <w:sz w:val="20"/>
          <w:szCs w:val="20"/>
        </w:rPr>
        <w:t xml:space="preserve">Martha la alumna que presenta la situación de querer reincorporarse la institución tiene el deber de ponerse en contacto con las personas encargadas de poder diligenciar su ingreso nuevamente poniéndose al corriente viendo si tiene la opción de retomar donde dejo su carrera inconclusa o tomar el reto y la decisión de comenzar tomando en cuenta la seriedad que le implica ser una estudiante </w:t>
      </w:r>
      <w:r w:rsidRPr="008D2131">
        <w:rPr>
          <w:rFonts w:ascii="Arial" w:hAnsi="Arial" w:cs="Arial"/>
          <w:b/>
          <w:color w:val="FF0000"/>
          <w:sz w:val="20"/>
          <w:szCs w:val="20"/>
        </w:rPr>
        <w:t>VIRTUAL</w:t>
      </w:r>
      <w:r>
        <w:rPr>
          <w:rFonts w:ascii="Arial" w:hAnsi="Arial" w:cs="Arial"/>
          <w:b/>
          <w:sz w:val="20"/>
          <w:szCs w:val="20"/>
        </w:rPr>
        <w:t xml:space="preserve"> reconocer cada virtud como estudiante que posee y </w:t>
      </w:r>
      <w:r w:rsidR="005B557E">
        <w:rPr>
          <w:rFonts w:ascii="Arial" w:hAnsi="Arial" w:cs="Arial"/>
          <w:b/>
          <w:sz w:val="20"/>
          <w:szCs w:val="20"/>
        </w:rPr>
        <w:t>cuáles</w:t>
      </w:r>
      <w:r>
        <w:rPr>
          <w:rFonts w:ascii="Arial" w:hAnsi="Arial" w:cs="Arial"/>
          <w:b/>
          <w:sz w:val="20"/>
          <w:szCs w:val="20"/>
        </w:rPr>
        <w:t xml:space="preserve"> son sus debilidades para que las convierta en </w:t>
      </w:r>
      <w:r w:rsidR="005B557E">
        <w:rPr>
          <w:rFonts w:ascii="Arial" w:hAnsi="Arial" w:cs="Arial"/>
          <w:b/>
          <w:sz w:val="20"/>
          <w:szCs w:val="20"/>
        </w:rPr>
        <w:t>fortalezas</w:t>
      </w:r>
      <w:r>
        <w:rPr>
          <w:rFonts w:ascii="Arial" w:hAnsi="Arial" w:cs="Arial"/>
          <w:b/>
          <w:sz w:val="20"/>
          <w:szCs w:val="20"/>
        </w:rPr>
        <w:t xml:space="preserve"> utilice bien los medios de comunicación</w:t>
      </w:r>
      <w:r w:rsidR="005B557E">
        <w:rPr>
          <w:rFonts w:ascii="Arial" w:hAnsi="Arial" w:cs="Arial"/>
          <w:b/>
          <w:sz w:val="20"/>
          <w:szCs w:val="20"/>
        </w:rPr>
        <w:t xml:space="preserve"> las</w:t>
      </w:r>
      <w:r>
        <w:rPr>
          <w:rFonts w:ascii="Arial" w:hAnsi="Arial" w:cs="Arial"/>
          <w:b/>
          <w:sz w:val="20"/>
          <w:szCs w:val="20"/>
        </w:rPr>
        <w:t xml:space="preserve"> TIC,</w:t>
      </w:r>
      <w:r w:rsidR="005B557E">
        <w:rPr>
          <w:rFonts w:ascii="Arial" w:hAnsi="Arial" w:cs="Arial"/>
          <w:b/>
          <w:sz w:val="20"/>
          <w:szCs w:val="20"/>
        </w:rPr>
        <w:t xml:space="preserve"> y apoyándose en las personas que nos brinda la institución como son los tutores que toda la amabilidad ellos sabrán guiar su camino , pero nada de esto es posible si ella no toma un compromiso personal de poder emprender este proyecto de estudio ubicándolo en su escala de prioridades .</w:t>
      </w:r>
    </w:p>
    <w:p w:rsidR="005B557E" w:rsidRDefault="005B557E" w:rsidP="008D2131">
      <w:pPr>
        <w:rPr>
          <w:rFonts w:ascii="Arial" w:hAnsi="Arial" w:cs="Arial"/>
          <w:b/>
          <w:sz w:val="20"/>
          <w:szCs w:val="20"/>
        </w:rPr>
      </w:pPr>
    </w:p>
    <w:p w:rsidR="005B557E" w:rsidRPr="008D2131" w:rsidRDefault="005B557E" w:rsidP="008D2131">
      <w:pPr>
        <w:rPr>
          <w:rFonts w:ascii="Arial" w:hAnsi="Arial" w:cs="Arial"/>
          <w:b/>
          <w:sz w:val="20"/>
          <w:szCs w:val="20"/>
        </w:rPr>
      </w:pPr>
    </w:p>
    <w:p w:rsidR="008D2131" w:rsidRPr="008D2131" w:rsidRDefault="005B557E" w:rsidP="008D2131">
      <w:pPr>
        <w:jc w:val="center"/>
        <w:rPr>
          <w:rFonts w:ascii="Arial" w:hAnsi="Arial" w:cs="Arial"/>
          <w:b/>
          <w:color w:val="FF0000"/>
          <w:sz w:val="20"/>
          <w:szCs w:val="20"/>
        </w:rPr>
      </w:pPr>
      <w:r w:rsidRPr="005B557E">
        <w:drawing>
          <wp:inline distT="0" distB="0" distL="0" distR="0" wp14:anchorId="6779A048" wp14:editId="7B276F8F">
            <wp:extent cx="2466975" cy="1847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1847850"/>
                    </a:xfrm>
                    <a:prstGeom prst="rect">
                      <a:avLst/>
                    </a:prstGeom>
                  </pic:spPr>
                </pic:pic>
              </a:graphicData>
            </a:graphic>
          </wp:inline>
        </w:drawing>
      </w:r>
      <w:bookmarkStart w:id="0" w:name="_GoBack"/>
      <w:bookmarkEnd w:id="0"/>
    </w:p>
    <w:sectPr w:rsidR="008D2131" w:rsidRPr="008D21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D6A97"/>
    <w:multiLevelType w:val="hybridMultilevel"/>
    <w:tmpl w:val="E5D4A1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9677309"/>
    <w:multiLevelType w:val="hybridMultilevel"/>
    <w:tmpl w:val="CB369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C0307E0"/>
    <w:multiLevelType w:val="hybridMultilevel"/>
    <w:tmpl w:val="BA4A5E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4"/>
    <w:rsid w:val="00107EB0"/>
    <w:rsid w:val="00174E81"/>
    <w:rsid w:val="003D7513"/>
    <w:rsid w:val="00447212"/>
    <w:rsid w:val="00523492"/>
    <w:rsid w:val="00523EC0"/>
    <w:rsid w:val="005666A5"/>
    <w:rsid w:val="0058114C"/>
    <w:rsid w:val="005B557E"/>
    <w:rsid w:val="00837316"/>
    <w:rsid w:val="0085222D"/>
    <w:rsid w:val="008655D4"/>
    <w:rsid w:val="008D2131"/>
    <w:rsid w:val="008E19BB"/>
    <w:rsid w:val="009F73D2"/>
    <w:rsid w:val="00A6520B"/>
    <w:rsid w:val="00B23EB0"/>
    <w:rsid w:val="00BB20B4"/>
    <w:rsid w:val="00C224A4"/>
    <w:rsid w:val="00D25779"/>
    <w:rsid w:val="00E3316D"/>
    <w:rsid w:val="00EF334C"/>
    <w:rsid w:val="00FF25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8A94"/>
  <w15:chartTrackingRefBased/>
  <w15:docId w15:val="{680090D7-7DBE-4837-9F2A-8BE41A7F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0B4"/>
    <w:pPr>
      <w:ind w:left="720"/>
      <w:contextualSpacing/>
    </w:pPr>
  </w:style>
  <w:style w:type="character" w:customStyle="1" w:styleId="y0nh2b">
    <w:name w:val="y0nh2b"/>
    <w:basedOn w:val="Fuentedeprrafopredeter"/>
    <w:rsid w:val="00FF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090">
      <w:bodyDiv w:val="1"/>
      <w:marLeft w:val="0"/>
      <w:marRight w:val="0"/>
      <w:marTop w:val="0"/>
      <w:marBottom w:val="0"/>
      <w:divBdr>
        <w:top w:val="none" w:sz="0" w:space="0" w:color="auto"/>
        <w:left w:val="none" w:sz="0" w:space="0" w:color="auto"/>
        <w:bottom w:val="none" w:sz="0" w:space="0" w:color="auto"/>
        <w:right w:val="none" w:sz="0" w:space="0" w:color="auto"/>
      </w:divBdr>
      <w:divsChild>
        <w:div w:id="315650462">
          <w:marLeft w:val="0"/>
          <w:marRight w:val="0"/>
          <w:marTop w:val="0"/>
          <w:marBottom w:val="0"/>
          <w:divBdr>
            <w:top w:val="none" w:sz="0" w:space="0" w:color="auto"/>
            <w:left w:val="none" w:sz="0" w:space="0" w:color="auto"/>
            <w:bottom w:val="none" w:sz="0" w:space="0" w:color="auto"/>
            <w:right w:val="none" w:sz="0" w:space="0" w:color="auto"/>
          </w:divBdr>
        </w:div>
        <w:div w:id="1939947209">
          <w:marLeft w:val="0"/>
          <w:marRight w:val="0"/>
          <w:marTop w:val="0"/>
          <w:marBottom w:val="0"/>
          <w:divBdr>
            <w:top w:val="none" w:sz="0" w:space="0" w:color="auto"/>
            <w:left w:val="none" w:sz="0" w:space="0" w:color="auto"/>
            <w:bottom w:val="none" w:sz="0" w:space="0" w:color="auto"/>
            <w:right w:val="none" w:sz="0" w:space="0" w:color="auto"/>
          </w:divBdr>
        </w:div>
        <w:div w:id="905994486">
          <w:marLeft w:val="0"/>
          <w:marRight w:val="0"/>
          <w:marTop w:val="0"/>
          <w:marBottom w:val="0"/>
          <w:divBdr>
            <w:top w:val="none" w:sz="0" w:space="0" w:color="auto"/>
            <w:left w:val="none" w:sz="0" w:space="0" w:color="auto"/>
            <w:bottom w:val="none" w:sz="0" w:space="0" w:color="auto"/>
            <w:right w:val="none" w:sz="0" w:space="0" w:color="auto"/>
          </w:divBdr>
        </w:div>
        <w:div w:id="1440373601">
          <w:marLeft w:val="0"/>
          <w:marRight w:val="0"/>
          <w:marTop w:val="0"/>
          <w:marBottom w:val="0"/>
          <w:divBdr>
            <w:top w:val="none" w:sz="0" w:space="0" w:color="auto"/>
            <w:left w:val="none" w:sz="0" w:space="0" w:color="auto"/>
            <w:bottom w:val="none" w:sz="0" w:space="0" w:color="auto"/>
            <w:right w:val="none" w:sz="0" w:space="0" w:color="auto"/>
          </w:divBdr>
        </w:div>
        <w:div w:id="1179782222">
          <w:marLeft w:val="0"/>
          <w:marRight w:val="0"/>
          <w:marTop w:val="0"/>
          <w:marBottom w:val="0"/>
          <w:divBdr>
            <w:top w:val="none" w:sz="0" w:space="0" w:color="auto"/>
            <w:left w:val="none" w:sz="0" w:space="0" w:color="auto"/>
            <w:bottom w:val="none" w:sz="0" w:space="0" w:color="auto"/>
            <w:right w:val="none" w:sz="0" w:space="0" w:color="auto"/>
          </w:divBdr>
        </w:div>
        <w:div w:id="646788789">
          <w:marLeft w:val="0"/>
          <w:marRight w:val="0"/>
          <w:marTop w:val="0"/>
          <w:marBottom w:val="0"/>
          <w:divBdr>
            <w:top w:val="none" w:sz="0" w:space="0" w:color="auto"/>
            <w:left w:val="none" w:sz="0" w:space="0" w:color="auto"/>
            <w:bottom w:val="none" w:sz="0" w:space="0" w:color="auto"/>
            <w:right w:val="none" w:sz="0" w:space="0" w:color="auto"/>
          </w:divBdr>
        </w:div>
        <w:div w:id="1314024263">
          <w:marLeft w:val="0"/>
          <w:marRight w:val="0"/>
          <w:marTop w:val="0"/>
          <w:marBottom w:val="0"/>
          <w:divBdr>
            <w:top w:val="none" w:sz="0" w:space="0" w:color="auto"/>
            <w:left w:val="none" w:sz="0" w:space="0" w:color="auto"/>
            <w:bottom w:val="none" w:sz="0" w:space="0" w:color="auto"/>
            <w:right w:val="none" w:sz="0" w:space="0" w:color="auto"/>
          </w:divBdr>
        </w:div>
        <w:div w:id="825702950">
          <w:marLeft w:val="0"/>
          <w:marRight w:val="0"/>
          <w:marTop w:val="0"/>
          <w:marBottom w:val="0"/>
          <w:divBdr>
            <w:top w:val="none" w:sz="0" w:space="0" w:color="auto"/>
            <w:left w:val="none" w:sz="0" w:space="0" w:color="auto"/>
            <w:bottom w:val="none" w:sz="0" w:space="0" w:color="auto"/>
            <w:right w:val="none" w:sz="0" w:space="0" w:color="auto"/>
          </w:divBdr>
        </w:div>
        <w:div w:id="1428767835">
          <w:marLeft w:val="0"/>
          <w:marRight w:val="0"/>
          <w:marTop w:val="0"/>
          <w:marBottom w:val="0"/>
          <w:divBdr>
            <w:top w:val="none" w:sz="0" w:space="0" w:color="auto"/>
            <w:left w:val="none" w:sz="0" w:space="0" w:color="auto"/>
            <w:bottom w:val="none" w:sz="0" w:space="0" w:color="auto"/>
            <w:right w:val="none" w:sz="0" w:space="0" w:color="auto"/>
          </w:divBdr>
        </w:div>
        <w:div w:id="2117168994">
          <w:marLeft w:val="0"/>
          <w:marRight w:val="0"/>
          <w:marTop w:val="0"/>
          <w:marBottom w:val="0"/>
          <w:divBdr>
            <w:top w:val="none" w:sz="0" w:space="0" w:color="auto"/>
            <w:left w:val="none" w:sz="0" w:space="0" w:color="auto"/>
            <w:bottom w:val="none" w:sz="0" w:space="0" w:color="auto"/>
            <w:right w:val="none" w:sz="0" w:space="0" w:color="auto"/>
          </w:divBdr>
        </w:div>
        <w:div w:id="1000037421">
          <w:marLeft w:val="0"/>
          <w:marRight w:val="0"/>
          <w:marTop w:val="0"/>
          <w:marBottom w:val="0"/>
          <w:divBdr>
            <w:top w:val="none" w:sz="0" w:space="0" w:color="auto"/>
            <w:left w:val="none" w:sz="0" w:space="0" w:color="auto"/>
            <w:bottom w:val="none" w:sz="0" w:space="0" w:color="auto"/>
            <w:right w:val="none" w:sz="0" w:space="0" w:color="auto"/>
          </w:divBdr>
        </w:div>
        <w:div w:id="1395659791">
          <w:marLeft w:val="0"/>
          <w:marRight w:val="0"/>
          <w:marTop w:val="0"/>
          <w:marBottom w:val="0"/>
          <w:divBdr>
            <w:top w:val="none" w:sz="0" w:space="0" w:color="auto"/>
            <w:left w:val="none" w:sz="0" w:space="0" w:color="auto"/>
            <w:bottom w:val="none" w:sz="0" w:space="0" w:color="auto"/>
            <w:right w:val="none" w:sz="0" w:space="0" w:color="auto"/>
          </w:divBdr>
        </w:div>
        <w:div w:id="34892065">
          <w:marLeft w:val="0"/>
          <w:marRight w:val="0"/>
          <w:marTop w:val="0"/>
          <w:marBottom w:val="0"/>
          <w:divBdr>
            <w:top w:val="none" w:sz="0" w:space="0" w:color="auto"/>
            <w:left w:val="none" w:sz="0" w:space="0" w:color="auto"/>
            <w:bottom w:val="none" w:sz="0" w:space="0" w:color="auto"/>
            <w:right w:val="none" w:sz="0" w:space="0" w:color="auto"/>
          </w:divBdr>
        </w:div>
        <w:div w:id="1253512609">
          <w:marLeft w:val="0"/>
          <w:marRight w:val="0"/>
          <w:marTop w:val="0"/>
          <w:marBottom w:val="0"/>
          <w:divBdr>
            <w:top w:val="none" w:sz="0" w:space="0" w:color="auto"/>
            <w:left w:val="none" w:sz="0" w:space="0" w:color="auto"/>
            <w:bottom w:val="none" w:sz="0" w:space="0" w:color="auto"/>
            <w:right w:val="none" w:sz="0" w:space="0" w:color="auto"/>
          </w:divBdr>
        </w:div>
        <w:div w:id="1540507916">
          <w:marLeft w:val="0"/>
          <w:marRight w:val="0"/>
          <w:marTop w:val="0"/>
          <w:marBottom w:val="0"/>
          <w:divBdr>
            <w:top w:val="none" w:sz="0" w:space="0" w:color="auto"/>
            <w:left w:val="none" w:sz="0" w:space="0" w:color="auto"/>
            <w:bottom w:val="none" w:sz="0" w:space="0" w:color="auto"/>
            <w:right w:val="none" w:sz="0" w:space="0" w:color="auto"/>
          </w:divBdr>
        </w:div>
        <w:div w:id="1628658570">
          <w:marLeft w:val="0"/>
          <w:marRight w:val="0"/>
          <w:marTop w:val="0"/>
          <w:marBottom w:val="0"/>
          <w:divBdr>
            <w:top w:val="none" w:sz="0" w:space="0" w:color="auto"/>
            <w:left w:val="none" w:sz="0" w:space="0" w:color="auto"/>
            <w:bottom w:val="none" w:sz="0" w:space="0" w:color="auto"/>
            <w:right w:val="none" w:sz="0" w:space="0" w:color="auto"/>
          </w:divBdr>
        </w:div>
        <w:div w:id="1823889207">
          <w:marLeft w:val="0"/>
          <w:marRight w:val="0"/>
          <w:marTop w:val="0"/>
          <w:marBottom w:val="0"/>
          <w:divBdr>
            <w:top w:val="none" w:sz="0" w:space="0" w:color="auto"/>
            <w:left w:val="none" w:sz="0" w:space="0" w:color="auto"/>
            <w:bottom w:val="none" w:sz="0" w:space="0" w:color="auto"/>
            <w:right w:val="none" w:sz="0" w:space="0" w:color="auto"/>
          </w:divBdr>
        </w:div>
        <w:div w:id="214854718">
          <w:marLeft w:val="0"/>
          <w:marRight w:val="0"/>
          <w:marTop w:val="0"/>
          <w:marBottom w:val="0"/>
          <w:divBdr>
            <w:top w:val="none" w:sz="0" w:space="0" w:color="auto"/>
            <w:left w:val="none" w:sz="0" w:space="0" w:color="auto"/>
            <w:bottom w:val="none" w:sz="0" w:space="0" w:color="auto"/>
            <w:right w:val="none" w:sz="0" w:space="0" w:color="auto"/>
          </w:divBdr>
        </w:div>
        <w:div w:id="1106853518">
          <w:marLeft w:val="0"/>
          <w:marRight w:val="0"/>
          <w:marTop w:val="0"/>
          <w:marBottom w:val="0"/>
          <w:divBdr>
            <w:top w:val="none" w:sz="0" w:space="0" w:color="auto"/>
            <w:left w:val="none" w:sz="0" w:space="0" w:color="auto"/>
            <w:bottom w:val="none" w:sz="0" w:space="0" w:color="auto"/>
            <w:right w:val="none" w:sz="0" w:space="0" w:color="auto"/>
          </w:divBdr>
        </w:div>
        <w:div w:id="1772433784">
          <w:marLeft w:val="0"/>
          <w:marRight w:val="0"/>
          <w:marTop w:val="0"/>
          <w:marBottom w:val="0"/>
          <w:divBdr>
            <w:top w:val="none" w:sz="0" w:space="0" w:color="auto"/>
            <w:left w:val="none" w:sz="0" w:space="0" w:color="auto"/>
            <w:bottom w:val="none" w:sz="0" w:space="0" w:color="auto"/>
            <w:right w:val="none" w:sz="0" w:space="0" w:color="auto"/>
          </w:divBdr>
        </w:div>
        <w:div w:id="1790854249">
          <w:marLeft w:val="0"/>
          <w:marRight w:val="0"/>
          <w:marTop w:val="0"/>
          <w:marBottom w:val="0"/>
          <w:divBdr>
            <w:top w:val="none" w:sz="0" w:space="0" w:color="auto"/>
            <w:left w:val="none" w:sz="0" w:space="0" w:color="auto"/>
            <w:bottom w:val="none" w:sz="0" w:space="0" w:color="auto"/>
            <w:right w:val="none" w:sz="0" w:space="0" w:color="auto"/>
          </w:divBdr>
        </w:div>
        <w:div w:id="522213396">
          <w:marLeft w:val="0"/>
          <w:marRight w:val="0"/>
          <w:marTop w:val="0"/>
          <w:marBottom w:val="0"/>
          <w:divBdr>
            <w:top w:val="none" w:sz="0" w:space="0" w:color="auto"/>
            <w:left w:val="none" w:sz="0" w:space="0" w:color="auto"/>
            <w:bottom w:val="none" w:sz="0" w:space="0" w:color="auto"/>
            <w:right w:val="none" w:sz="0" w:space="0" w:color="auto"/>
          </w:divBdr>
        </w:div>
        <w:div w:id="546723586">
          <w:marLeft w:val="0"/>
          <w:marRight w:val="0"/>
          <w:marTop w:val="0"/>
          <w:marBottom w:val="0"/>
          <w:divBdr>
            <w:top w:val="none" w:sz="0" w:space="0" w:color="auto"/>
            <w:left w:val="none" w:sz="0" w:space="0" w:color="auto"/>
            <w:bottom w:val="none" w:sz="0" w:space="0" w:color="auto"/>
            <w:right w:val="none" w:sz="0" w:space="0" w:color="auto"/>
          </w:divBdr>
        </w:div>
        <w:div w:id="478615860">
          <w:marLeft w:val="0"/>
          <w:marRight w:val="0"/>
          <w:marTop w:val="0"/>
          <w:marBottom w:val="0"/>
          <w:divBdr>
            <w:top w:val="none" w:sz="0" w:space="0" w:color="auto"/>
            <w:left w:val="none" w:sz="0" w:space="0" w:color="auto"/>
            <w:bottom w:val="none" w:sz="0" w:space="0" w:color="auto"/>
            <w:right w:val="none" w:sz="0" w:space="0" w:color="auto"/>
          </w:divBdr>
        </w:div>
        <w:div w:id="35474520">
          <w:marLeft w:val="0"/>
          <w:marRight w:val="0"/>
          <w:marTop w:val="0"/>
          <w:marBottom w:val="0"/>
          <w:divBdr>
            <w:top w:val="none" w:sz="0" w:space="0" w:color="auto"/>
            <w:left w:val="none" w:sz="0" w:space="0" w:color="auto"/>
            <w:bottom w:val="none" w:sz="0" w:space="0" w:color="auto"/>
            <w:right w:val="none" w:sz="0" w:space="0" w:color="auto"/>
          </w:divBdr>
        </w:div>
        <w:div w:id="2002853424">
          <w:marLeft w:val="0"/>
          <w:marRight w:val="0"/>
          <w:marTop w:val="0"/>
          <w:marBottom w:val="0"/>
          <w:divBdr>
            <w:top w:val="none" w:sz="0" w:space="0" w:color="auto"/>
            <w:left w:val="none" w:sz="0" w:space="0" w:color="auto"/>
            <w:bottom w:val="none" w:sz="0" w:space="0" w:color="auto"/>
            <w:right w:val="none" w:sz="0" w:space="0" w:color="auto"/>
          </w:divBdr>
        </w:div>
        <w:div w:id="383408032">
          <w:marLeft w:val="0"/>
          <w:marRight w:val="0"/>
          <w:marTop w:val="0"/>
          <w:marBottom w:val="0"/>
          <w:divBdr>
            <w:top w:val="none" w:sz="0" w:space="0" w:color="auto"/>
            <w:left w:val="none" w:sz="0" w:space="0" w:color="auto"/>
            <w:bottom w:val="none" w:sz="0" w:space="0" w:color="auto"/>
            <w:right w:val="none" w:sz="0" w:space="0" w:color="auto"/>
          </w:divBdr>
        </w:div>
        <w:div w:id="1231575523">
          <w:marLeft w:val="0"/>
          <w:marRight w:val="0"/>
          <w:marTop w:val="0"/>
          <w:marBottom w:val="0"/>
          <w:divBdr>
            <w:top w:val="none" w:sz="0" w:space="0" w:color="auto"/>
            <w:left w:val="none" w:sz="0" w:space="0" w:color="auto"/>
            <w:bottom w:val="none" w:sz="0" w:space="0" w:color="auto"/>
            <w:right w:val="none" w:sz="0" w:space="0" w:color="auto"/>
          </w:divBdr>
        </w:div>
        <w:div w:id="1978564497">
          <w:marLeft w:val="0"/>
          <w:marRight w:val="0"/>
          <w:marTop w:val="0"/>
          <w:marBottom w:val="0"/>
          <w:divBdr>
            <w:top w:val="none" w:sz="0" w:space="0" w:color="auto"/>
            <w:left w:val="none" w:sz="0" w:space="0" w:color="auto"/>
            <w:bottom w:val="none" w:sz="0" w:space="0" w:color="auto"/>
            <w:right w:val="none" w:sz="0" w:space="0" w:color="auto"/>
          </w:divBdr>
        </w:div>
        <w:div w:id="29578525">
          <w:marLeft w:val="0"/>
          <w:marRight w:val="0"/>
          <w:marTop w:val="0"/>
          <w:marBottom w:val="0"/>
          <w:divBdr>
            <w:top w:val="none" w:sz="0" w:space="0" w:color="auto"/>
            <w:left w:val="none" w:sz="0" w:space="0" w:color="auto"/>
            <w:bottom w:val="none" w:sz="0" w:space="0" w:color="auto"/>
            <w:right w:val="none" w:sz="0" w:space="0" w:color="auto"/>
          </w:divBdr>
        </w:div>
        <w:div w:id="1584024201">
          <w:marLeft w:val="0"/>
          <w:marRight w:val="0"/>
          <w:marTop w:val="0"/>
          <w:marBottom w:val="0"/>
          <w:divBdr>
            <w:top w:val="none" w:sz="0" w:space="0" w:color="auto"/>
            <w:left w:val="none" w:sz="0" w:space="0" w:color="auto"/>
            <w:bottom w:val="none" w:sz="0" w:space="0" w:color="auto"/>
            <w:right w:val="none" w:sz="0" w:space="0" w:color="auto"/>
          </w:divBdr>
        </w:div>
        <w:div w:id="61559914">
          <w:marLeft w:val="0"/>
          <w:marRight w:val="0"/>
          <w:marTop w:val="0"/>
          <w:marBottom w:val="0"/>
          <w:divBdr>
            <w:top w:val="none" w:sz="0" w:space="0" w:color="auto"/>
            <w:left w:val="none" w:sz="0" w:space="0" w:color="auto"/>
            <w:bottom w:val="none" w:sz="0" w:space="0" w:color="auto"/>
            <w:right w:val="none" w:sz="0" w:space="0" w:color="auto"/>
          </w:divBdr>
        </w:div>
        <w:div w:id="142357284">
          <w:marLeft w:val="0"/>
          <w:marRight w:val="0"/>
          <w:marTop w:val="0"/>
          <w:marBottom w:val="0"/>
          <w:divBdr>
            <w:top w:val="none" w:sz="0" w:space="0" w:color="auto"/>
            <w:left w:val="none" w:sz="0" w:space="0" w:color="auto"/>
            <w:bottom w:val="none" w:sz="0" w:space="0" w:color="auto"/>
            <w:right w:val="none" w:sz="0" w:space="0" w:color="auto"/>
          </w:divBdr>
        </w:div>
        <w:div w:id="1917279494">
          <w:marLeft w:val="0"/>
          <w:marRight w:val="0"/>
          <w:marTop w:val="0"/>
          <w:marBottom w:val="0"/>
          <w:divBdr>
            <w:top w:val="none" w:sz="0" w:space="0" w:color="auto"/>
            <w:left w:val="none" w:sz="0" w:space="0" w:color="auto"/>
            <w:bottom w:val="none" w:sz="0" w:space="0" w:color="auto"/>
            <w:right w:val="none" w:sz="0" w:space="0" w:color="auto"/>
          </w:divBdr>
        </w:div>
        <w:div w:id="1649629034">
          <w:marLeft w:val="0"/>
          <w:marRight w:val="0"/>
          <w:marTop w:val="0"/>
          <w:marBottom w:val="0"/>
          <w:divBdr>
            <w:top w:val="none" w:sz="0" w:space="0" w:color="auto"/>
            <w:left w:val="none" w:sz="0" w:space="0" w:color="auto"/>
            <w:bottom w:val="none" w:sz="0" w:space="0" w:color="auto"/>
            <w:right w:val="none" w:sz="0" w:space="0" w:color="auto"/>
          </w:divBdr>
        </w:div>
        <w:div w:id="357126317">
          <w:marLeft w:val="0"/>
          <w:marRight w:val="0"/>
          <w:marTop w:val="0"/>
          <w:marBottom w:val="0"/>
          <w:divBdr>
            <w:top w:val="none" w:sz="0" w:space="0" w:color="auto"/>
            <w:left w:val="none" w:sz="0" w:space="0" w:color="auto"/>
            <w:bottom w:val="none" w:sz="0" w:space="0" w:color="auto"/>
            <w:right w:val="none" w:sz="0" w:space="0" w:color="auto"/>
          </w:divBdr>
        </w:div>
        <w:div w:id="801505750">
          <w:marLeft w:val="0"/>
          <w:marRight w:val="0"/>
          <w:marTop w:val="0"/>
          <w:marBottom w:val="0"/>
          <w:divBdr>
            <w:top w:val="none" w:sz="0" w:space="0" w:color="auto"/>
            <w:left w:val="none" w:sz="0" w:space="0" w:color="auto"/>
            <w:bottom w:val="none" w:sz="0" w:space="0" w:color="auto"/>
            <w:right w:val="none" w:sz="0" w:space="0" w:color="auto"/>
          </w:divBdr>
        </w:div>
        <w:div w:id="2013338350">
          <w:marLeft w:val="0"/>
          <w:marRight w:val="0"/>
          <w:marTop w:val="0"/>
          <w:marBottom w:val="0"/>
          <w:divBdr>
            <w:top w:val="none" w:sz="0" w:space="0" w:color="auto"/>
            <w:left w:val="none" w:sz="0" w:space="0" w:color="auto"/>
            <w:bottom w:val="none" w:sz="0" w:space="0" w:color="auto"/>
            <w:right w:val="none" w:sz="0" w:space="0" w:color="auto"/>
          </w:divBdr>
        </w:div>
        <w:div w:id="672605164">
          <w:marLeft w:val="0"/>
          <w:marRight w:val="0"/>
          <w:marTop w:val="0"/>
          <w:marBottom w:val="0"/>
          <w:divBdr>
            <w:top w:val="none" w:sz="0" w:space="0" w:color="auto"/>
            <w:left w:val="none" w:sz="0" w:space="0" w:color="auto"/>
            <w:bottom w:val="none" w:sz="0" w:space="0" w:color="auto"/>
            <w:right w:val="none" w:sz="0" w:space="0" w:color="auto"/>
          </w:divBdr>
        </w:div>
        <w:div w:id="923494074">
          <w:marLeft w:val="0"/>
          <w:marRight w:val="0"/>
          <w:marTop w:val="0"/>
          <w:marBottom w:val="0"/>
          <w:divBdr>
            <w:top w:val="none" w:sz="0" w:space="0" w:color="auto"/>
            <w:left w:val="none" w:sz="0" w:space="0" w:color="auto"/>
            <w:bottom w:val="none" w:sz="0" w:space="0" w:color="auto"/>
            <w:right w:val="none" w:sz="0" w:space="0" w:color="auto"/>
          </w:divBdr>
        </w:div>
        <w:div w:id="494301844">
          <w:marLeft w:val="0"/>
          <w:marRight w:val="0"/>
          <w:marTop w:val="0"/>
          <w:marBottom w:val="0"/>
          <w:divBdr>
            <w:top w:val="none" w:sz="0" w:space="0" w:color="auto"/>
            <w:left w:val="none" w:sz="0" w:space="0" w:color="auto"/>
            <w:bottom w:val="none" w:sz="0" w:space="0" w:color="auto"/>
            <w:right w:val="none" w:sz="0" w:space="0" w:color="auto"/>
          </w:divBdr>
        </w:div>
        <w:div w:id="1176530598">
          <w:marLeft w:val="0"/>
          <w:marRight w:val="0"/>
          <w:marTop w:val="0"/>
          <w:marBottom w:val="0"/>
          <w:divBdr>
            <w:top w:val="none" w:sz="0" w:space="0" w:color="auto"/>
            <w:left w:val="none" w:sz="0" w:space="0" w:color="auto"/>
            <w:bottom w:val="none" w:sz="0" w:space="0" w:color="auto"/>
            <w:right w:val="none" w:sz="0" w:space="0" w:color="auto"/>
          </w:divBdr>
        </w:div>
        <w:div w:id="1965959414">
          <w:marLeft w:val="0"/>
          <w:marRight w:val="0"/>
          <w:marTop w:val="0"/>
          <w:marBottom w:val="0"/>
          <w:divBdr>
            <w:top w:val="none" w:sz="0" w:space="0" w:color="auto"/>
            <w:left w:val="none" w:sz="0" w:space="0" w:color="auto"/>
            <w:bottom w:val="none" w:sz="0" w:space="0" w:color="auto"/>
            <w:right w:val="none" w:sz="0" w:space="0" w:color="auto"/>
          </w:divBdr>
        </w:div>
        <w:div w:id="1787574692">
          <w:marLeft w:val="0"/>
          <w:marRight w:val="0"/>
          <w:marTop w:val="0"/>
          <w:marBottom w:val="0"/>
          <w:divBdr>
            <w:top w:val="none" w:sz="0" w:space="0" w:color="auto"/>
            <w:left w:val="none" w:sz="0" w:space="0" w:color="auto"/>
            <w:bottom w:val="none" w:sz="0" w:space="0" w:color="auto"/>
            <w:right w:val="none" w:sz="0" w:space="0" w:color="auto"/>
          </w:divBdr>
        </w:div>
        <w:div w:id="1634827142">
          <w:marLeft w:val="0"/>
          <w:marRight w:val="0"/>
          <w:marTop w:val="0"/>
          <w:marBottom w:val="0"/>
          <w:divBdr>
            <w:top w:val="none" w:sz="0" w:space="0" w:color="auto"/>
            <w:left w:val="none" w:sz="0" w:space="0" w:color="auto"/>
            <w:bottom w:val="none" w:sz="0" w:space="0" w:color="auto"/>
            <w:right w:val="none" w:sz="0" w:space="0" w:color="auto"/>
          </w:divBdr>
        </w:div>
        <w:div w:id="1950771464">
          <w:marLeft w:val="0"/>
          <w:marRight w:val="0"/>
          <w:marTop w:val="0"/>
          <w:marBottom w:val="0"/>
          <w:divBdr>
            <w:top w:val="none" w:sz="0" w:space="0" w:color="auto"/>
            <w:left w:val="none" w:sz="0" w:space="0" w:color="auto"/>
            <w:bottom w:val="none" w:sz="0" w:space="0" w:color="auto"/>
            <w:right w:val="none" w:sz="0" w:space="0" w:color="auto"/>
          </w:divBdr>
        </w:div>
        <w:div w:id="2086025442">
          <w:marLeft w:val="0"/>
          <w:marRight w:val="0"/>
          <w:marTop w:val="0"/>
          <w:marBottom w:val="0"/>
          <w:divBdr>
            <w:top w:val="none" w:sz="0" w:space="0" w:color="auto"/>
            <w:left w:val="none" w:sz="0" w:space="0" w:color="auto"/>
            <w:bottom w:val="none" w:sz="0" w:space="0" w:color="auto"/>
            <w:right w:val="none" w:sz="0" w:space="0" w:color="auto"/>
          </w:divBdr>
        </w:div>
        <w:div w:id="1298412867">
          <w:marLeft w:val="0"/>
          <w:marRight w:val="0"/>
          <w:marTop w:val="0"/>
          <w:marBottom w:val="0"/>
          <w:divBdr>
            <w:top w:val="none" w:sz="0" w:space="0" w:color="auto"/>
            <w:left w:val="none" w:sz="0" w:space="0" w:color="auto"/>
            <w:bottom w:val="none" w:sz="0" w:space="0" w:color="auto"/>
            <w:right w:val="none" w:sz="0" w:space="0" w:color="auto"/>
          </w:divBdr>
        </w:div>
        <w:div w:id="1773742292">
          <w:marLeft w:val="0"/>
          <w:marRight w:val="0"/>
          <w:marTop w:val="0"/>
          <w:marBottom w:val="0"/>
          <w:divBdr>
            <w:top w:val="none" w:sz="0" w:space="0" w:color="auto"/>
            <w:left w:val="none" w:sz="0" w:space="0" w:color="auto"/>
            <w:bottom w:val="none" w:sz="0" w:space="0" w:color="auto"/>
            <w:right w:val="none" w:sz="0" w:space="0" w:color="auto"/>
          </w:divBdr>
        </w:div>
        <w:div w:id="1712874626">
          <w:marLeft w:val="0"/>
          <w:marRight w:val="0"/>
          <w:marTop w:val="0"/>
          <w:marBottom w:val="0"/>
          <w:divBdr>
            <w:top w:val="none" w:sz="0" w:space="0" w:color="auto"/>
            <w:left w:val="none" w:sz="0" w:space="0" w:color="auto"/>
            <w:bottom w:val="none" w:sz="0" w:space="0" w:color="auto"/>
            <w:right w:val="none" w:sz="0" w:space="0" w:color="auto"/>
          </w:divBdr>
        </w:div>
        <w:div w:id="1897275483">
          <w:marLeft w:val="0"/>
          <w:marRight w:val="0"/>
          <w:marTop w:val="0"/>
          <w:marBottom w:val="0"/>
          <w:divBdr>
            <w:top w:val="none" w:sz="0" w:space="0" w:color="auto"/>
            <w:left w:val="none" w:sz="0" w:space="0" w:color="auto"/>
            <w:bottom w:val="none" w:sz="0" w:space="0" w:color="auto"/>
            <w:right w:val="none" w:sz="0" w:space="0" w:color="auto"/>
          </w:divBdr>
        </w:div>
        <w:div w:id="1230993552">
          <w:marLeft w:val="0"/>
          <w:marRight w:val="0"/>
          <w:marTop w:val="0"/>
          <w:marBottom w:val="0"/>
          <w:divBdr>
            <w:top w:val="none" w:sz="0" w:space="0" w:color="auto"/>
            <w:left w:val="none" w:sz="0" w:space="0" w:color="auto"/>
            <w:bottom w:val="none" w:sz="0" w:space="0" w:color="auto"/>
            <w:right w:val="none" w:sz="0" w:space="0" w:color="auto"/>
          </w:divBdr>
        </w:div>
        <w:div w:id="1623416938">
          <w:marLeft w:val="0"/>
          <w:marRight w:val="0"/>
          <w:marTop w:val="0"/>
          <w:marBottom w:val="0"/>
          <w:divBdr>
            <w:top w:val="none" w:sz="0" w:space="0" w:color="auto"/>
            <w:left w:val="none" w:sz="0" w:space="0" w:color="auto"/>
            <w:bottom w:val="none" w:sz="0" w:space="0" w:color="auto"/>
            <w:right w:val="none" w:sz="0" w:space="0" w:color="auto"/>
          </w:divBdr>
        </w:div>
        <w:div w:id="1530024303">
          <w:marLeft w:val="0"/>
          <w:marRight w:val="0"/>
          <w:marTop w:val="0"/>
          <w:marBottom w:val="0"/>
          <w:divBdr>
            <w:top w:val="none" w:sz="0" w:space="0" w:color="auto"/>
            <w:left w:val="none" w:sz="0" w:space="0" w:color="auto"/>
            <w:bottom w:val="none" w:sz="0" w:space="0" w:color="auto"/>
            <w:right w:val="none" w:sz="0" w:space="0" w:color="auto"/>
          </w:divBdr>
        </w:div>
        <w:div w:id="621157986">
          <w:marLeft w:val="0"/>
          <w:marRight w:val="0"/>
          <w:marTop w:val="0"/>
          <w:marBottom w:val="0"/>
          <w:divBdr>
            <w:top w:val="none" w:sz="0" w:space="0" w:color="auto"/>
            <w:left w:val="none" w:sz="0" w:space="0" w:color="auto"/>
            <w:bottom w:val="none" w:sz="0" w:space="0" w:color="auto"/>
            <w:right w:val="none" w:sz="0" w:space="0" w:color="auto"/>
          </w:divBdr>
        </w:div>
        <w:div w:id="729380285">
          <w:marLeft w:val="0"/>
          <w:marRight w:val="0"/>
          <w:marTop w:val="0"/>
          <w:marBottom w:val="0"/>
          <w:divBdr>
            <w:top w:val="none" w:sz="0" w:space="0" w:color="auto"/>
            <w:left w:val="none" w:sz="0" w:space="0" w:color="auto"/>
            <w:bottom w:val="none" w:sz="0" w:space="0" w:color="auto"/>
            <w:right w:val="none" w:sz="0" w:space="0" w:color="auto"/>
          </w:divBdr>
        </w:div>
        <w:div w:id="31729520">
          <w:marLeft w:val="0"/>
          <w:marRight w:val="0"/>
          <w:marTop w:val="0"/>
          <w:marBottom w:val="0"/>
          <w:divBdr>
            <w:top w:val="none" w:sz="0" w:space="0" w:color="auto"/>
            <w:left w:val="none" w:sz="0" w:space="0" w:color="auto"/>
            <w:bottom w:val="none" w:sz="0" w:space="0" w:color="auto"/>
            <w:right w:val="none" w:sz="0" w:space="0" w:color="auto"/>
          </w:divBdr>
        </w:div>
        <w:div w:id="180554545">
          <w:marLeft w:val="0"/>
          <w:marRight w:val="0"/>
          <w:marTop w:val="0"/>
          <w:marBottom w:val="0"/>
          <w:divBdr>
            <w:top w:val="none" w:sz="0" w:space="0" w:color="auto"/>
            <w:left w:val="none" w:sz="0" w:space="0" w:color="auto"/>
            <w:bottom w:val="none" w:sz="0" w:space="0" w:color="auto"/>
            <w:right w:val="none" w:sz="0" w:space="0" w:color="auto"/>
          </w:divBdr>
        </w:div>
        <w:div w:id="1544977868">
          <w:marLeft w:val="0"/>
          <w:marRight w:val="0"/>
          <w:marTop w:val="0"/>
          <w:marBottom w:val="0"/>
          <w:divBdr>
            <w:top w:val="none" w:sz="0" w:space="0" w:color="auto"/>
            <w:left w:val="none" w:sz="0" w:space="0" w:color="auto"/>
            <w:bottom w:val="none" w:sz="0" w:space="0" w:color="auto"/>
            <w:right w:val="none" w:sz="0" w:space="0" w:color="auto"/>
          </w:divBdr>
        </w:div>
        <w:div w:id="651835746">
          <w:marLeft w:val="0"/>
          <w:marRight w:val="0"/>
          <w:marTop w:val="0"/>
          <w:marBottom w:val="0"/>
          <w:divBdr>
            <w:top w:val="none" w:sz="0" w:space="0" w:color="auto"/>
            <w:left w:val="none" w:sz="0" w:space="0" w:color="auto"/>
            <w:bottom w:val="none" w:sz="0" w:space="0" w:color="auto"/>
            <w:right w:val="none" w:sz="0" w:space="0" w:color="auto"/>
          </w:divBdr>
        </w:div>
        <w:div w:id="3436921">
          <w:marLeft w:val="0"/>
          <w:marRight w:val="0"/>
          <w:marTop w:val="0"/>
          <w:marBottom w:val="0"/>
          <w:divBdr>
            <w:top w:val="none" w:sz="0" w:space="0" w:color="auto"/>
            <w:left w:val="none" w:sz="0" w:space="0" w:color="auto"/>
            <w:bottom w:val="none" w:sz="0" w:space="0" w:color="auto"/>
            <w:right w:val="none" w:sz="0" w:space="0" w:color="auto"/>
          </w:divBdr>
        </w:div>
        <w:div w:id="1308390943">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
        <w:div w:id="839731754">
          <w:marLeft w:val="0"/>
          <w:marRight w:val="0"/>
          <w:marTop w:val="0"/>
          <w:marBottom w:val="0"/>
          <w:divBdr>
            <w:top w:val="none" w:sz="0" w:space="0" w:color="auto"/>
            <w:left w:val="none" w:sz="0" w:space="0" w:color="auto"/>
            <w:bottom w:val="none" w:sz="0" w:space="0" w:color="auto"/>
            <w:right w:val="none" w:sz="0" w:space="0" w:color="auto"/>
          </w:divBdr>
        </w:div>
        <w:div w:id="1400397619">
          <w:marLeft w:val="0"/>
          <w:marRight w:val="0"/>
          <w:marTop w:val="0"/>
          <w:marBottom w:val="0"/>
          <w:divBdr>
            <w:top w:val="none" w:sz="0" w:space="0" w:color="auto"/>
            <w:left w:val="none" w:sz="0" w:space="0" w:color="auto"/>
            <w:bottom w:val="none" w:sz="0" w:space="0" w:color="auto"/>
            <w:right w:val="none" w:sz="0" w:space="0" w:color="auto"/>
          </w:divBdr>
        </w:div>
        <w:div w:id="1316183523">
          <w:marLeft w:val="0"/>
          <w:marRight w:val="0"/>
          <w:marTop w:val="0"/>
          <w:marBottom w:val="0"/>
          <w:divBdr>
            <w:top w:val="none" w:sz="0" w:space="0" w:color="auto"/>
            <w:left w:val="none" w:sz="0" w:space="0" w:color="auto"/>
            <w:bottom w:val="none" w:sz="0" w:space="0" w:color="auto"/>
            <w:right w:val="none" w:sz="0" w:space="0" w:color="auto"/>
          </w:divBdr>
        </w:div>
        <w:div w:id="1902018304">
          <w:marLeft w:val="0"/>
          <w:marRight w:val="0"/>
          <w:marTop w:val="0"/>
          <w:marBottom w:val="0"/>
          <w:divBdr>
            <w:top w:val="none" w:sz="0" w:space="0" w:color="auto"/>
            <w:left w:val="none" w:sz="0" w:space="0" w:color="auto"/>
            <w:bottom w:val="none" w:sz="0" w:space="0" w:color="auto"/>
            <w:right w:val="none" w:sz="0" w:space="0" w:color="auto"/>
          </w:divBdr>
        </w:div>
        <w:div w:id="1341545516">
          <w:marLeft w:val="0"/>
          <w:marRight w:val="0"/>
          <w:marTop w:val="0"/>
          <w:marBottom w:val="0"/>
          <w:divBdr>
            <w:top w:val="none" w:sz="0" w:space="0" w:color="auto"/>
            <w:left w:val="none" w:sz="0" w:space="0" w:color="auto"/>
            <w:bottom w:val="none" w:sz="0" w:space="0" w:color="auto"/>
            <w:right w:val="none" w:sz="0" w:space="0" w:color="auto"/>
          </w:divBdr>
        </w:div>
        <w:div w:id="669410948">
          <w:marLeft w:val="0"/>
          <w:marRight w:val="0"/>
          <w:marTop w:val="0"/>
          <w:marBottom w:val="0"/>
          <w:divBdr>
            <w:top w:val="none" w:sz="0" w:space="0" w:color="auto"/>
            <w:left w:val="none" w:sz="0" w:space="0" w:color="auto"/>
            <w:bottom w:val="none" w:sz="0" w:space="0" w:color="auto"/>
            <w:right w:val="none" w:sz="0" w:space="0" w:color="auto"/>
          </w:divBdr>
        </w:div>
        <w:div w:id="1969125354">
          <w:marLeft w:val="0"/>
          <w:marRight w:val="0"/>
          <w:marTop w:val="0"/>
          <w:marBottom w:val="0"/>
          <w:divBdr>
            <w:top w:val="none" w:sz="0" w:space="0" w:color="auto"/>
            <w:left w:val="none" w:sz="0" w:space="0" w:color="auto"/>
            <w:bottom w:val="none" w:sz="0" w:space="0" w:color="auto"/>
            <w:right w:val="none" w:sz="0" w:space="0" w:color="auto"/>
          </w:divBdr>
        </w:div>
        <w:div w:id="170071676">
          <w:marLeft w:val="0"/>
          <w:marRight w:val="0"/>
          <w:marTop w:val="0"/>
          <w:marBottom w:val="0"/>
          <w:divBdr>
            <w:top w:val="none" w:sz="0" w:space="0" w:color="auto"/>
            <w:left w:val="none" w:sz="0" w:space="0" w:color="auto"/>
            <w:bottom w:val="none" w:sz="0" w:space="0" w:color="auto"/>
            <w:right w:val="none" w:sz="0" w:space="0" w:color="auto"/>
          </w:divBdr>
        </w:div>
        <w:div w:id="756026804">
          <w:marLeft w:val="0"/>
          <w:marRight w:val="0"/>
          <w:marTop w:val="0"/>
          <w:marBottom w:val="0"/>
          <w:divBdr>
            <w:top w:val="none" w:sz="0" w:space="0" w:color="auto"/>
            <w:left w:val="none" w:sz="0" w:space="0" w:color="auto"/>
            <w:bottom w:val="none" w:sz="0" w:space="0" w:color="auto"/>
            <w:right w:val="none" w:sz="0" w:space="0" w:color="auto"/>
          </w:divBdr>
        </w:div>
        <w:div w:id="1166827970">
          <w:marLeft w:val="0"/>
          <w:marRight w:val="0"/>
          <w:marTop w:val="0"/>
          <w:marBottom w:val="0"/>
          <w:divBdr>
            <w:top w:val="none" w:sz="0" w:space="0" w:color="auto"/>
            <w:left w:val="none" w:sz="0" w:space="0" w:color="auto"/>
            <w:bottom w:val="none" w:sz="0" w:space="0" w:color="auto"/>
            <w:right w:val="none" w:sz="0" w:space="0" w:color="auto"/>
          </w:divBdr>
        </w:div>
        <w:div w:id="1836606426">
          <w:marLeft w:val="0"/>
          <w:marRight w:val="0"/>
          <w:marTop w:val="0"/>
          <w:marBottom w:val="0"/>
          <w:divBdr>
            <w:top w:val="none" w:sz="0" w:space="0" w:color="auto"/>
            <w:left w:val="none" w:sz="0" w:space="0" w:color="auto"/>
            <w:bottom w:val="none" w:sz="0" w:space="0" w:color="auto"/>
            <w:right w:val="none" w:sz="0" w:space="0" w:color="auto"/>
          </w:divBdr>
        </w:div>
        <w:div w:id="1165588194">
          <w:marLeft w:val="0"/>
          <w:marRight w:val="0"/>
          <w:marTop w:val="0"/>
          <w:marBottom w:val="0"/>
          <w:divBdr>
            <w:top w:val="none" w:sz="0" w:space="0" w:color="auto"/>
            <w:left w:val="none" w:sz="0" w:space="0" w:color="auto"/>
            <w:bottom w:val="none" w:sz="0" w:space="0" w:color="auto"/>
            <w:right w:val="none" w:sz="0" w:space="0" w:color="auto"/>
          </w:divBdr>
        </w:div>
        <w:div w:id="1512143377">
          <w:marLeft w:val="0"/>
          <w:marRight w:val="0"/>
          <w:marTop w:val="0"/>
          <w:marBottom w:val="0"/>
          <w:divBdr>
            <w:top w:val="none" w:sz="0" w:space="0" w:color="auto"/>
            <w:left w:val="none" w:sz="0" w:space="0" w:color="auto"/>
            <w:bottom w:val="none" w:sz="0" w:space="0" w:color="auto"/>
            <w:right w:val="none" w:sz="0" w:space="0" w:color="auto"/>
          </w:divBdr>
        </w:div>
        <w:div w:id="368410305">
          <w:marLeft w:val="0"/>
          <w:marRight w:val="0"/>
          <w:marTop w:val="0"/>
          <w:marBottom w:val="0"/>
          <w:divBdr>
            <w:top w:val="none" w:sz="0" w:space="0" w:color="auto"/>
            <w:left w:val="none" w:sz="0" w:space="0" w:color="auto"/>
            <w:bottom w:val="none" w:sz="0" w:space="0" w:color="auto"/>
            <w:right w:val="none" w:sz="0" w:space="0" w:color="auto"/>
          </w:divBdr>
        </w:div>
        <w:div w:id="1626963940">
          <w:marLeft w:val="0"/>
          <w:marRight w:val="0"/>
          <w:marTop w:val="0"/>
          <w:marBottom w:val="0"/>
          <w:divBdr>
            <w:top w:val="none" w:sz="0" w:space="0" w:color="auto"/>
            <w:left w:val="none" w:sz="0" w:space="0" w:color="auto"/>
            <w:bottom w:val="none" w:sz="0" w:space="0" w:color="auto"/>
            <w:right w:val="none" w:sz="0" w:space="0" w:color="auto"/>
          </w:divBdr>
        </w:div>
        <w:div w:id="1990792488">
          <w:marLeft w:val="0"/>
          <w:marRight w:val="0"/>
          <w:marTop w:val="0"/>
          <w:marBottom w:val="0"/>
          <w:divBdr>
            <w:top w:val="none" w:sz="0" w:space="0" w:color="auto"/>
            <w:left w:val="none" w:sz="0" w:space="0" w:color="auto"/>
            <w:bottom w:val="none" w:sz="0" w:space="0" w:color="auto"/>
            <w:right w:val="none" w:sz="0" w:space="0" w:color="auto"/>
          </w:divBdr>
        </w:div>
        <w:div w:id="1082988004">
          <w:marLeft w:val="0"/>
          <w:marRight w:val="0"/>
          <w:marTop w:val="0"/>
          <w:marBottom w:val="0"/>
          <w:divBdr>
            <w:top w:val="none" w:sz="0" w:space="0" w:color="auto"/>
            <w:left w:val="none" w:sz="0" w:space="0" w:color="auto"/>
            <w:bottom w:val="none" w:sz="0" w:space="0" w:color="auto"/>
            <w:right w:val="none" w:sz="0" w:space="0" w:color="auto"/>
          </w:divBdr>
        </w:div>
        <w:div w:id="1493986718">
          <w:marLeft w:val="0"/>
          <w:marRight w:val="0"/>
          <w:marTop w:val="0"/>
          <w:marBottom w:val="0"/>
          <w:divBdr>
            <w:top w:val="none" w:sz="0" w:space="0" w:color="auto"/>
            <w:left w:val="none" w:sz="0" w:space="0" w:color="auto"/>
            <w:bottom w:val="none" w:sz="0" w:space="0" w:color="auto"/>
            <w:right w:val="none" w:sz="0" w:space="0" w:color="auto"/>
          </w:divBdr>
        </w:div>
        <w:div w:id="1891262915">
          <w:marLeft w:val="0"/>
          <w:marRight w:val="0"/>
          <w:marTop w:val="0"/>
          <w:marBottom w:val="0"/>
          <w:divBdr>
            <w:top w:val="none" w:sz="0" w:space="0" w:color="auto"/>
            <w:left w:val="none" w:sz="0" w:space="0" w:color="auto"/>
            <w:bottom w:val="none" w:sz="0" w:space="0" w:color="auto"/>
            <w:right w:val="none" w:sz="0" w:space="0" w:color="auto"/>
          </w:divBdr>
        </w:div>
      </w:divsChild>
    </w:div>
    <w:div w:id="1127088842">
      <w:bodyDiv w:val="1"/>
      <w:marLeft w:val="0"/>
      <w:marRight w:val="0"/>
      <w:marTop w:val="0"/>
      <w:marBottom w:val="0"/>
      <w:divBdr>
        <w:top w:val="none" w:sz="0" w:space="0" w:color="auto"/>
        <w:left w:val="none" w:sz="0" w:space="0" w:color="auto"/>
        <w:bottom w:val="none" w:sz="0" w:space="0" w:color="auto"/>
        <w:right w:val="none" w:sz="0" w:space="0" w:color="auto"/>
      </w:divBdr>
      <w:divsChild>
        <w:div w:id="1152718981">
          <w:marLeft w:val="0"/>
          <w:marRight w:val="0"/>
          <w:marTop w:val="0"/>
          <w:marBottom w:val="0"/>
          <w:divBdr>
            <w:top w:val="none" w:sz="0" w:space="0" w:color="auto"/>
            <w:left w:val="none" w:sz="0" w:space="0" w:color="auto"/>
            <w:bottom w:val="none" w:sz="0" w:space="0" w:color="auto"/>
            <w:right w:val="none" w:sz="0" w:space="0" w:color="auto"/>
          </w:divBdr>
        </w:div>
        <w:div w:id="1109354337">
          <w:marLeft w:val="0"/>
          <w:marRight w:val="0"/>
          <w:marTop w:val="0"/>
          <w:marBottom w:val="0"/>
          <w:divBdr>
            <w:top w:val="none" w:sz="0" w:space="0" w:color="auto"/>
            <w:left w:val="none" w:sz="0" w:space="0" w:color="auto"/>
            <w:bottom w:val="none" w:sz="0" w:space="0" w:color="auto"/>
            <w:right w:val="none" w:sz="0" w:space="0" w:color="auto"/>
          </w:divBdr>
        </w:div>
        <w:div w:id="638193727">
          <w:marLeft w:val="0"/>
          <w:marRight w:val="0"/>
          <w:marTop w:val="0"/>
          <w:marBottom w:val="0"/>
          <w:divBdr>
            <w:top w:val="none" w:sz="0" w:space="0" w:color="auto"/>
            <w:left w:val="none" w:sz="0" w:space="0" w:color="auto"/>
            <w:bottom w:val="none" w:sz="0" w:space="0" w:color="auto"/>
            <w:right w:val="none" w:sz="0" w:space="0" w:color="auto"/>
          </w:divBdr>
        </w:div>
        <w:div w:id="1227909012">
          <w:marLeft w:val="0"/>
          <w:marRight w:val="0"/>
          <w:marTop w:val="0"/>
          <w:marBottom w:val="0"/>
          <w:divBdr>
            <w:top w:val="none" w:sz="0" w:space="0" w:color="auto"/>
            <w:left w:val="none" w:sz="0" w:space="0" w:color="auto"/>
            <w:bottom w:val="none" w:sz="0" w:space="0" w:color="auto"/>
            <w:right w:val="none" w:sz="0" w:space="0" w:color="auto"/>
          </w:divBdr>
        </w:div>
        <w:div w:id="883175979">
          <w:marLeft w:val="0"/>
          <w:marRight w:val="0"/>
          <w:marTop w:val="0"/>
          <w:marBottom w:val="0"/>
          <w:divBdr>
            <w:top w:val="none" w:sz="0" w:space="0" w:color="auto"/>
            <w:left w:val="none" w:sz="0" w:space="0" w:color="auto"/>
            <w:bottom w:val="none" w:sz="0" w:space="0" w:color="auto"/>
            <w:right w:val="none" w:sz="0" w:space="0" w:color="auto"/>
          </w:divBdr>
        </w:div>
        <w:div w:id="1164274703">
          <w:marLeft w:val="0"/>
          <w:marRight w:val="0"/>
          <w:marTop w:val="0"/>
          <w:marBottom w:val="0"/>
          <w:divBdr>
            <w:top w:val="none" w:sz="0" w:space="0" w:color="auto"/>
            <w:left w:val="none" w:sz="0" w:space="0" w:color="auto"/>
            <w:bottom w:val="none" w:sz="0" w:space="0" w:color="auto"/>
            <w:right w:val="none" w:sz="0" w:space="0" w:color="auto"/>
          </w:divBdr>
        </w:div>
        <w:div w:id="469177597">
          <w:marLeft w:val="0"/>
          <w:marRight w:val="0"/>
          <w:marTop w:val="0"/>
          <w:marBottom w:val="0"/>
          <w:divBdr>
            <w:top w:val="none" w:sz="0" w:space="0" w:color="auto"/>
            <w:left w:val="none" w:sz="0" w:space="0" w:color="auto"/>
            <w:bottom w:val="none" w:sz="0" w:space="0" w:color="auto"/>
            <w:right w:val="none" w:sz="0" w:space="0" w:color="auto"/>
          </w:divBdr>
        </w:div>
        <w:div w:id="1260404876">
          <w:marLeft w:val="0"/>
          <w:marRight w:val="0"/>
          <w:marTop w:val="0"/>
          <w:marBottom w:val="0"/>
          <w:divBdr>
            <w:top w:val="none" w:sz="0" w:space="0" w:color="auto"/>
            <w:left w:val="none" w:sz="0" w:space="0" w:color="auto"/>
            <w:bottom w:val="none" w:sz="0" w:space="0" w:color="auto"/>
            <w:right w:val="none" w:sz="0" w:space="0" w:color="auto"/>
          </w:divBdr>
        </w:div>
        <w:div w:id="1330257911">
          <w:marLeft w:val="0"/>
          <w:marRight w:val="0"/>
          <w:marTop w:val="0"/>
          <w:marBottom w:val="0"/>
          <w:divBdr>
            <w:top w:val="none" w:sz="0" w:space="0" w:color="auto"/>
            <w:left w:val="none" w:sz="0" w:space="0" w:color="auto"/>
            <w:bottom w:val="none" w:sz="0" w:space="0" w:color="auto"/>
            <w:right w:val="none" w:sz="0" w:space="0" w:color="auto"/>
          </w:divBdr>
        </w:div>
        <w:div w:id="1572305147">
          <w:marLeft w:val="0"/>
          <w:marRight w:val="0"/>
          <w:marTop w:val="0"/>
          <w:marBottom w:val="0"/>
          <w:divBdr>
            <w:top w:val="none" w:sz="0" w:space="0" w:color="auto"/>
            <w:left w:val="none" w:sz="0" w:space="0" w:color="auto"/>
            <w:bottom w:val="none" w:sz="0" w:space="0" w:color="auto"/>
            <w:right w:val="none" w:sz="0" w:space="0" w:color="auto"/>
          </w:divBdr>
        </w:div>
        <w:div w:id="1783107054">
          <w:marLeft w:val="0"/>
          <w:marRight w:val="0"/>
          <w:marTop w:val="0"/>
          <w:marBottom w:val="0"/>
          <w:divBdr>
            <w:top w:val="none" w:sz="0" w:space="0" w:color="auto"/>
            <w:left w:val="none" w:sz="0" w:space="0" w:color="auto"/>
            <w:bottom w:val="none" w:sz="0" w:space="0" w:color="auto"/>
            <w:right w:val="none" w:sz="0" w:space="0" w:color="auto"/>
          </w:divBdr>
        </w:div>
        <w:div w:id="1999529707">
          <w:marLeft w:val="0"/>
          <w:marRight w:val="0"/>
          <w:marTop w:val="0"/>
          <w:marBottom w:val="0"/>
          <w:divBdr>
            <w:top w:val="none" w:sz="0" w:space="0" w:color="auto"/>
            <w:left w:val="none" w:sz="0" w:space="0" w:color="auto"/>
            <w:bottom w:val="none" w:sz="0" w:space="0" w:color="auto"/>
            <w:right w:val="none" w:sz="0" w:space="0" w:color="auto"/>
          </w:divBdr>
        </w:div>
        <w:div w:id="1581938413">
          <w:marLeft w:val="0"/>
          <w:marRight w:val="0"/>
          <w:marTop w:val="0"/>
          <w:marBottom w:val="0"/>
          <w:divBdr>
            <w:top w:val="none" w:sz="0" w:space="0" w:color="auto"/>
            <w:left w:val="none" w:sz="0" w:space="0" w:color="auto"/>
            <w:bottom w:val="none" w:sz="0" w:space="0" w:color="auto"/>
            <w:right w:val="none" w:sz="0" w:space="0" w:color="auto"/>
          </w:divBdr>
        </w:div>
        <w:div w:id="506795747">
          <w:marLeft w:val="0"/>
          <w:marRight w:val="0"/>
          <w:marTop w:val="0"/>
          <w:marBottom w:val="0"/>
          <w:divBdr>
            <w:top w:val="none" w:sz="0" w:space="0" w:color="auto"/>
            <w:left w:val="none" w:sz="0" w:space="0" w:color="auto"/>
            <w:bottom w:val="none" w:sz="0" w:space="0" w:color="auto"/>
            <w:right w:val="none" w:sz="0" w:space="0" w:color="auto"/>
          </w:divBdr>
        </w:div>
        <w:div w:id="410852745">
          <w:marLeft w:val="0"/>
          <w:marRight w:val="0"/>
          <w:marTop w:val="0"/>
          <w:marBottom w:val="0"/>
          <w:divBdr>
            <w:top w:val="none" w:sz="0" w:space="0" w:color="auto"/>
            <w:left w:val="none" w:sz="0" w:space="0" w:color="auto"/>
            <w:bottom w:val="none" w:sz="0" w:space="0" w:color="auto"/>
            <w:right w:val="none" w:sz="0" w:space="0" w:color="auto"/>
          </w:divBdr>
        </w:div>
        <w:div w:id="359160737">
          <w:marLeft w:val="0"/>
          <w:marRight w:val="0"/>
          <w:marTop w:val="0"/>
          <w:marBottom w:val="0"/>
          <w:divBdr>
            <w:top w:val="none" w:sz="0" w:space="0" w:color="auto"/>
            <w:left w:val="none" w:sz="0" w:space="0" w:color="auto"/>
            <w:bottom w:val="none" w:sz="0" w:space="0" w:color="auto"/>
            <w:right w:val="none" w:sz="0" w:space="0" w:color="auto"/>
          </w:divBdr>
        </w:div>
      </w:divsChild>
    </w:div>
    <w:div w:id="1330063126">
      <w:bodyDiv w:val="1"/>
      <w:marLeft w:val="0"/>
      <w:marRight w:val="0"/>
      <w:marTop w:val="0"/>
      <w:marBottom w:val="0"/>
      <w:divBdr>
        <w:top w:val="none" w:sz="0" w:space="0" w:color="auto"/>
        <w:left w:val="none" w:sz="0" w:space="0" w:color="auto"/>
        <w:bottom w:val="none" w:sz="0" w:space="0" w:color="auto"/>
        <w:right w:val="none" w:sz="0" w:space="0" w:color="auto"/>
      </w:divBdr>
    </w:div>
    <w:div w:id="1342926862">
      <w:bodyDiv w:val="1"/>
      <w:marLeft w:val="0"/>
      <w:marRight w:val="0"/>
      <w:marTop w:val="0"/>
      <w:marBottom w:val="0"/>
      <w:divBdr>
        <w:top w:val="none" w:sz="0" w:space="0" w:color="auto"/>
        <w:left w:val="none" w:sz="0" w:space="0" w:color="auto"/>
        <w:bottom w:val="none" w:sz="0" w:space="0" w:color="auto"/>
        <w:right w:val="none" w:sz="0" w:space="0" w:color="auto"/>
      </w:divBdr>
      <w:divsChild>
        <w:div w:id="1253854732">
          <w:marLeft w:val="0"/>
          <w:marRight w:val="0"/>
          <w:marTop w:val="0"/>
          <w:marBottom w:val="0"/>
          <w:divBdr>
            <w:top w:val="none" w:sz="0" w:space="0" w:color="auto"/>
            <w:left w:val="none" w:sz="0" w:space="0" w:color="auto"/>
            <w:bottom w:val="none" w:sz="0" w:space="0" w:color="auto"/>
            <w:right w:val="none" w:sz="0" w:space="0" w:color="auto"/>
          </w:divBdr>
          <w:divsChild>
            <w:div w:id="627398918">
              <w:marLeft w:val="0"/>
              <w:marRight w:val="0"/>
              <w:marTop w:val="0"/>
              <w:marBottom w:val="0"/>
              <w:divBdr>
                <w:top w:val="none" w:sz="0" w:space="0" w:color="auto"/>
                <w:left w:val="none" w:sz="0" w:space="0" w:color="auto"/>
                <w:bottom w:val="none" w:sz="0" w:space="0" w:color="auto"/>
                <w:right w:val="none" w:sz="0" w:space="0" w:color="auto"/>
              </w:divBdr>
              <w:divsChild>
                <w:div w:id="13362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7748">
          <w:marLeft w:val="0"/>
          <w:marRight w:val="0"/>
          <w:marTop w:val="0"/>
          <w:marBottom w:val="0"/>
          <w:divBdr>
            <w:top w:val="none" w:sz="0" w:space="0" w:color="auto"/>
            <w:left w:val="none" w:sz="0" w:space="0" w:color="auto"/>
            <w:bottom w:val="none" w:sz="0" w:space="0" w:color="auto"/>
            <w:right w:val="none" w:sz="0" w:space="0" w:color="auto"/>
          </w:divBdr>
        </w:div>
        <w:div w:id="1829637584">
          <w:marLeft w:val="0"/>
          <w:marRight w:val="0"/>
          <w:marTop w:val="0"/>
          <w:marBottom w:val="0"/>
          <w:divBdr>
            <w:top w:val="none" w:sz="0" w:space="0" w:color="auto"/>
            <w:left w:val="none" w:sz="0" w:space="0" w:color="auto"/>
            <w:bottom w:val="none" w:sz="0" w:space="0" w:color="auto"/>
            <w:right w:val="none" w:sz="0" w:space="0" w:color="auto"/>
          </w:divBdr>
        </w:div>
        <w:div w:id="1668627000">
          <w:marLeft w:val="0"/>
          <w:marRight w:val="0"/>
          <w:marTop w:val="0"/>
          <w:marBottom w:val="0"/>
          <w:divBdr>
            <w:top w:val="none" w:sz="0" w:space="0" w:color="auto"/>
            <w:left w:val="none" w:sz="0" w:space="0" w:color="auto"/>
            <w:bottom w:val="none" w:sz="0" w:space="0" w:color="auto"/>
            <w:right w:val="none" w:sz="0" w:space="0" w:color="auto"/>
          </w:divBdr>
        </w:div>
        <w:div w:id="235551015">
          <w:marLeft w:val="0"/>
          <w:marRight w:val="0"/>
          <w:marTop w:val="0"/>
          <w:marBottom w:val="0"/>
          <w:divBdr>
            <w:top w:val="none" w:sz="0" w:space="0" w:color="auto"/>
            <w:left w:val="none" w:sz="0" w:space="0" w:color="auto"/>
            <w:bottom w:val="none" w:sz="0" w:space="0" w:color="auto"/>
            <w:right w:val="none" w:sz="0" w:space="0" w:color="auto"/>
          </w:divBdr>
        </w:div>
        <w:div w:id="907574810">
          <w:marLeft w:val="0"/>
          <w:marRight w:val="0"/>
          <w:marTop w:val="0"/>
          <w:marBottom w:val="0"/>
          <w:divBdr>
            <w:top w:val="none" w:sz="0" w:space="0" w:color="auto"/>
            <w:left w:val="none" w:sz="0" w:space="0" w:color="auto"/>
            <w:bottom w:val="none" w:sz="0" w:space="0" w:color="auto"/>
            <w:right w:val="none" w:sz="0" w:space="0" w:color="auto"/>
          </w:divBdr>
        </w:div>
        <w:div w:id="1268270397">
          <w:marLeft w:val="0"/>
          <w:marRight w:val="0"/>
          <w:marTop w:val="0"/>
          <w:marBottom w:val="0"/>
          <w:divBdr>
            <w:top w:val="none" w:sz="0" w:space="0" w:color="auto"/>
            <w:left w:val="none" w:sz="0" w:space="0" w:color="auto"/>
            <w:bottom w:val="none" w:sz="0" w:space="0" w:color="auto"/>
            <w:right w:val="none" w:sz="0" w:space="0" w:color="auto"/>
          </w:divBdr>
        </w:div>
        <w:div w:id="1069616190">
          <w:marLeft w:val="0"/>
          <w:marRight w:val="0"/>
          <w:marTop w:val="0"/>
          <w:marBottom w:val="0"/>
          <w:divBdr>
            <w:top w:val="none" w:sz="0" w:space="0" w:color="auto"/>
            <w:left w:val="none" w:sz="0" w:space="0" w:color="auto"/>
            <w:bottom w:val="none" w:sz="0" w:space="0" w:color="auto"/>
            <w:right w:val="none" w:sz="0" w:space="0" w:color="auto"/>
          </w:divBdr>
        </w:div>
        <w:div w:id="986201129">
          <w:marLeft w:val="0"/>
          <w:marRight w:val="0"/>
          <w:marTop w:val="0"/>
          <w:marBottom w:val="0"/>
          <w:divBdr>
            <w:top w:val="none" w:sz="0" w:space="0" w:color="auto"/>
            <w:left w:val="none" w:sz="0" w:space="0" w:color="auto"/>
            <w:bottom w:val="none" w:sz="0" w:space="0" w:color="auto"/>
            <w:right w:val="none" w:sz="0" w:space="0" w:color="auto"/>
          </w:divBdr>
        </w:div>
        <w:div w:id="189804264">
          <w:marLeft w:val="0"/>
          <w:marRight w:val="0"/>
          <w:marTop w:val="0"/>
          <w:marBottom w:val="0"/>
          <w:divBdr>
            <w:top w:val="none" w:sz="0" w:space="0" w:color="auto"/>
            <w:left w:val="none" w:sz="0" w:space="0" w:color="auto"/>
            <w:bottom w:val="none" w:sz="0" w:space="0" w:color="auto"/>
            <w:right w:val="none" w:sz="0" w:space="0" w:color="auto"/>
          </w:divBdr>
        </w:div>
        <w:div w:id="215435851">
          <w:marLeft w:val="0"/>
          <w:marRight w:val="0"/>
          <w:marTop w:val="0"/>
          <w:marBottom w:val="0"/>
          <w:divBdr>
            <w:top w:val="none" w:sz="0" w:space="0" w:color="auto"/>
            <w:left w:val="none" w:sz="0" w:space="0" w:color="auto"/>
            <w:bottom w:val="none" w:sz="0" w:space="0" w:color="auto"/>
            <w:right w:val="none" w:sz="0" w:space="0" w:color="auto"/>
          </w:divBdr>
        </w:div>
        <w:div w:id="1030060367">
          <w:marLeft w:val="0"/>
          <w:marRight w:val="0"/>
          <w:marTop w:val="0"/>
          <w:marBottom w:val="0"/>
          <w:divBdr>
            <w:top w:val="none" w:sz="0" w:space="0" w:color="auto"/>
            <w:left w:val="none" w:sz="0" w:space="0" w:color="auto"/>
            <w:bottom w:val="none" w:sz="0" w:space="0" w:color="auto"/>
            <w:right w:val="none" w:sz="0" w:space="0" w:color="auto"/>
          </w:divBdr>
        </w:div>
        <w:div w:id="1845002237">
          <w:marLeft w:val="0"/>
          <w:marRight w:val="0"/>
          <w:marTop w:val="0"/>
          <w:marBottom w:val="0"/>
          <w:divBdr>
            <w:top w:val="none" w:sz="0" w:space="0" w:color="auto"/>
            <w:left w:val="none" w:sz="0" w:space="0" w:color="auto"/>
            <w:bottom w:val="none" w:sz="0" w:space="0" w:color="auto"/>
            <w:right w:val="none" w:sz="0" w:space="0" w:color="auto"/>
          </w:divBdr>
        </w:div>
        <w:div w:id="880094968">
          <w:marLeft w:val="0"/>
          <w:marRight w:val="0"/>
          <w:marTop w:val="0"/>
          <w:marBottom w:val="0"/>
          <w:divBdr>
            <w:top w:val="none" w:sz="0" w:space="0" w:color="auto"/>
            <w:left w:val="none" w:sz="0" w:space="0" w:color="auto"/>
            <w:bottom w:val="none" w:sz="0" w:space="0" w:color="auto"/>
            <w:right w:val="none" w:sz="0" w:space="0" w:color="auto"/>
          </w:divBdr>
        </w:div>
        <w:div w:id="1989285023">
          <w:marLeft w:val="0"/>
          <w:marRight w:val="0"/>
          <w:marTop w:val="0"/>
          <w:marBottom w:val="0"/>
          <w:divBdr>
            <w:top w:val="none" w:sz="0" w:space="0" w:color="auto"/>
            <w:left w:val="none" w:sz="0" w:space="0" w:color="auto"/>
            <w:bottom w:val="none" w:sz="0" w:space="0" w:color="auto"/>
            <w:right w:val="none" w:sz="0" w:space="0" w:color="auto"/>
          </w:divBdr>
        </w:div>
        <w:div w:id="688407995">
          <w:marLeft w:val="0"/>
          <w:marRight w:val="0"/>
          <w:marTop w:val="0"/>
          <w:marBottom w:val="0"/>
          <w:divBdr>
            <w:top w:val="none" w:sz="0" w:space="0" w:color="auto"/>
            <w:left w:val="none" w:sz="0" w:space="0" w:color="auto"/>
            <w:bottom w:val="none" w:sz="0" w:space="0" w:color="auto"/>
            <w:right w:val="none" w:sz="0" w:space="0" w:color="auto"/>
          </w:divBdr>
        </w:div>
        <w:div w:id="780993995">
          <w:marLeft w:val="0"/>
          <w:marRight w:val="0"/>
          <w:marTop w:val="0"/>
          <w:marBottom w:val="0"/>
          <w:divBdr>
            <w:top w:val="none" w:sz="0" w:space="0" w:color="auto"/>
            <w:left w:val="none" w:sz="0" w:space="0" w:color="auto"/>
            <w:bottom w:val="none" w:sz="0" w:space="0" w:color="auto"/>
            <w:right w:val="none" w:sz="0" w:space="0" w:color="auto"/>
          </w:divBdr>
        </w:div>
        <w:div w:id="1398632625">
          <w:marLeft w:val="0"/>
          <w:marRight w:val="0"/>
          <w:marTop w:val="0"/>
          <w:marBottom w:val="0"/>
          <w:divBdr>
            <w:top w:val="none" w:sz="0" w:space="0" w:color="auto"/>
            <w:left w:val="none" w:sz="0" w:space="0" w:color="auto"/>
            <w:bottom w:val="none" w:sz="0" w:space="0" w:color="auto"/>
            <w:right w:val="none" w:sz="0" w:space="0" w:color="auto"/>
          </w:divBdr>
        </w:div>
        <w:div w:id="1712070222">
          <w:marLeft w:val="0"/>
          <w:marRight w:val="0"/>
          <w:marTop w:val="0"/>
          <w:marBottom w:val="0"/>
          <w:divBdr>
            <w:top w:val="none" w:sz="0" w:space="0" w:color="auto"/>
            <w:left w:val="none" w:sz="0" w:space="0" w:color="auto"/>
            <w:bottom w:val="none" w:sz="0" w:space="0" w:color="auto"/>
            <w:right w:val="none" w:sz="0" w:space="0" w:color="auto"/>
          </w:divBdr>
        </w:div>
        <w:div w:id="796416448">
          <w:marLeft w:val="0"/>
          <w:marRight w:val="0"/>
          <w:marTop w:val="0"/>
          <w:marBottom w:val="0"/>
          <w:divBdr>
            <w:top w:val="none" w:sz="0" w:space="0" w:color="auto"/>
            <w:left w:val="none" w:sz="0" w:space="0" w:color="auto"/>
            <w:bottom w:val="none" w:sz="0" w:space="0" w:color="auto"/>
            <w:right w:val="none" w:sz="0" w:space="0" w:color="auto"/>
          </w:divBdr>
        </w:div>
        <w:div w:id="1248342439">
          <w:marLeft w:val="0"/>
          <w:marRight w:val="0"/>
          <w:marTop w:val="0"/>
          <w:marBottom w:val="0"/>
          <w:divBdr>
            <w:top w:val="none" w:sz="0" w:space="0" w:color="auto"/>
            <w:left w:val="none" w:sz="0" w:space="0" w:color="auto"/>
            <w:bottom w:val="none" w:sz="0" w:space="0" w:color="auto"/>
            <w:right w:val="none" w:sz="0" w:space="0" w:color="auto"/>
          </w:divBdr>
        </w:div>
        <w:div w:id="1842038817">
          <w:marLeft w:val="0"/>
          <w:marRight w:val="0"/>
          <w:marTop w:val="0"/>
          <w:marBottom w:val="0"/>
          <w:divBdr>
            <w:top w:val="none" w:sz="0" w:space="0" w:color="auto"/>
            <w:left w:val="none" w:sz="0" w:space="0" w:color="auto"/>
            <w:bottom w:val="none" w:sz="0" w:space="0" w:color="auto"/>
            <w:right w:val="none" w:sz="0" w:space="0" w:color="auto"/>
          </w:divBdr>
        </w:div>
        <w:div w:id="879632626">
          <w:marLeft w:val="0"/>
          <w:marRight w:val="0"/>
          <w:marTop w:val="0"/>
          <w:marBottom w:val="0"/>
          <w:divBdr>
            <w:top w:val="none" w:sz="0" w:space="0" w:color="auto"/>
            <w:left w:val="none" w:sz="0" w:space="0" w:color="auto"/>
            <w:bottom w:val="none" w:sz="0" w:space="0" w:color="auto"/>
            <w:right w:val="none" w:sz="0" w:space="0" w:color="auto"/>
          </w:divBdr>
        </w:div>
        <w:div w:id="2073111320">
          <w:marLeft w:val="0"/>
          <w:marRight w:val="0"/>
          <w:marTop w:val="0"/>
          <w:marBottom w:val="0"/>
          <w:divBdr>
            <w:top w:val="none" w:sz="0" w:space="0" w:color="auto"/>
            <w:left w:val="none" w:sz="0" w:space="0" w:color="auto"/>
            <w:bottom w:val="none" w:sz="0" w:space="0" w:color="auto"/>
            <w:right w:val="none" w:sz="0" w:space="0" w:color="auto"/>
          </w:divBdr>
        </w:div>
        <w:div w:id="1390301278">
          <w:marLeft w:val="0"/>
          <w:marRight w:val="0"/>
          <w:marTop w:val="0"/>
          <w:marBottom w:val="0"/>
          <w:divBdr>
            <w:top w:val="none" w:sz="0" w:space="0" w:color="auto"/>
            <w:left w:val="none" w:sz="0" w:space="0" w:color="auto"/>
            <w:bottom w:val="none" w:sz="0" w:space="0" w:color="auto"/>
            <w:right w:val="none" w:sz="0" w:space="0" w:color="auto"/>
          </w:divBdr>
        </w:div>
        <w:div w:id="915748585">
          <w:marLeft w:val="0"/>
          <w:marRight w:val="0"/>
          <w:marTop w:val="0"/>
          <w:marBottom w:val="0"/>
          <w:divBdr>
            <w:top w:val="none" w:sz="0" w:space="0" w:color="auto"/>
            <w:left w:val="none" w:sz="0" w:space="0" w:color="auto"/>
            <w:bottom w:val="none" w:sz="0" w:space="0" w:color="auto"/>
            <w:right w:val="none" w:sz="0" w:space="0" w:color="auto"/>
          </w:divBdr>
        </w:div>
        <w:div w:id="431974274">
          <w:marLeft w:val="0"/>
          <w:marRight w:val="0"/>
          <w:marTop w:val="0"/>
          <w:marBottom w:val="0"/>
          <w:divBdr>
            <w:top w:val="none" w:sz="0" w:space="0" w:color="auto"/>
            <w:left w:val="none" w:sz="0" w:space="0" w:color="auto"/>
            <w:bottom w:val="none" w:sz="0" w:space="0" w:color="auto"/>
            <w:right w:val="none" w:sz="0" w:space="0" w:color="auto"/>
          </w:divBdr>
        </w:div>
        <w:div w:id="111486470">
          <w:marLeft w:val="0"/>
          <w:marRight w:val="0"/>
          <w:marTop w:val="0"/>
          <w:marBottom w:val="0"/>
          <w:divBdr>
            <w:top w:val="none" w:sz="0" w:space="0" w:color="auto"/>
            <w:left w:val="none" w:sz="0" w:space="0" w:color="auto"/>
            <w:bottom w:val="none" w:sz="0" w:space="0" w:color="auto"/>
            <w:right w:val="none" w:sz="0" w:space="0" w:color="auto"/>
          </w:divBdr>
        </w:div>
        <w:div w:id="1180702831">
          <w:marLeft w:val="0"/>
          <w:marRight w:val="0"/>
          <w:marTop w:val="0"/>
          <w:marBottom w:val="0"/>
          <w:divBdr>
            <w:top w:val="none" w:sz="0" w:space="0" w:color="auto"/>
            <w:left w:val="none" w:sz="0" w:space="0" w:color="auto"/>
            <w:bottom w:val="none" w:sz="0" w:space="0" w:color="auto"/>
            <w:right w:val="none" w:sz="0" w:space="0" w:color="auto"/>
          </w:divBdr>
        </w:div>
        <w:div w:id="1609968091">
          <w:marLeft w:val="0"/>
          <w:marRight w:val="0"/>
          <w:marTop w:val="0"/>
          <w:marBottom w:val="0"/>
          <w:divBdr>
            <w:top w:val="none" w:sz="0" w:space="0" w:color="auto"/>
            <w:left w:val="none" w:sz="0" w:space="0" w:color="auto"/>
            <w:bottom w:val="none" w:sz="0" w:space="0" w:color="auto"/>
            <w:right w:val="none" w:sz="0" w:space="0" w:color="auto"/>
          </w:divBdr>
        </w:div>
        <w:div w:id="1484928606">
          <w:marLeft w:val="0"/>
          <w:marRight w:val="0"/>
          <w:marTop w:val="0"/>
          <w:marBottom w:val="0"/>
          <w:divBdr>
            <w:top w:val="none" w:sz="0" w:space="0" w:color="auto"/>
            <w:left w:val="none" w:sz="0" w:space="0" w:color="auto"/>
            <w:bottom w:val="none" w:sz="0" w:space="0" w:color="auto"/>
            <w:right w:val="none" w:sz="0" w:space="0" w:color="auto"/>
          </w:divBdr>
        </w:div>
        <w:div w:id="1458335831">
          <w:marLeft w:val="0"/>
          <w:marRight w:val="0"/>
          <w:marTop w:val="0"/>
          <w:marBottom w:val="0"/>
          <w:divBdr>
            <w:top w:val="none" w:sz="0" w:space="0" w:color="auto"/>
            <w:left w:val="none" w:sz="0" w:space="0" w:color="auto"/>
            <w:bottom w:val="none" w:sz="0" w:space="0" w:color="auto"/>
            <w:right w:val="none" w:sz="0" w:space="0" w:color="auto"/>
          </w:divBdr>
        </w:div>
        <w:div w:id="1407872550">
          <w:marLeft w:val="0"/>
          <w:marRight w:val="0"/>
          <w:marTop w:val="0"/>
          <w:marBottom w:val="0"/>
          <w:divBdr>
            <w:top w:val="none" w:sz="0" w:space="0" w:color="auto"/>
            <w:left w:val="none" w:sz="0" w:space="0" w:color="auto"/>
            <w:bottom w:val="none" w:sz="0" w:space="0" w:color="auto"/>
            <w:right w:val="none" w:sz="0" w:space="0" w:color="auto"/>
          </w:divBdr>
        </w:div>
        <w:div w:id="1336223013">
          <w:marLeft w:val="0"/>
          <w:marRight w:val="0"/>
          <w:marTop w:val="0"/>
          <w:marBottom w:val="0"/>
          <w:divBdr>
            <w:top w:val="none" w:sz="0" w:space="0" w:color="auto"/>
            <w:left w:val="none" w:sz="0" w:space="0" w:color="auto"/>
            <w:bottom w:val="none" w:sz="0" w:space="0" w:color="auto"/>
            <w:right w:val="none" w:sz="0" w:space="0" w:color="auto"/>
          </w:divBdr>
        </w:div>
        <w:div w:id="84110395">
          <w:marLeft w:val="0"/>
          <w:marRight w:val="0"/>
          <w:marTop w:val="0"/>
          <w:marBottom w:val="0"/>
          <w:divBdr>
            <w:top w:val="none" w:sz="0" w:space="0" w:color="auto"/>
            <w:left w:val="none" w:sz="0" w:space="0" w:color="auto"/>
            <w:bottom w:val="none" w:sz="0" w:space="0" w:color="auto"/>
            <w:right w:val="none" w:sz="0" w:space="0" w:color="auto"/>
          </w:divBdr>
        </w:div>
        <w:div w:id="993992824">
          <w:marLeft w:val="0"/>
          <w:marRight w:val="0"/>
          <w:marTop w:val="0"/>
          <w:marBottom w:val="0"/>
          <w:divBdr>
            <w:top w:val="none" w:sz="0" w:space="0" w:color="auto"/>
            <w:left w:val="none" w:sz="0" w:space="0" w:color="auto"/>
            <w:bottom w:val="none" w:sz="0" w:space="0" w:color="auto"/>
            <w:right w:val="none" w:sz="0" w:space="0" w:color="auto"/>
          </w:divBdr>
        </w:div>
        <w:div w:id="577401056">
          <w:marLeft w:val="0"/>
          <w:marRight w:val="0"/>
          <w:marTop w:val="0"/>
          <w:marBottom w:val="0"/>
          <w:divBdr>
            <w:top w:val="none" w:sz="0" w:space="0" w:color="auto"/>
            <w:left w:val="none" w:sz="0" w:space="0" w:color="auto"/>
            <w:bottom w:val="none" w:sz="0" w:space="0" w:color="auto"/>
            <w:right w:val="none" w:sz="0" w:space="0" w:color="auto"/>
          </w:divBdr>
        </w:div>
        <w:div w:id="1890728911">
          <w:marLeft w:val="0"/>
          <w:marRight w:val="0"/>
          <w:marTop w:val="0"/>
          <w:marBottom w:val="0"/>
          <w:divBdr>
            <w:top w:val="none" w:sz="0" w:space="0" w:color="auto"/>
            <w:left w:val="none" w:sz="0" w:space="0" w:color="auto"/>
            <w:bottom w:val="none" w:sz="0" w:space="0" w:color="auto"/>
            <w:right w:val="none" w:sz="0" w:space="0" w:color="auto"/>
          </w:divBdr>
        </w:div>
        <w:div w:id="406805806">
          <w:marLeft w:val="0"/>
          <w:marRight w:val="0"/>
          <w:marTop w:val="0"/>
          <w:marBottom w:val="0"/>
          <w:divBdr>
            <w:top w:val="none" w:sz="0" w:space="0" w:color="auto"/>
            <w:left w:val="none" w:sz="0" w:space="0" w:color="auto"/>
            <w:bottom w:val="none" w:sz="0" w:space="0" w:color="auto"/>
            <w:right w:val="none" w:sz="0" w:space="0" w:color="auto"/>
          </w:divBdr>
        </w:div>
        <w:div w:id="1227110526">
          <w:marLeft w:val="0"/>
          <w:marRight w:val="0"/>
          <w:marTop w:val="0"/>
          <w:marBottom w:val="0"/>
          <w:divBdr>
            <w:top w:val="none" w:sz="0" w:space="0" w:color="auto"/>
            <w:left w:val="none" w:sz="0" w:space="0" w:color="auto"/>
            <w:bottom w:val="none" w:sz="0" w:space="0" w:color="auto"/>
            <w:right w:val="none" w:sz="0" w:space="0" w:color="auto"/>
          </w:divBdr>
        </w:div>
        <w:div w:id="1507015381">
          <w:marLeft w:val="0"/>
          <w:marRight w:val="0"/>
          <w:marTop w:val="0"/>
          <w:marBottom w:val="0"/>
          <w:divBdr>
            <w:top w:val="none" w:sz="0" w:space="0" w:color="auto"/>
            <w:left w:val="none" w:sz="0" w:space="0" w:color="auto"/>
            <w:bottom w:val="none" w:sz="0" w:space="0" w:color="auto"/>
            <w:right w:val="none" w:sz="0" w:space="0" w:color="auto"/>
          </w:divBdr>
        </w:div>
        <w:div w:id="637302839">
          <w:marLeft w:val="0"/>
          <w:marRight w:val="0"/>
          <w:marTop w:val="0"/>
          <w:marBottom w:val="0"/>
          <w:divBdr>
            <w:top w:val="none" w:sz="0" w:space="0" w:color="auto"/>
            <w:left w:val="none" w:sz="0" w:space="0" w:color="auto"/>
            <w:bottom w:val="none" w:sz="0" w:space="0" w:color="auto"/>
            <w:right w:val="none" w:sz="0" w:space="0" w:color="auto"/>
          </w:divBdr>
        </w:div>
        <w:div w:id="2109735927">
          <w:marLeft w:val="0"/>
          <w:marRight w:val="0"/>
          <w:marTop w:val="0"/>
          <w:marBottom w:val="0"/>
          <w:divBdr>
            <w:top w:val="none" w:sz="0" w:space="0" w:color="auto"/>
            <w:left w:val="none" w:sz="0" w:space="0" w:color="auto"/>
            <w:bottom w:val="none" w:sz="0" w:space="0" w:color="auto"/>
            <w:right w:val="none" w:sz="0" w:space="0" w:color="auto"/>
          </w:divBdr>
        </w:div>
        <w:div w:id="680593756">
          <w:marLeft w:val="0"/>
          <w:marRight w:val="0"/>
          <w:marTop w:val="0"/>
          <w:marBottom w:val="0"/>
          <w:divBdr>
            <w:top w:val="none" w:sz="0" w:space="0" w:color="auto"/>
            <w:left w:val="none" w:sz="0" w:space="0" w:color="auto"/>
            <w:bottom w:val="none" w:sz="0" w:space="0" w:color="auto"/>
            <w:right w:val="none" w:sz="0" w:space="0" w:color="auto"/>
          </w:divBdr>
        </w:div>
        <w:div w:id="175776437">
          <w:marLeft w:val="0"/>
          <w:marRight w:val="0"/>
          <w:marTop w:val="0"/>
          <w:marBottom w:val="0"/>
          <w:divBdr>
            <w:top w:val="none" w:sz="0" w:space="0" w:color="auto"/>
            <w:left w:val="none" w:sz="0" w:space="0" w:color="auto"/>
            <w:bottom w:val="none" w:sz="0" w:space="0" w:color="auto"/>
            <w:right w:val="none" w:sz="0" w:space="0" w:color="auto"/>
          </w:divBdr>
        </w:div>
        <w:div w:id="2056196706">
          <w:marLeft w:val="0"/>
          <w:marRight w:val="0"/>
          <w:marTop w:val="0"/>
          <w:marBottom w:val="0"/>
          <w:divBdr>
            <w:top w:val="none" w:sz="0" w:space="0" w:color="auto"/>
            <w:left w:val="none" w:sz="0" w:space="0" w:color="auto"/>
            <w:bottom w:val="none" w:sz="0" w:space="0" w:color="auto"/>
            <w:right w:val="none" w:sz="0" w:space="0" w:color="auto"/>
          </w:divBdr>
        </w:div>
        <w:div w:id="1474056638">
          <w:marLeft w:val="0"/>
          <w:marRight w:val="0"/>
          <w:marTop w:val="0"/>
          <w:marBottom w:val="0"/>
          <w:divBdr>
            <w:top w:val="none" w:sz="0" w:space="0" w:color="auto"/>
            <w:left w:val="none" w:sz="0" w:space="0" w:color="auto"/>
            <w:bottom w:val="none" w:sz="0" w:space="0" w:color="auto"/>
            <w:right w:val="none" w:sz="0" w:space="0" w:color="auto"/>
          </w:divBdr>
        </w:div>
        <w:div w:id="314921235">
          <w:marLeft w:val="0"/>
          <w:marRight w:val="0"/>
          <w:marTop w:val="0"/>
          <w:marBottom w:val="0"/>
          <w:divBdr>
            <w:top w:val="none" w:sz="0" w:space="0" w:color="auto"/>
            <w:left w:val="none" w:sz="0" w:space="0" w:color="auto"/>
            <w:bottom w:val="none" w:sz="0" w:space="0" w:color="auto"/>
            <w:right w:val="none" w:sz="0" w:space="0" w:color="auto"/>
          </w:divBdr>
        </w:div>
        <w:div w:id="1867135837">
          <w:marLeft w:val="0"/>
          <w:marRight w:val="0"/>
          <w:marTop w:val="0"/>
          <w:marBottom w:val="0"/>
          <w:divBdr>
            <w:top w:val="none" w:sz="0" w:space="0" w:color="auto"/>
            <w:left w:val="none" w:sz="0" w:space="0" w:color="auto"/>
            <w:bottom w:val="none" w:sz="0" w:space="0" w:color="auto"/>
            <w:right w:val="none" w:sz="0" w:space="0" w:color="auto"/>
          </w:divBdr>
        </w:div>
        <w:div w:id="1890340898">
          <w:marLeft w:val="0"/>
          <w:marRight w:val="0"/>
          <w:marTop w:val="0"/>
          <w:marBottom w:val="0"/>
          <w:divBdr>
            <w:top w:val="none" w:sz="0" w:space="0" w:color="auto"/>
            <w:left w:val="none" w:sz="0" w:space="0" w:color="auto"/>
            <w:bottom w:val="none" w:sz="0" w:space="0" w:color="auto"/>
            <w:right w:val="none" w:sz="0" w:space="0" w:color="auto"/>
          </w:divBdr>
        </w:div>
        <w:div w:id="1440679680">
          <w:marLeft w:val="0"/>
          <w:marRight w:val="0"/>
          <w:marTop w:val="0"/>
          <w:marBottom w:val="0"/>
          <w:divBdr>
            <w:top w:val="none" w:sz="0" w:space="0" w:color="auto"/>
            <w:left w:val="none" w:sz="0" w:space="0" w:color="auto"/>
            <w:bottom w:val="none" w:sz="0" w:space="0" w:color="auto"/>
            <w:right w:val="none" w:sz="0" w:space="0" w:color="auto"/>
          </w:divBdr>
        </w:div>
        <w:div w:id="426081220">
          <w:marLeft w:val="0"/>
          <w:marRight w:val="0"/>
          <w:marTop w:val="0"/>
          <w:marBottom w:val="0"/>
          <w:divBdr>
            <w:top w:val="none" w:sz="0" w:space="0" w:color="auto"/>
            <w:left w:val="none" w:sz="0" w:space="0" w:color="auto"/>
            <w:bottom w:val="none" w:sz="0" w:space="0" w:color="auto"/>
            <w:right w:val="none" w:sz="0" w:space="0" w:color="auto"/>
          </w:divBdr>
        </w:div>
        <w:div w:id="1169564727">
          <w:marLeft w:val="0"/>
          <w:marRight w:val="0"/>
          <w:marTop w:val="0"/>
          <w:marBottom w:val="0"/>
          <w:divBdr>
            <w:top w:val="none" w:sz="0" w:space="0" w:color="auto"/>
            <w:left w:val="none" w:sz="0" w:space="0" w:color="auto"/>
            <w:bottom w:val="none" w:sz="0" w:space="0" w:color="auto"/>
            <w:right w:val="none" w:sz="0" w:space="0" w:color="auto"/>
          </w:divBdr>
        </w:div>
        <w:div w:id="1819954395">
          <w:marLeft w:val="0"/>
          <w:marRight w:val="0"/>
          <w:marTop w:val="0"/>
          <w:marBottom w:val="0"/>
          <w:divBdr>
            <w:top w:val="none" w:sz="0" w:space="0" w:color="auto"/>
            <w:left w:val="none" w:sz="0" w:space="0" w:color="auto"/>
            <w:bottom w:val="none" w:sz="0" w:space="0" w:color="auto"/>
            <w:right w:val="none" w:sz="0" w:space="0" w:color="auto"/>
          </w:divBdr>
        </w:div>
        <w:div w:id="326441305">
          <w:marLeft w:val="0"/>
          <w:marRight w:val="0"/>
          <w:marTop w:val="0"/>
          <w:marBottom w:val="0"/>
          <w:divBdr>
            <w:top w:val="none" w:sz="0" w:space="0" w:color="auto"/>
            <w:left w:val="none" w:sz="0" w:space="0" w:color="auto"/>
            <w:bottom w:val="none" w:sz="0" w:space="0" w:color="auto"/>
            <w:right w:val="none" w:sz="0" w:space="0" w:color="auto"/>
          </w:divBdr>
        </w:div>
        <w:div w:id="176777605">
          <w:marLeft w:val="0"/>
          <w:marRight w:val="0"/>
          <w:marTop w:val="0"/>
          <w:marBottom w:val="0"/>
          <w:divBdr>
            <w:top w:val="none" w:sz="0" w:space="0" w:color="auto"/>
            <w:left w:val="none" w:sz="0" w:space="0" w:color="auto"/>
            <w:bottom w:val="none" w:sz="0" w:space="0" w:color="auto"/>
            <w:right w:val="none" w:sz="0" w:space="0" w:color="auto"/>
          </w:divBdr>
        </w:div>
        <w:div w:id="925073311">
          <w:marLeft w:val="0"/>
          <w:marRight w:val="0"/>
          <w:marTop w:val="0"/>
          <w:marBottom w:val="0"/>
          <w:divBdr>
            <w:top w:val="none" w:sz="0" w:space="0" w:color="auto"/>
            <w:left w:val="none" w:sz="0" w:space="0" w:color="auto"/>
            <w:bottom w:val="none" w:sz="0" w:space="0" w:color="auto"/>
            <w:right w:val="none" w:sz="0" w:space="0" w:color="auto"/>
          </w:divBdr>
        </w:div>
        <w:div w:id="668991909">
          <w:marLeft w:val="0"/>
          <w:marRight w:val="0"/>
          <w:marTop w:val="0"/>
          <w:marBottom w:val="0"/>
          <w:divBdr>
            <w:top w:val="none" w:sz="0" w:space="0" w:color="auto"/>
            <w:left w:val="none" w:sz="0" w:space="0" w:color="auto"/>
            <w:bottom w:val="none" w:sz="0" w:space="0" w:color="auto"/>
            <w:right w:val="none" w:sz="0" w:space="0" w:color="auto"/>
          </w:divBdr>
        </w:div>
        <w:div w:id="704982209">
          <w:marLeft w:val="0"/>
          <w:marRight w:val="0"/>
          <w:marTop w:val="0"/>
          <w:marBottom w:val="0"/>
          <w:divBdr>
            <w:top w:val="none" w:sz="0" w:space="0" w:color="auto"/>
            <w:left w:val="none" w:sz="0" w:space="0" w:color="auto"/>
            <w:bottom w:val="none" w:sz="0" w:space="0" w:color="auto"/>
            <w:right w:val="none" w:sz="0" w:space="0" w:color="auto"/>
          </w:divBdr>
        </w:div>
        <w:div w:id="233006110">
          <w:marLeft w:val="0"/>
          <w:marRight w:val="0"/>
          <w:marTop w:val="0"/>
          <w:marBottom w:val="0"/>
          <w:divBdr>
            <w:top w:val="none" w:sz="0" w:space="0" w:color="auto"/>
            <w:left w:val="none" w:sz="0" w:space="0" w:color="auto"/>
            <w:bottom w:val="none" w:sz="0" w:space="0" w:color="auto"/>
            <w:right w:val="none" w:sz="0" w:space="0" w:color="auto"/>
          </w:divBdr>
        </w:div>
        <w:div w:id="1793936267">
          <w:marLeft w:val="0"/>
          <w:marRight w:val="0"/>
          <w:marTop w:val="0"/>
          <w:marBottom w:val="0"/>
          <w:divBdr>
            <w:top w:val="none" w:sz="0" w:space="0" w:color="auto"/>
            <w:left w:val="none" w:sz="0" w:space="0" w:color="auto"/>
            <w:bottom w:val="none" w:sz="0" w:space="0" w:color="auto"/>
            <w:right w:val="none" w:sz="0" w:space="0" w:color="auto"/>
          </w:divBdr>
        </w:div>
        <w:div w:id="1143349021">
          <w:marLeft w:val="0"/>
          <w:marRight w:val="0"/>
          <w:marTop w:val="0"/>
          <w:marBottom w:val="0"/>
          <w:divBdr>
            <w:top w:val="none" w:sz="0" w:space="0" w:color="auto"/>
            <w:left w:val="none" w:sz="0" w:space="0" w:color="auto"/>
            <w:bottom w:val="none" w:sz="0" w:space="0" w:color="auto"/>
            <w:right w:val="none" w:sz="0" w:space="0" w:color="auto"/>
          </w:divBdr>
        </w:div>
        <w:div w:id="914127734">
          <w:marLeft w:val="0"/>
          <w:marRight w:val="0"/>
          <w:marTop w:val="0"/>
          <w:marBottom w:val="0"/>
          <w:divBdr>
            <w:top w:val="none" w:sz="0" w:space="0" w:color="auto"/>
            <w:left w:val="none" w:sz="0" w:space="0" w:color="auto"/>
            <w:bottom w:val="none" w:sz="0" w:space="0" w:color="auto"/>
            <w:right w:val="none" w:sz="0" w:space="0" w:color="auto"/>
          </w:divBdr>
        </w:div>
        <w:div w:id="330254115">
          <w:marLeft w:val="0"/>
          <w:marRight w:val="0"/>
          <w:marTop w:val="0"/>
          <w:marBottom w:val="0"/>
          <w:divBdr>
            <w:top w:val="none" w:sz="0" w:space="0" w:color="auto"/>
            <w:left w:val="none" w:sz="0" w:space="0" w:color="auto"/>
            <w:bottom w:val="none" w:sz="0" w:space="0" w:color="auto"/>
            <w:right w:val="none" w:sz="0" w:space="0" w:color="auto"/>
          </w:divBdr>
        </w:div>
        <w:div w:id="343553106">
          <w:marLeft w:val="0"/>
          <w:marRight w:val="0"/>
          <w:marTop w:val="0"/>
          <w:marBottom w:val="0"/>
          <w:divBdr>
            <w:top w:val="none" w:sz="0" w:space="0" w:color="auto"/>
            <w:left w:val="none" w:sz="0" w:space="0" w:color="auto"/>
            <w:bottom w:val="none" w:sz="0" w:space="0" w:color="auto"/>
            <w:right w:val="none" w:sz="0" w:space="0" w:color="auto"/>
          </w:divBdr>
        </w:div>
        <w:div w:id="936135884">
          <w:marLeft w:val="0"/>
          <w:marRight w:val="0"/>
          <w:marTop w:val="0"/>
          <w:marBottom w:val="0"/>
          <w:divBdr>
            <w:top w:val="none" w:sz="0" w:space="0" w:color="auto"/>
            <w:left w:val="none" w:sz="0" w:space="0" w:color="auto"/>
            <w:bottom w:val="none" w:sz="0" w:space="0" w:color="auto"/>
            <w:right w:val="none" w:sz="0" w:space="0" w:color="auto"/>
          </w:divBdr>
        </w:div>
        <w:div w:id="1457212574">
          <w:marLeft w:val="0"/>
          <w:marRight w:val="0"/>
          <w:marTop w:val="0"/>
          <w:marBottom w:val="0"/>
          <w:divBdr>
            <w:top w:val="none" w:sz="0" w:space="0" w:color="auto"/>
            <w:left w:val="none" w:sz="0" w:space="0" w:color="auto"/>
            <w:bottom w:val="none" w:sz="0" w:space="0" w:color="auto"/>
            <w:right w:val="none" w:sz="0" w:space="0" w:color="auto"/>
          </w:divBdr>
        </w:div>
        <w:div w:id="1922176152">
          <w:marLeft w:val="0"/>
          <w:marRight w:val="0"/>
          <w:marTop w:val="0"/>
          <w:marBottom w:val="0"/>
          <w:divBdr>
            <w:top w:val="none" w:sz="0" w:space="0" w:color="auto"/>
            <w:left w:val="none" w:sz="0" w:space="0" w:color="auto"/>
            <w:bottom w:val="none" w:sz="0" w:space="0" w:color="auto"/>
            <w:right w:val="none" w:sz="0" w:space="0" w:color="auto"/>
          </w:divBdr>
        </w:div>
        <w:div w:id="270472578">
          <w:marLeft w:val="0"/>
          <w:marRight w:val="0"/>
          <w:marTop w:val="0"/>
          <w:marBottom w:val="0"/>
          <w:divBdr>
            <w:top w:val="none" w:sz="0" w:space="0" w:color="auto"/>
            <w:left w:val="none" w:sz="0" w:space="0" w:color="auto"/>
            <w:bottom w:val="none" w:sz="0" w:space="0" w:color="auto"/>
            <w:right w:val="none" w:sz="0" w:space="0" w:color="auto"/>
          </w:divBdr>
        </w:div>
        <w:div w:id="780999375">
          <w:marLeft w:val="0"/>
          <w:marRight w:val="0"/>
          <w:marTop w:val="0"/>
          <w:marBottom w:val="0"/>
          <w:divBdr>
            <w:top w:val="none" w:sz="0" w:space="0" w:color="auto"/>
            <w:left w:val="none" w:sz="0" w:space="0" w:color="auto"/>
            <w:bottom w:val="none" w:sz="0" w:space="0" w:color="auto"/>
            <w:right w:val="none" w:sz="0" w:space="0" w:color="auto"/>
          </w:divBdr>
        </w:div>
        <w:div w:id="2075660444">
          <w:marLeft w:val="0"/>
          <w:marRight w:val="0"/>
          <w:marTop w:val="0"/>
          <w:marBottom w:val="0"/>
          <w:divBdr>
            <w:top w:val="none" w:sz="0" w:space="0" w:color="auto"/>
            <w:left w:val="none" w:sz="0" w:space="0" w:color="auto"/>
            <w:bottom w:val="none" w:sz="0" w:space="0" w:color="auto"/>
            <w:right w:val="none" w:sz="0" w:space="0" w:color="auto"/>
          </w:divBdr>
        </w:div>
        <w:div w:id="837421627">
          <w:marLeft w:val="0"/>
          <w:marRight w:val="0"/>
          <w:marTop w:val="0"/>
          <w:marBottom w:val="0"/>
          <w:divBdr>
            <w:top w:val="none" w:sz="0" w:space="0" w:color="auto"/>
            <w:left w:val="none" w:sz="0" w:space="0" w:color="auto"/>
            <w:bottom w:val="none" w:sz="0" w:space="0" w:color="auto"/>
            <w:right w:val="none" w:sz="0" w:space="0" w:color="auto"/>
          </w:divBdr>
        </w:div>
        <w:div w:id="16319506">
          <w:marLeft w:val="0"/>
          <w:marRight w:val="0"/>
          <w:marTop w:val="0"/>
          <w:marBottom w:val="0"/>
          <w:divBdr>
            <w:top w:val="none" w:sz="0" w:space="0" w:color="auto"/>
            <w:left w:val="none" w:sz="0" w:space="0" w:color="auto"/>
            <w:bottom w:val="none" w:sz="0" w:space="0" w:color="auto"/>
            <w:right w:val="none" w:sz="0" w:space="0" w:color="auto"/>
          </w:divBdr>
        </w:div>
        <w:div w:id="845823754">
          <w:marLeft w:val="0"/>
          <w:marRight w:val="0"/>
          <w:marTop w:val="0"/>
          <w:marBottom w:val="0"/>
          <w:divBdr>
            <w:top w:val="none" w:sz="0" w:space="0" w:color="auto"/>
            <w:left w:val="none" w:sz="0" w:space="0" w:color="auto"/>
            <w:bottom w:val="none" w:sz="0" w:space="0" w:color="auto"/>
            <w:right w:val="none" w:sz="0" w:space="0" w:color="auto"/>
          </w:divBdr>
        </w:div>
        <w:div w:id="1846749159">
          <w:marLeft w:val="0"/>
          <w:marRight w:val="0"/>
          <w:marTop w:val="0"/>
          <w:marBottom w:val="0"/>
          <w:divBdr>
            <w:top w:val="none" w:sz="0" w:space="0" w:color="auto"/>
            <w:left w:val="none" w:sz="0" w:space="0" w:color="auto"/>
            <w:bottom w:val="none" w:sz="0" w:space="0" w:color="auto"/>
            <w:right w:val="none" w:sz="0" w:space="0" w:color="auto"/>
          </w:divBdr>
        </w:div>
        <w:div w:id="1655061308">
          <w:marLeft w:val="0"/>
          <w:marRight w:val="0"/>
          <w:marTop w:val="0"/>
          <w:marBottom w:val="0"/>
          <w:divBdr>
            <w:top w:val="none" w:sz="0" w:space="0" w:color="auto"/>
            <w:left w:val="none" w:sz="0" w:space="0" w:color="auto"/>
            <w:bottom w:val="none" w:sz="0" w:space="0" w:color="auto"/>
            <w:right w:val="none" w:sz="0" w:space="0" w:color="auto"/>
          </w:divBdr>
        </w:div>
        <w:div w:id="321546793">
          <w:marLeft w:val="0"/>
          <w:marRight w:val="0"/>
          <w:marTop w:val="0"/>
          <w:marBottom w:val="0"/>
          <w:divBdr>
            <w:top w:val="none" w:sz="0" w:space="0" w:color="auto"/>
            <w:left w:val="none" w:sz="0" w:space="0" w:color="auto"/>
            <w:bottom w:val="none" w:sz="0" w:space="0" w:color="auto"/>
            <w:right w:val="none" w:sz="0" w:space="0" w:color="auto"/>
          </w:divBdr>
        </w:div>
        <w:div w:id="1013920014">
          <w:marLeft w:val="0"/>
          <w:marRight w:val="0"/>
          <w:marTop w:val="0"/>
          <w:marBottom w:val="0"/>
          <w:divBdr>
            <w:top w:val="none" w:sz="0" w:space="0" w:color="auto"/>
            <w:left w:val="none" w:sz="0" w:space="0" w:color="auto"/>
            <w:bottom w:val="none" w:sz="0" w:space="0" w:color="auto"/>
            <w:right w:val="none" w:sz="0" w:space="0" w:color="auto"/>
          </w:divBdr>
        </w:div>
        <w:div w:id="1977952761">
          <w:marLeft w:val="0"/>
          <w:marRight w:val="0"/>
          <w:marTop w:val="0"/>
          <w:marBottom w:val="0"/>
          <w:divBdr>
            <w:top w:val="none" w:sz="0" w:space="0" w:color="auto"/>
            <w:left w:val="none" w:sz="0" w:space="0" w:color="auto"/>
            <w:bottom w:val="none" w:sz="0" w:space="0" w:color="auto"/>
            <w:right w:val="none" w:sz="0" w:space="0" w:color="auto"/>
          </w:divBdr>
        </w:div>
        <w:div w:id="1057900053">
          <w:marLeft w:val="0"/>
          <w:marRight w:val="0"/>
          <w:marTop w:val="0"/>
          <w:marBottom w:val="0"/>
          <w:divBdr>
            <w:top w:val="none" w:sz="0" w:space="0" w:color="auto"/>
            <w:left w:val="none" w:sz="0" w:space="0" w:color="auto"/>
            <w:bottom w:val="none" w:sz="0" w:space="0" w:color="auto"/>
            <w:right w:val="none" w:sz="0" w:space="0" w:color="auto"/>
          </w:divBdr>
        </w:div>
        <w:div w:id="942611650">
          <w:marLeft w:val="0"/>
          <w:marRight w:val="0"/>
          <w:marTop w:val="0"/>
          <w:marBottom w:val="0"/>
          <w:divBdr>
            <w:top w:val="none" w:sz="0" w:space="0" w:color="auto"/>
            <w:left w:val="none" w:sz="0" w:space="0" w:color="auto"/>
            <w:bottom w:val="none" w:sz="0" w:space="0" w:color="auto"/>
            <w:right w:val="none" w:sz="0" w:space="0" w:color="auto"/>
          </w:divBdr>
        </w:div>
        <w:div w:id="1269047730">
          <w:marLeft w:val="0"/>
          <w:marRight w:val="0"/>
          <w:marTop w:val="0"/>
          <w:marBottom w:val="0"/>
          <w:divBdr>
            <w:top w:val="none" w:sz="0" w:space="0" w:color="auto"/>
            <w:left w:val="none" w:sz="0" w:space="0" w:color="auto"/>
            <w:bottom w:val="none" w:sz="0" w:space="0" w:color="auto"/>
            <w:right w:val="none" w:sz="0" w:space="0" w:color="auto"/>
          </w:divBdr>
        </w:div>
        <w:div w:id="949312015">
          <w:marLeft w:val="0"/>
          <w:marRight w:val="0"/>
          <w:marTop w:val="0"/>
          <w:marBottom w:val="0"/>
          <w:divBdr>
            <w:top w:val="none" w:sz="0" w:space="0" w:color="auto"/>
            <w:left w:val="none" w:sz="0" w:space="0" w:color="auto"/>
            <w:bottom w:val="none" w:sz="0" w:space="0" w:color="auto"/>
            <w:right w:val="none" w:sz="0" w:space="0" w:color="auto"/>
          </w:divBdr>
        </w:div>
        <w:div w:id="180707960">
          <w:marLeft w:val="0"/>
          <w:marRight w:val="0"/>
          <w:marTop w:val="0"/>
          <w:marBottom w:val="0"/>
          <w:divBdr>
            <w:top w:val="none" w:sz="0" w:space="0" w:color="auto"/>
            <w:left w:val="none" w:sz="0" w:space="0" w:color="auto"/>
            <w:bottom w:val="none" w:sz="0" w:space="0" w:color="auto"/>
            <w:right w:val="none" w:sz="0" w:space="0" w:color="auto"/>
          </w:divBdr>
        </w:div>
        <w:div w:id="684672993">
          <w:marLeft w:val="0"/>
          <w:marRight w:val="0"/>
          <w:marTop w:val="0"/>
          <w:marBottom w:val="0"/>
          <w:divBdr>
            <w:top w:val="none" w:sz="0" w:space="0" w:color="auto"/>
            <w:left w:val="none" w:sz="0" w:space="0" w:color="auto"/>
            <w:bottom w:val="none" w:sz="0" w:space="0" w:color="auto"/>
            <w:right w:val="none" w:sz="0" w:space="0" w:color="auto"/>
          </w:divBdr>
        </w:div>
        <w:div w:id="684095882">
          <w:marLeft w:val="0"/>
          <w:marRight w:val="0"/>
          <w:marTop w:val="0"/>
          <w:marBottom w:val="0"/>
          <w:divBdr>
            <w:top w:val="none" w:sz="0" w:space="0" w:color="auto"/>
            <w:left w:val="none" w:sz="0" w:space="0" w:color="auto"/>
            <w:bottom w:val="none" w:sz="0" w:space="0" w:color="auto"/>
            <w:right w:val="none" w:sz="0" w:space="0" w:color="auto"/>
          </w:divBdr>
        </w:div>
        <w:div w:id="1493251474">
          <w:marLeft w:val="0"/>
          <w:marRight w:val="0"/>
          <w:marTop w:val="0"/>
          <w:marBottom w:val="0"/>
          <w:divBdr>
            <w:top w:val="none" w:sz="0" w:space="0" w:color="auto"/>
            <w:left w:val="none" w:sz="0" w:space="0" w:color="auto"/>
            <w:bottom w:val="none" w:sz="0" w:space="0" w:color="auto"/>
            <w:right w:val="none" w:sz="0" w:space="0" w:color="auto"/>
          </w:divBdr>
        </w:div>
        <w:div w:id="881751291">
          <w:marLeft w:val="0"/>
          <w:marRight w:val="0"/>
          <w:marTop w:val="0"/>
          <w:marBottom w:val="0"/>
          <w:divBdr>
            <w:top w:val="none" w:sz="0" w:space="0" w:color="auto"/>
            <w:left w:val="none" w:sz="0" w:space="0" w:color="auto"/>
            <w:bottom w:val="none" w:sz="0" w:space="0" w:color="auto"/>
            <w:right w:val="none" w:sz="0" w:space="0" w:color="auto"/>
          </w:divBdr>
        </w:div>
        <w:div w:id="1677732531">
          <w:marLeft w:val="0"/>
          <w:marRight w:val="0"/>
          <w:marTop w:val="0"/>
          <w:marBottom w:val="0"/>
          <w:divBdr>
            <w:top w:val="none" w:sz="0" w:space="0" w:color="auto"/>
            <w:left w:val="none" w:sz="0" w:space="0" w:color="auto"/>
            <w:bottom w:val="none" w:sz="0" w:space="0" w:color="auto"/>
            <w:right w:val="none" w:sz="0" w:space="0" w:color="auto"/>
          </w:divBdr>
        </w:div>
        <w:div w:id="662514117">
          <w:marLeft w:val="0"/>
          <w:marRight w:val="0"/>
          <w:marTop w:val="0"/>
          <w:marBottom w:val="0"/>
          <w:divBdr>
            <w:top w:val="none" w:sz="0" w:space="0" w:color="auto"/>
            <w:left w:val="none" w:sz="0" w:space="0" w:color="auto"/>
            <w:bottom w:val="none" w:sz="0" w:space="0" w:color="auto"/>
            <w:right w:val="none" w:sz="0" w:space="0" w:color="auto"/>
          </w:divBdr>
        </w:div>
        <w:div w:id="22243482">
          <w:marLeft w:val="0"/>
          <w:marRight w:val="0"/>
          <w:marTop w:val="0"/>
          <w:marBottom w:val="0"/>
          <w:divBdr>
            <w:top w:val="none" w:sz="0" w:space="0" w:color="auto"/>
            <w:left w:val="none" w:sz="0" w:space="0" w:color="auto"/>
            <w:bottom w:val="none" w:sz="0" w:space="0" w:color="auto"/>
            <w:right w:val="none" w:sz="0" w:space="0" w:color="auto"/>
          </w:divBdr>
        </w:div>
        <w:div w:id="1892615076">
          <w:marLeft w:val="0"/>
          <w:marRight w:val="0"/>
          <w:marTop w:val="0"/>
          <w:marBottom w:val="0"/>
          <w:divBdr>
            <w:top w:val="none" w:sz="0" w:space="0" w:color="auto"/>
            <w:left w:val="none" w:sz="0" w:space="0" w:color="auto"/>
            <w:bottom w:val="none" w:sz="0" w:space="0" w:color="auto"/>
            <w:right w:val="none" w:sz="0" w:space="0" w:color="auto"/>
          </w:divBdr>
        </w:div>
        <w:div w:id="812404069">
          <w:marLeft w:val="0"/>
          <w:marRight w:val="0"/>
          <w:marTop w:val="0"/>
          <w:marBottom w:val="0"/>
          <w:divBdr>
            <w:top w:val="none" w:sz="0" w:space="0" w:color="auto"/>
            <w:left w:val="none" w:sz="0" w:space="0" w:color="auto"/>
            <w:bottom w:val="none" w:sz="0" w:space="0" w:color="auto"/>
            <w:right w:val="none" w:sz="0" w:space="0" w:color="auto"/>
          </w:divBdr>
        </w:div>
        <w:div w:id="1035278284">
          <w:marLeft w:val="0"/>
          <w:marRight w:val="0"/>
          <w:marTop w:val="0"/>
          <w:marBottom w:val="0"/>
          <w:divBdr>
            <w:top w:val="none" w:sz="0" w:space="0" w:color="auto"/>
            <w:left w:val="none" w:sz="0" w:space="0" w:color="auto"/>
            <w:bottom w:val="none" w:sz="0" w:space="0" w:color="auto"/>
            <w:right w:val="none" w:sz="0" w:space="0" w:color="auto"/>
          </w:divBdr>
        </w:div>
        <w:div w:id="2010212905">
          <w:marLeft w:val="0"/>
          <w:marRight w:val="0"/>
          <w:marTop w:val="0"/>
          <w:marBottom w:val="0"/>
          <w:divBdr>
            <w:top w:val="none" w:sz="0" w:space="0" w:color="auto"/>
            <w:left w:val="none" w:sz="0" w:space="0" w:color="auto"/>
            <w:bottom w:val="none" w:sz="0" w:space="0" w:color="auto"/>
            <w:right w:val="none" w:sz="0" w:space="0" w:color="auto"/>
          </w:divBdr>
        </w:div>
        <w:div w:id="1556578155">
          <w:marLeft w:val="0"/>
          <w:marRight w:val="0"/>
          <w:marTop w:val="0"/>
          <w:marBottom w:val="0"/>
          <w:divBdr>
            <w:top w:val="none" w:sz="0" w:space="0" w:color="auto"/>
            <w:left w:val="none" w:sz="0" w:space="0" w:color="auto"/>
            <w:bottom w:val="none" w:sz="0" w:space="0" w:color="auto"/>
            <w:right w:val="none" w:sz="0" w:space="0" w:color="auto"/>
          </w:divBdr>
        </w:div>
        <w:div w:id="1214344872">
          <w:marLeft w:val="0"/>
          <w:marRight w:val="0"/>
          <w:marTop w:val="0"/>
          <w:marBottom w:val="0"/>
          <w:divBdr>
            <w:top w:val="none" w:sz="0" w:space="0" w:color="auto"/>
            <w:left w:val="none" w:sz="0" w:space="0" w:color="auto"/>
            <w:bottom w:val="none" w:sz="0" w:space="0" w:color="auto"/>
            <w:right w:val="none" w:sz="0" w:space="0" w:color="auto"/>
          </w:divBdr>
        </w:div>
        <w:div w:id="1054885475">
          <w:marLeft w:val="0"/>
          <w:marRight w:val="0"/>
          <w:marTop w:val="0"/>
          <w:marBottom w:val="0"/>
          <w:divBdr>
            <w:top w:val="none" w:sz="0" w:space="0" w:color="auto"/>
            <w:left w:val="none" w:sz="0" w:space="0" w:color="auto"/>
            <w:bottom w:val="none" w:sz="0" w:space="0" w:color="auto"/>
            <w:right w:val="none" w:sz="0" w:space="0" w:color="auto"/>
          </w:divBdr>
        </w:div>
        <w:div w:id="1730958365">
          <w:marLeft w:val="0"/>
          <w:marRight w:val="0"/>
          <w:marTop w:val="0"/>
          <w:marBottom w:val="0"/>
          <w:divBdr>
            <w:top w:val="none" w:sz="0" w:space="0" w:color="auto"/>
            <w:left w:val="none" w:sz="0" w:space="0" w:color="auto"/>
            <w:bottom w:val="none" w:sz="0" w:space="0" w:color="auto"/>
            <w:right w:val="none" w:sz="0" w:space="0" w:color="auto"/>
          </w:divBdr>
        </w:div>
        <w:div w:id="1959027636">
          <w:marLeft w:val="0"/>
          <w:marRight w:val="0"/>
          <w:marTop w:val="0"/>
          <w:marBottom w:val="0"/>
          <w:divBdr>
            <w:top w:val="none" w:sz="0" w:space="0" w:color="auto"/>
            <w:left w:val="none" w:sz="0" w:space="0" w:color="auto"/>
            <w:bottom w:val="none" w:sz="0" w:space="0" w:color="auto"/>
            <w:right w:val="none" w:sz="0" w:space="0" w:color="auto"/>
          </w:divBdr>
        </w:div>
        <w:div w:id="212469592">
          <w:marLeft w:val="0"/>
          <w:marRight w:val="0"/>
          <w:marTop w:val="0"/>
          <w:marBottom w:val="0"/>
          <w:divBdr>
            <w:top w:val="none" w:sz="0" w:space="0" w:color="auto"/>
            <w:left w:val="none" w:sz="0" w:space="0" w:color="auto"/>
            <w:bottom w:val="none" w:sz="0" w:space="0" w:color="auto"/>
            <w:right w:val="none" w:sz="0" w:space="0" w:color="auto"/>
          </w:divBdr>
        </w:div>
        <w:div w:id="1032847732">
          <w:marLeft w:val="0"/>
          <w:marRight w:val="0"/>
          <w:marTop w:val="0"/>
          <w:marBottom w:val="0"/>
          <w:divBdr>
            <w:top w:val="none" w:sz="0" w:space="0" w:color="auto"/>
            <w:left w:val="none" w:sz="0" w:space="0" w:color="auto"/>
            <w:bottom w:val="none" w:sz="0" w:space="0" w:color="auto"/>
            <w:right w:val="none" w:sz="0" w:space="0" w:color="auto"/>
          </w:divBdr>
        </w:div>
        <w:div w:id="1494373429">
          <w:marLeft w:val="0"/>
          <w:marRight w:val="0"/>
          <w:marTop w:val="0"/>
          <w:marBottom w:val="0"/>
          <w:divBdr>
            <w:top w:val="none" w:sz="0" w:space="0" w:color="auto"/>
            <w:left w:val="none" w:sz="0" w:space="0" w:color="auto"/>
            <w:bottom w:val="none" w:sz="0" w:space="0" w:color="auto"/>
            <w:right w:val="none" w:sz="0" w:space="0" w:color="auto"/>
          </w:divBdr>
        </w:div>
        <w:div w:id="428741972">
          <w:marLeft w:val="0"/>
          <w:marRight w:val="0"/>
          <w:marTop w:val="0"/>
          <w:marBottom w:val="0"/>
          <w:divBdr>
            <w:top w:val="none" w:sz="0" w:space="0" w:color="auto"/>
            <w:left w:val="none" w:sz="0" w:space="0" w:color="auto"/>
            <w:bottom w:val="none" w:sz="0" w:space="0" w:color="auto"/>
            <w:right w:val="none" w:sz="0" w:space="0" w:color="auto"/>
          </w:divBdr>
        </w:div>
        <w:div w:id="899440204">
          <w:marLeft w:val="0"/>
          <w:marRight w:val="0"/>
          <w:marTop w:val="0"/>
          <w:marBottom w:val="0"/>
          <w:divBdr>
            <w:top w:val="none" w:sz="0" w:space="0" w:color="auto"/>
            <w:left w:val="none" w:sz="0" w:space="0" w:color="auto"/>
            <w:bottom w:val="none" w:sz="0" w:space="0" w:color="auto"/>
            <w:right w:val="none" w:sz="0" w:space="0" w:color="auto"/>
          </w:divBdr>
        </w:div>
        <w:div w:id="473840206">
          <w:marLeft w:val="0"/>
          <w:marRight w:val="0"/>
          <w:marTop w:val="0"/>
          <w:marBottom w:val="0"/>
          <w:divBdr>
            <w:top w:val="none" w:sz="0" w:space="0" w:color="auto"/>
            <w:left w:val="none" w:sz="0" w:space="0" w:color="auto"/>
            <w:bottom w:val="none" w:sz="0" w:space="0" w:color="auto"/>
            <w:right w:val="none" w:sz="0" w:space="0" w:color="auto"/>
          </w:divBdr>
        </w:div>
        <w:div w:id="1518620680">
          <w:marLeft w:val="0"/>
          <w:marRight w:val="0"/>
          <w:marTop w:val="0"/>
          <w:marBottom w:val="0"/>
          <w:divBdr>
            <w:top w:val="none" w:sz="0" w:space="0" w:color="auto"/>
            <w:left w:val="none" w:sz="0" w:space="0" w:color="auto"/>
            <w:bottom w:val="none" w:sz="0" w:space="0" w:color="auto"/>
            <w:right w:val="none" w:sz="0" w:space="0" w:color="auto"/>
          </w:divBdr>
        </w:div>
        <w:div w:id="1536851799">
          <w:marLeft w:val="0"/>
          <w:marRight w:val="0"/>
          <w:marTop w:val="0"/>
          <w:marBottom w:val="0"/>
          <w:divBdr>
            <w:top w:val="none" w:sz="0" w:space="0" w:color="auto"/>
            <w:left w:val="none" w:sz="0" w:space="0" w:color="auto"/>
            <w:bottom w:val="none" w:sz="0" w:space="0" w:color="auto"/>
            <w:right w:val="none" w:sz="0" w:space="0" w:color="auto"/>
          </w:divBdr>
        </w:div>
        <w:div w:id="1570965478">
          <w:marLeft w:val="0"/>
          <w:marRight w:val="0"/>
          <w:marTop w:val="0"/>
          <w:marBottom w:val="0"/>
          <w:divBdr>
            <w:top w:val="none" w:sz="0" w:space="0" w:color="auto"/>
            <w:left w:val="none" w:sz="0" w:space="0" w:color="auto"/>
            <w:bottom w:val="none" w:sz="0" w:space="0" w:color="auto"/>
            <w:right w:val="none" w:sz="0" w:space="0" w:color="auto"/>
          </w:divBdr>
        </w:div>
        <w:div w:id="402878491">
          <w:marLeft w:val="0"/>
          <w:marRight w:val="0"/>
          <w:marTop w:val="0"/>
          <w:marBottom w:val="0"/>
          <w:divBdr>
            <w:top w:val="none" w:sz="0" w:space="0" w:color="auto"/>
            <w:left w:val="none" w:sz="0" w:space="0" w:color="auto"/>
            <w:bottom w:val="none" w:sz="0" w:space="0" w:color="auto"/>
            <w:right w:val="none" w:sz="0" w:space="0" w:color="auto"/>
          </w:divBdr>
        </w:div>
        <w:div w:id="1441219019">
          <w:marLeft w:val="0"/>
          <w:marRight w:val="0"/>
          <w:marTop w:val="0"/>
          <w:marBottom w:val="0"/>
          <w:divBdr>
            <w:top w:val="none" w:sz="0" w:space="0" w:color="auto"/>
            <w:left w:val="none" w:sz="0" w:space="0" w:color="auto"/>
            <w:bottom w:val="none" w:sz="0" w:space="0" w:color="auto"/>
            <w:right w:val="none" w:sz="0" w:space="0" w:color="auto"/>
          </w:divBdr>
        </w:div>
        <w:div w:id="642388554">
          <w:marLeft w:val="0"/>
          <w:marRight w:val="0"/>
          <w:marTop w:val="0"/>
          <w:marBottom w:val="0"/>
          <w:divBdr>
            <w:top w:val="none" w:sz="0" w:space="0" w:color="auto"/>
            <w:left w:val="none" w:sz="0" w:space="0" w:color="auto"/>
            <w:bottom w:val="none" w:sz="0" w:space="0" w:color="auto"/>
            <w:right w:val="none" w:sz="0" w:space="0" w:color="auto"/>
          </w:divBdr>
        </w:div>
        <w:div w:id="829831360">
          <w:marLeft w:val="0"/>
          <w:marRight w:val="0"/>
          <w:marTop w:val="0"/>
          <w:marBottom w:val="0"/>
          <w:divBdr>
            <w:top w:val="none" w:sz="0" w:space="0" w:color="auto"/>
            <w:left w:val="none" w:sz="0" w:space="0" w:color="auto"/>
            <w:bottom w:val="none" w:sz="0" w:space="0" w:color="auto"/>
            <w:right w:val="none" w:sz="0" w:space="0" w:color="auto"/>
          </w:divBdr>
        </w:div>
        <w:div w:id="1184054394">
          <w:marLeft w:val="0"/>
          <w:marRight w:val="0"/>
          <w:marTop w:val="0"/>
          <w:marBottom w:val="0"/>
          <w:divBdr>
            <w:top w:val="none" w:sz="0" w:space="0" w:color="auto"/>
            <w:left w:val="none" w:sz="0" w:space="0" w:color="auto"/>
            <w:bottom w:val="none" w:sz="0" w:space="0" w:color="auto"/>
            <w:right w:val="none" w:sz="0" w:space="0" w:color="auto"/>
          </w:divBdr>
        </w:div>
        <w:div w:id="1050687075">
          <w:marLeft w:val="0"/>
          <w:marRight w:val="0"/>
          <w:marTop w:val="0"/>
          <w:marBottom w:val="0"/>
          <w:divBdr>
            <w:top w:val="none" w:sz="0" w:space="0" w:color="auto"/>
            <w:left w:val="none" w:sz="0" w:space="0" w:color="auto"/>
            <w:bottom w:val="none" w:sz="0" w:space="0" w:color="auto"/>
            <w:right w:val="none" w:sz="0" w:space="0" w:color="auto"/>
          </w:divBdr>
        </w:div>
        <w:div w:id="92284015">
          <w:marLeft w:val="0"/>
          <w:marRight w:val="0"/>
          <w:marTop w:val="0"/>
          <w:marBottom w:val="0"/>
          <w:divBdr>
            <w:top w:val="none" w:sz="0" w:space="0" w:color="auto"/>
            <w:left w:val="none" w:sz="0" w:space="0" w:color="auto"/>
            <w:bottom w:val="none" w:sz="0" w:space="0" w:color="auto"/>
            <w:right w:val="none" w:sz="0" w:space="0" w:color="auto"/>
          </w:divBdr>
        </w:div>
        <w:div w:id="1247961781">
          <w:marLeft w:val="0"/>
          <w:marRight w:val="0"/>
          <w:marTop w:val="0"/>
          <w:marBottom w:val="0"/>
          <w:divBdr>
            <w:top w:val="none" w:sz="0" w:space="0" w:color="auto"/>
            <w:left w:val="none" w:sz="0" w:space="0" w:color="auto"/>
            <w:bottom w:val="none" w:sz="0" w:space="0" w:color="auto"/>
            <w:right w:val="none" w:sz="0" w:space="0" w:color="auto"/>
          </w:divBdr>
        </w:div>
        <w:div w:id="1800801853">
          <w:marLeft w:val="0"/>
          <w:marRight w:val="0"/>
          <w:marTop w:val="0"/>
          <w:marBottom w:val="0"/>
          <w:divBdr>
            <w:top w:val="none" w:sz="0" w:space="0" w:color="auto"/>
            <w:left w:val="none" w:sz="0" w:space="0" w:color="auto"/>
            <w:bottom w:val="none" w:sz="0" w:space="0" w:color="auto"/>
            <w:right w:val="none" w:sz="0" w:space="0" w:color="auto"/>
          </w:divBdr>
        </w:div>
        <w:div w:id="1104426787">
          <w:marLeft w:val="0"/>
          <w:marRight w:val="0"/>
          <w:marTop w:val="0"/>
          <w:marBottom w:val="0"/>
          <w:divBdr>
            <w:top w:val="none" w:sz="0" w:space="0" w:color="auto"/>
            <w:left w:val="none" w:sz="0" w:space="0" w:color="auto"/>
            <w:bottom w:val="none" w:sz="0" w:space="0" w:color="auto"/>
            <w:right w:val="none" w:sz="0" w:space="0" w:color="auto"/>
          </w:divBdr>
        </w:div>
        <w:div w:id="1189761597">
          <w:marLeft w:val="0"/>
          <w:marRight w:val="0"/>
          <w:marTop w:val="0"/>
          <w:marBottom w:val="0"/>
          <w:divBdr>
            <w:top w:val="none" w:sz="0" w:space="0" w:color="auto"/>
            <w:left w:val="none" w:sz="0" w:space="0" w:color="auto"/>
            <w:bottom w:val="none" w:sz="0" w:space="0" w:color="auto"/>
            <w:right w:val="none" w:sz="0" w:space="0" w:color="auto"/>
          </w:divBdr>
        </w:div>
        <w:div w:id="453528036">
          <w:marLeft w:val="0"/>
          <w:marRight w:val="0"/>
          <w:marTop w:val="0"/>
          <w:marBottom w:val="0"/>
          <w:divBdr>
            <w:top w:val="none" w:sz="0" w:space="0" w:color="auto"/>
            <w:left w:val="none" w:sz="0" w:space="0" w:color="auto"/>
            <w:bottom w:val="none" w:sz="0" w:space="0" w:color="auto"/>
            <w:right w:val="none" w:sz="0" w:space="0" w:color="auto"/>
          </w:divBdr>
        </w:div>
        <w:div w:id="1481847677">
          <w:marLeft w:val="0"/>
          <w:marRight w:val="0"/>
          <w:marTop w:val="0"/>
          <w:marBottom w:val="0"/>
          <w:divBdr>
            <w:top w:val="none" w:sz="0" w:space="0" w:color="auto"/>
            <w:left w:val="none" w:sz="0" w:space="0" w:color="auto"/>
            <w:bottom w:val="none" w:sz="0" w:space="0" w:color="auto"/>
            <w:right w:val="none" w:sz="0" w:space="0" w:color="auto"/>
          </w:divBdr>
        </w:div>
        <w:div w:id="1609509937">
          <w:marLeft w:val="0"/>
          <w:marRight w:val="0"/>
          <w:marTop w:val="0"/>
          <w:marBottom w:val="0"/>
          <w:divBdr>
            <w:top w:val="none" w:sz="0" w:space="0" w:color="auto"/>
            <w:left w:val="none" w:sz="0" w:space="0" w:color="auto"/>
            <w:bottom w:val="none" w:sz="0" w:space="0" w:color="auto"/>
            <w:right w:val="none" w:sz="0" w:space="0" w:color="auto"/>
          </w:divBdr>
        </w:div>
        <w:div w:id="1569611309">
          <w:marLeft w:val="0"/>
          <w:marRight w:val="0"/>
          <w:marTop w:val="0"/>
          <w:marBottom w:val="0"/>
          <w:divBdr>
            <w:top w:val="none" w:sz="0" w:space="0" w:color="auto"/>
            <w:left w:val="none" w:sz="0" w:space="0" w:color="auto"/>
            <w:bottom w:val="none" w:sz="0" w:space="0" w:color="auto"/>
            <w:right w:val="none" w:sz="0" w:space="0" w:color="auto"/>
          </w:divBdr>
        </w:div>
        <w:div w:id="19742526">
          <w:marLeft w:val="0"/>
          <w:marRight w:val="0"/>
          <w:marTop w:val="0"/>
          <w:marBottom w:val="0"/>
          <w:divBdr>
            <w:top w:val="none" w:sz="0" w:space="0" w:color="auto"/>
            <w:left w:val="none" w:sz="0" w:space="0" w:color="auto"/>
            <w:bottom w:val="none" w:sz="0" w:space="0" w:color="auto"/>
            <w:right w:val="none" w:sz="0" w:space="0" w:color="auto"/>
          </w:divBdr>
        </w:div>
        <w:div w:id="984045715">
          <w:marLeft w:val="0"/>
          <w:marRight w:val="0"/>
          <w:marTop w:val="0"/>
          <w:marBottom w:val="0"/>
          <w:divBdr>
            <w:top w:val="none" w:sz="0" w:space="0" w:color="auto"/>
            <w:left w:val="none" w:sz="0" w:space="0" w:color="auto"/>
            <w:bottom w:val="none" w:sz="0" w:space="0" w:color="auto"/>
            <w:right w:val="none" w:sz="0" w:space="0" w:color="auto"/>
          </w:divBdr>
        </w:div>
        <w:div w:id="409547574">
          <w:marLeft w:val="0"/>
          <w:marRight w:val="0"/>
          <w:marTop w:val="0"/>
          <w:marBottom w:val="0"/>
          <w:divBdr>
            <w:top w:val="none" w:sz="0" w:space="0" w:color="auto"/>
            <w:left w:val="none" w:sz="0" w:space="0" w:color="auto"/>
            <w:bottom w:val="none" w:sz="0" w:space="0" w:color="auto"/>
            <w:right w:val="none" w:sz="0" w:space="0" w:color="auto"/>
          </w:divBdr>
        </w:div>
        <w:div w:id="1168907902">
          <w:marLeft w:val="0"/>
          <w:marRight w:val="0"/>
          <w:marTop w:val="0"/>
          <w:marBottom w:val="0"/>
          <w:divBdr>
            <w:top w:val="none" w:sz="0" w:space="0" w:color="auto"/>
            <w:left w:val="none" w:sz="0" w:space="0" w:color="auto"/>
            <w:bottom w:val="none" w:sz="0" w:space="0" w:color="auto"/>
            <w:right w:val="none" w:sz="0" w:space="0" w:color="auto"/>
          </w:divBdr>
        </w:div>
        <w:div w:id="1675034999">
          <w:marLeft w:val="0"/>
          <w:marRight w:val="0"/>
          <w:marTop w:val="0"/>
          <w:marBottom w:val="0"/>
          <w:divBdr>
            <w:top w:val="none" w:sz="0" w:space="0" w:color="auto"/>
            <w:left w:val="none" w:sz="0" w:space="0" w:color="auto"/>
            <w:bottom w:val="none" w:sz="0" w:space="0" w:color="auto"/>
            <w:right w:val="none" w:sz="0" w:space="0" w:color="auto"/>
          </w:divBdr>
        </w:div>
        <w:div w:id="968785353">
          <w:marLeft w:val="0"/>
          <w:marRight w:val="0"/>
          <w:marTop w:val="0"/>
          <w:marBottom w:val="0"/>
          <w:divBdr>
            <w:top w:val="none" w:sz="0" w:space="0" w:color="auto"/>
            <w:left w:val="none" w:sz="0" w:space="0" w:color="auto"/>
            <w:bottom w:val="none" w:sz="0" w:space="0" w:color="auto"/>
            <w:right w:val="none" w:sz="0" w:space="0" w:color="auto"/>
          </w:divBdr>
        </w:div>
        <w:div w:id="939027390">
          <w:marLeft w:val="0"/>
          <w:marRight w:val="0"/>
          <w:marTop w:val="0"/>
          <w:marBottom w:val="0"/>
          <w:divBdr>
            <w:top w:val="none" w:sz="0" w:space="0" w:color="auto"/>
            <w:left w:val="none" w:sz="0" w:space="0" w:color="auto"/>
            <w:bottom w:val="none" w:sz="0" w:space="0" w:color="auto"/>
            <w:right w:val="none" w:sz="0" w:space="0" w:color="auto"/>
          </w:divBdr>
        </w:div>
        <w:div w:id="1979919185">
          <w:marLeft w:val="0"/>
          <w:marRight w:val="0"/>
          <w:marTop w:val="0"/>
          <w:marBottom w:val="0"/>
          <w:divBdr>
            <w:top w:val="none" w:sz="0" w:space="0" w:color="auto"/>
            <w:left w:val="none" w:sz="0" w:space="0" w:color="auto"/>
            <w:bottom w:val="none" w:sz="0" w:space="0" w:color="auto"/>
            <w:right w:val="none" w:sz="0" w:space="0" w:color="auto"/>
          </w:divBdr>
        </w:div>
        <w:div w:id="1212772046">
          <w:marLeft w:val="0"/>
          <w:marRight w:val="0"/>
          <w:marTop w:val="0"/>
          <w:marBottom w:val="0"/>
          <w:divBdr>
            <w:top w:val="none" w:sz="0" w:space="0" w:color="auto"/>
            <w:left w:val="none" w:sz="0" w:space="0" w:color="auto"/>
            <w:bottom w:val="none" w:sz="0" w:space="0" w:color="auto"/>
            <w:right w:val="none" w:sz="0" w:space="0" w:color="auto"/>
          </w:divBdr>
        </w:div>
        <w:div w:id="33698370">
          <w:marLeft w:val="0"/>
          <w:marRight w:val="0"/>
          <w:marTop w:val="0"/>
          <w:marBottom w:val="0"/>
          <w:divBdr>
            <w:top w:val="none" w:sz="0" w:space="0" w:color="auto"/>
            <w:left w:val="none" w:sz="0" w:space="0" w:color="auto"/>
            <w:bottom w:val="none" w:sz="0" w:space="0" w:color="auto"/>
            <w:right w:val="none" w:sz="0" w:space="0" w:color="auto"/>
          </w:divBdr>
        </w:div>
        <w:div w:id="514223871">
          <w:marLeft w:val="0"/>
          <w:marRight w:val="0"/>
          <w:marTop w:val="0"/>
          <w:marBottom w:val="0"/>
          <w:divBdr>
            <w:top w:val="none" w:sz="0" w:space="0" w:color="auto"/>
            <w:left w:val="none" w:sz="0" w:space="0" w:color="auto"/>
            <w:bottom w:val="none" w:sz="0" w:space="0" w:color="auto"/>
            <w:right w:val="none" w:sz="0" w:space="0" w:color="auto"/>
          </w:divBdr>
        </w:div>
        <w:div w:id="1159927786">
          <w:marLeft w:val="0"/>
          <w:marRight w:val="0"/>
          <w:marTop w:val="0"/>
          <w:marBottom w:val="0"/>
          <w:divBdr>
            <w:top w:val="none" w:sz="0" w:space="0" w:color="auto"/>
            <w:left w:val="none" w:sz="0" w:space="0" w:color="auto"/>
            <w:bottom w:val="none" w:sz="0" w:space="0" w:color="auto"/>
            <w:right w:val="none" w:sz="0" w:space="0" w:color="auto"/>
          </w:divBdr>
        </w:div>
        <w:div w:id="1884101460">
          <w:marLeft w:val="0"/>
          <w:marRight w:val="0"/>
          <w:marTop w:val="0"/>
          <w:marBottom w:val="0"/>
          <w:divBdr>
            <w:top w:val="none" w:sz="0" w:space="0" w:color="auto"/>
            <w:left w:val="none" w:sz="0" w:space="0" w:color="auto"/>
            <w:bottom w:val="none" w:sz="0" w:space="0" w:color="auto"/>
            <w:right w:val="none" w:sz="0" w:space="0" w:color="auto"/>
          </w:divBdr>
        </w:div>
        <w:div w:id="2139907778">
          <w:marLeft w:val="0"/>
          <w:marRight w:val="0"/>
          <w:marTop w:val="0"/>
          <w:marBottom w:val="0"/>
          <w:divBdr>
            <w:top w:val="none" w:sz="0" w:space="0" w:color="auto"/>
            <w:left w:val="none" w:sz="0" w:space="0" w:color="auto"/>
            <w:bottom w:val="none" w:sz="0" w:space="0" w:color="auto"/>
            <w:right w:val="none" w:sz="0" w:space="0" w:color="auto"/>
          </w:divBdr>
        </w:div>
      </w:divsChild>
    </w:div>
    <w:div w:id="1482231928">
      <w:bodyDiv w:val="1"/>
      <w:marLeft w:val="0"/>
      <w:marRight w:val="0"/>
      <w:marTop w:val="0"/>
      <w:marBottom w:val="0"/>
      <w:divBdr>
        <w:top w:val="none" w:sz="0" w:space="0" w:color="auto"/>
        <w:left w:val="none" w:sz="0" w:space="0" w:color="auto"/>
        <w:bottom w:val="none" w:sz="0" w:space="0" w:color="auto"/>
        <w:right w:val="none" w:sz="0" w:space="0" w:color="auto"/>
      </w:divBdr>
      <w:divsChild>
        <w:div w:id="1472863636">
          <w:marLeft w:val="0"/>
          <w:marRight w:val="0"/>
          <w:marTop w:val="0"/>
          <w:marBottom w:val="0"/>
          <w:divBdr>
            <w:top w:val="none" w:sz="0" w:space="0" w:color="auto"/>
            <w:left w:val="none" w:sz="0" w:space="0" w:color="auto"/>
            <w:bottom w:val="none" w:sz="0" w:space="0" w:color="auto"/>
            <w:right w:val="none" w:sz="0" w:space="0" w:color="auto"/>
          </w:divBdr>
          <w:divsChild>
            <w:div w:id="1461342267">
              <w:marLeft w:val="0"/>
              <w:marRight w:val="0"/>
              <w:marTop w:val="0"/>
              <w:marBottom w:val="0"/>
              <w:divBdr>
                <w:top w:val="none" w:sz="0" w:space="0" w:color="auto"/>
                <w:left w:val="none" w:sz="0" w:space="0" w:color="auto"/>
                <w:bottom w:val="none" w:sz="0" w:space="0" w:color="auto"/>
                <w:right w:val="none" w:sz="0" w:space="0" w:color="auto"/>
              </w:divBdr>
            </w:div>
            <w:div w:id="2073455201">
              <w:marLeft w:val="0"/>
              <w:marRight w:val="0"/>
              <w:marTop w:val="0"/>
              <w:marBottom w:val="0"/>
              <w:divBdr>
                <w:top w:val="none" w:sz="0" w:space="0" w:color="auto"/>
                <w:left w:val="none" w:sz="0" w:space="0" w:color="auto"/>
                <w:bottom w:val="none" w:sz="0" w:space="0" w:color="auto"/>
                <w:right w:val="none" w:sz="0" w:space="0" w:color="auto"/>
              </w:divBdr>
            </w:div>
            <w:div w:id="1056321240">
              <w:marLeft w:val="0"/>
              <w:marRight w:val="0"/>
              <w:marTop w:val="0"/>
              <w:marBottom w:val="0"/>
              <w:divBdr>
                <w:top w:val="none" w:sz="0" w:space="0" w:color="auto"/>
                <w:left w:val="none" w:sz="0" w:space="0" w:color="auto"/>
                <w:bottom w:val="none" w:sz="0" w:space="0" w:color="auto"/>
                <w:right w:val="none" w:sz="0" w:space="0" w:color="auto"/>
              </w:divBdr>
            </w:div>
            <w:div w:id="988824401">
              <w:marLeft w:val="0"/>
              <w:marRight w:val="0"/>
              <w:marTop w:val="0"/>
              <w:marBottom w:val="0"/>
              <w:divBdr>
                <w:top w:val="none" w:sz="0" w:space="0" w:color="auto"/>
                <w:left w:val="none" w:sz="0" w:space="0" w:color="auto"/>
                <w:bottom w:val="none" w:sz="0" w:space="0" w:color="auto"/>
                <w:right w:val="none" w:sz="0" w:space="0" w:color="auto"/>
              </w:divBdr>
            </w:div>
            <w:div w:id="444159270">
              <w:marLeft w:val="0"/>
              <w:marRight w:val="0"/>
              <w:marTop w:val="0"/>
              <w:marBottom w:val="0"/>
              <w:divBdr>
                <w:top w:val="none" w:sz="0" w:space="0" w:color="auto"/>
                <w:left w:val="none" w:sz="0" w:space="0" w:color="auto"/>
                <w:bottom w:val="none" w:sz="0" w:space="0" w:color="auto"/>
                <w:right w:val="none" w:sz="0" w:space="0" w:color="auto"/>
              </w:divBdr>
            </w:div>
            <w:div w:id="832917501">
              <w:marLeft w:val="0"/>
              <w:marRight w:val="0"/>
              <w:marTop w:val="0"/>
              <w:marBottom w:val="0"/>
              <w:divBdr>
                <w:top w:val="none" w:sz="0" w:space="0" w:color="auto"/>
                <w:left w:val="none" w:sz="0" w:space="0" w:color="auto"/>
                <w:bottom w:val="none" w:sz="0" w:space="0" w:color="auto"/>
                <w:right w:val="none" w:sz="0" w:space="0" w:color="auto"/>
              </w:divBdr>
            </w:div>
            <w:div w:id="828205237">
              <w:marLeft w:val="0"/>
              <w:marRight w:val="0"/>
              <w:marTop w:val="0"/>
              <w:marBottom w:val="0"/>
              <w:divBdr>
                <w:top w:val="none" w:sz="0" w:space="0" w:color="auto"/>
                <w:left w:val="none" w:sz="0" w:space="0" w:color="auto"/>
                <w:bottom w:val="none" w:sz="0" w:space="0" w:color="auto"/>
                <w:right w:val="none" w:sz="0" w:space="0" w:color="auto"/>
              </w:divBdr>
            </w:div>
            <w:div w:id="246498791">
              <w:marLeft w:val="0"/>
              <w:marRight w:val="0"/>
              <w:marTop w:val="0"/>
              <w:marBottom w:val="0"/>
              <w:divBdr>
                <w:top w:val="none" w:sz="0" w:space="0" w:color="auto"/>
                <w:left w:val="none" w:sz="0" w:space="0" w:color="auto"/>
                <w:bottom w:val="none" w:sz="0" w:space="0" w:color="auto"/>
                <w:right w:val="none" w:sz="0" w:space="0" w:color="auto"/>
              </w:divBdr>
            </w:div>
            <w:div w:id="1082919142">
              <w:marLeft w:val="0"/>
              <w:marRight w:val="0"/>
              <w:marTop w:val="0"/>
              <w:marBottom w:val="0"/>
              <w:divBdr>
                <w:top w:val="none" w:sz="0" w:space="0" w:color="auto"/>
                <w:left w:val="none" w:sz="0" w:space="0" w:color="auto"/>
                <w:bottom w:val="none" w:sz="0" w:space="0" w:color="auto"/>
                <w:right w:val="none" w:sz="0" w:space="0" w:color="auto"/>
              </w:divBdr>
            </w:div>
            <w:div w:id="1522547026">
              <w:marLeft w:val="0"/>
              <w:marRight w:val="0"/>
              <w:marTop w:val="0"/>
              <w:marBottom w:val="0"/>
              <w:divBdr>
                <w:top w:val="none" w:sz="0" w:space="0" w:color="auto"/>
                <w:left w:val="none" w:sz="0" w:space="0" w:color="auto"/>
                <w:bottom w:val="none" w:sz="0" w:space="0" w:color="auto"/>
                <w:right w:val="none" w:sz="0" w:space="0" w:color="auto"/>
              </w:divBdr>
            </w:div>
            <w:div w:id="350884694">
              <w:marLeft w:val="0"/>
              <w:marRight w:val="0"/>
              <w:marTop w:val="0"/>
              <w:marBottom w:val="0"/>
              <w:divBdr>
                <w:top w:val="none" w:sz="0" w:space="0" w:color="auto"/>
                <w:left w:val="none" w:sz="0" w:space="0" w:color="auto"/>
                <w:bottom w:val="none" w:sz="0" w:space="0" w:color="auto"/>
                <w:right w:val="none" w:sz="0" w:space="0" w:color="auto"/>
              </w:divBdr>
            </w:div>
            <w:div w:id="1542209342">
              <w:marLeft w:val="0"/>
              <w:marRight w:val="0"/>
              <w:marTop w:val="0"/>
              <w:marBottom w:val="0"/>
              <w:divBdr>
                <w:top w:val="none" w:sz="0" w:space="0" w:color="auto"/>
                <w:left w:val="none" w:sz="0" w:space="0" w:color="auto"/>
                <w:bottom w:val="none" w:sz="0" w:space="0" w:color="auto"/>
                <w:right w:val="none" w:sz="0" w:space="0" w:color="auto"/>
              </w:divBdr>
            </w:div>
            <w:div w:id="1076392688">
              <w:marLeft w:val="0"/>
              <w:marRight w:val="0"/>
              <w:marTop w:val="0"/>
              <w:marBottom w:val="0"/>
              <w:divBdr>
                <w:top w:val="none" w:sz="0" w:space="0" w:color="auto"/>
                <w:left w:val="none" w:sz="0" w:space="0" w:color="auto"/>
                <w:bottom w:val="none" w:sz="0" w:space="0" w:color="auto"/>
                <w:right w:val="none" w:sz="0" w:space="0" w:color="auto"/>
              </w:divBdr>
            </w:div>
            <w:div w:id="414396545">
              <w:marLeft w:val="0"/>
              <w:marRight w:val="0"/>
              <w:marTop w:val="0"/>
              <w:marBottom w:val="0"/>
              <w:divBdr>
                <w:top w:val="none" w:sz="0" w:space="0" w:color="auto"/>
                <w:left w:val="none" w:sz="0" w:space="0" w:color="auto"/>
                <w:bottom w:val="none" w:sz="0" w:space="0" w:color="auto"/>
                <w:right w:val="none" w:sz="0" w:space="0" w:color="auto"/>
              </w:divBdr>
            </w:div>
            <w:div w:id="1636325988">
              <w:marLeft w:val="0"/>
              <w:marRight w:val="0"/>
              <w:marTop w:val="0"/>
              <w:marBottom w:val="0"/>
              <w:divBdr>
                <w:top w:val="none" w:sz="0" w:space="0" w:color="auto"/>
                <w:left w:val="none" w:sz="0" w:space="0" w:color="auto"/>
                <w:bottom w:val="none" w:sz="0" w:space="0" w:color="auto"/>
                <w:right w:val="none" w:sz="0" w:space="0" w:color="auto"/>
              </w:divBdr>
            </w:div>
            <w:div w:id="1355960293">
              <w:marLeft w:val="0"/>
              <w:marRight w:val="0"/>
              <w:marTop w:val="0"/>
              <w:marBottom w:val="0"/>
              <w:divBdr>
                <w:top w:val="none" w:sz="0" w:space="0" w:color="auto"/>
                <w:left w:val="none" w:sz="0" w:space="0" w:color="auto"/>
                <w:bottom w:val="none" w:sz="0" w:space="0" w:color="auto"/>
                <w:right w:val="none" w:sz="0" w:space="0" w:color="auto"/>
              </w:divBdr>
            </w:div>
            <w:div w:id="499851785">
              <w:marLeft w:val="0"/>
              <w:marRight w:val="0"/>
              <w:marTop w:val="0"/>
              <w:marBottom w:val="0"/>
              <w:divBdr>
                <w:top w:val="none" w:sz="0" w:space="0" w:color="auto"/>
                <w:left w:val="none" w:sz="0" w:space="0" w:color="auto"/>
                <w:bottom w:val="none" w:sz="0" w:space="0" w:color="auto"/>
                <w:right w:val="none" w:sz="0" w:space="0" w:color="auto"/>
              </w:divBdr>
            </w:div>
            <w:div w:id="1482304540">
              <w:marLeft w:val="0"/>
              <w:marRight w:val="0"/>
              <w:marTop w:val="0"/>
              <w:marBottom w:val="0"/>
              <w:divBdr>
                <w:top w:val="none" w:sz="0" w:space="0" w:color="auto"/>
                <w:left w:val="none" w:sz="0" w:space="0" w:color="auto"/>
                <w:bottom w:val="none" w:sz="0" w:space="0" w:color="auto"/>
                <w:right w:val="none" w:sz="0" w:space="0" w:color="auto"/>
              </w:divBdr>
            </w:div>
            <w:div w:id="1135609874">
              <w:marLeft w:val="0"/>
              <w:marRight w:val="0"/>
              <w:marTop w:val="0"/>
              <w:marBottom w:val="0"/>
              <w:divBdr>
                <w:top w:val="none" w:sz="0" w:space="0" w:color="auto"/>
                <w:left w:val="none" w:sz="0" w:space="0" w:color="auto"/>
                <w:bottom w:val="none" w:sz="0" w:space="0" w:color="auto"/>
                <w:right w:val="none" w:sz="0" w:space="0" w:color="auto"/>
              </w:divBdr>
            </w:div>
            <w:div w:id="603075275">
              <w:marLeft w:val="0"/>
              <w:marRight w:val="0"/>
              <w:marTop w:val="0"/>
              <w:marBottom w:val="0"/>
              <w:divBdr>
                <w:top w:val="none" w:sz="0" w:space="0" w:color="auto"/>
                <w:left w:val="none" w:sz="0" w:space="0" w:color="auto"/>
                <w:bottom w:val="none" w:sz="0" w:space="0" w:color="auto"/>
                <w:right w:val="none" w:sz="0" w:space="0" w:color="auto"/>
              </w:divBdr>
            </w:div>
            <w:div w:id="826172012">
              <w:marLeft w:val="0"/>
              <w:marRight w:val="0"/>
              <w:marTop w:val="0"/>
              <w:marBottom w:val="0"/>
              <w:divBdr>
                <w:top w:val="none" w:sz="0" w:space="0" w:color="auto"/>
                <w:left w:val="none" w:sz="0" w:space="0" w:color="auto"/>
                <w:bottom w:val="none" w:sz="0" w:space="0" w:color="auto"/>
                <w:right w:val="none" w:sz="0" w:space="0" w:color="auto"/>
              </w:divBdr>
            </w:div>
            <w:div w:id="1567689441">
              <w:marLeft w:val="0"/>
              <w:marRight w:val="0"/>
              <w:marTop w:val="0"/>
              <w:marBottom w:val="0"/>
              <w:divBdr>
                <w:top w:val="none" w:sz="0" w:space="0" w:color="auto"/>
                <w:left w:val="none" w:sz="0" w:space="0" w:color="auto"/>
                <w:bottom w:val="none" w:sz="0" w:space="0" w:color="auto"/>
                <w:right w:val="none" w:sz="0" w:space="0" w:color="auto"/>
              </w:divBdr>
            </w:div>
            <w:div w:id="1909264605">
              <w:marLeft w:val="0"/>
              <w:marRight w:val="0"/>
              <w:marTop w:val="0"/>
              <w:marBottom w:val="0"/>
              <w:divBdr>
                <w:top w:val="none" w:sz="0" w:space="0" w:color="auto"/>
                <w:left w:val="none" w:sz="0" w:space="0" w:color="auto"/>
                <w:bottom w:val="none" w:sz="0" w:space="0" w:color="auto"/>
                <w:right w:val="none" w:sz="0" w:space="0" w:color="auto"/>
              </w:divBdr>
            </w:div>
            <w:div w:id="19497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6818">
      <w:bodyDiv w:val="1"/>
      <w:marLeft w:val="0"/>
      <w:marRight w:val="0"/>
      <w:marTop w:val="0"/>
      <w:marBottom w:val="0"/>
      <w:divBdr>
        <w:top w:val="none" w:sz="0" w:space="0" w:color="auto"/>
        <w:left w:val="none" w:sz="0" w:space="0" w:color="auto"/>
        <w:bottom w:val="none" w:sz="0" w:space="0" w:color="auto"/>
        <w:right w:val="none" w:sz="0" w:space="0" w:color="auto"/>
      </w:divBdr>
      <w:divsChild>
        <w:div w:id="1318916829">
          <w:marLeft w:val="0"/>
          <w:marRight w:val="0"/>
          <w:marTop w:val="0"/>
          <w:marBottom w:val="0"/>
          <w:divBdr>
            <w:top w:val="none" w:sz="0" w:space="0" w:color="auto"/>
            <w:left w:val="none" w:sz="0" w:space="0" w:color="auto"/>
            <w:bottom w:val="none" w:sz="0" w:space="0" w:color="auto"/>
            <w:right w:val="none" w:sz="0" w:space="0" w:color="auto"/>
          </w:divBdr>
        </w:div>
        <w:div w:id="1177382703">
          <w:marLeft w:val="0"/>
          <w:marRight w:val="0"/>
          <w:marTop w:val="0"/>
          <w:marBottom w:val="0"/>
          <w:divBdr>
            <w:top w:val="none" w:sz="0" w:space="0" w:color="auto"/>
            <w:left w:val="none" w:sz="0" w:space="0" w:color="auto"/>
            <w:bottom w:val="none" w:sz="0" w:space="0" w:color="auto"/>
            <w:right w:val="none" w:sz="0" w:space="0" w:color="auto"/>
          </w:divBdr>
        </w:div>
        <w:div w:id="1967274625">
          <w:marLeft w:val="0"/>
          <w:marRight w:val="0"/>
          <w:marTop w:val="0"/>
          <w:marBottom w:val="0"/>
          <w:divBdr>
            <w:top w:val="none" w:sz="0" w:space="0" w:color="auto"/>
            <w:left w:val="none" w:sz="0" w:space="0" w:color="auto"/>
            <w:bottom w:val="none" w:sz="0" w:space="0" w:color="auto"/>
            <w:right w:val="none" w:sz="0" w:space="0" w:color="auto"/>
          </w:divBdr>
        </w:div>
        <w:div w:id="252782715">
          <w:marLeft w:val="0"/>
          <w:marRight w:val="0"/>
          <w:marTop w:val="0"/>
          <w:marBottom w:val="0"/>
          <w:divBdr>
            <w:top w:val="none" w:sz="0" w:space="0" w:color="auto"/>
            <w:left w:val="none" w:sz="0" w:space="0" w:color="auto"/>
            <w:bottom w:val="none" w:sz="0" w:space="0" w:color="auto"/>
            <w:right w:val="none" w:sz="0" w:space="0" w:color="auto"/>
          </w:divBdr>
        </w:div>
        <w:div w:id="4946304">
          <w:marLeft w:val="0"/>
          <w:marRight w:val="0"/>
          <w:marTop w:val="0"/>
          <w:marBottom w:val="0"/>
          <w:divBdr>
            <w:top w:val="none" w:sz="0" w:space="0" w:color="auto"/>
            <w:left w:val="none" w:sz="0" w:space="0" w:color="auto"/>
            <w:bottom w:val="none" w:sz="0" w:space="0" w:color="auto"/>
            <w:right w:val="none" w:sz="0" w:space="0" w:color="auto"/>
          </w:divBdr>
        </w:div>
        <w:div w:id="1331329927">
          <w:marLeft w:val="0"/>
          <w:marRight w:val="0"/>
          <w:marTop w:val="0"/>
          <w:marBottom w:val="0"/>
          <w:divBdr>
            <w:top w:val="none" w:sz="0" w:space="0" w:color="auto"/>
            <w:left w:val="none" w:sz="0" w:space="0" w:color="auto"/>
            <w:bottom w:val="none" w:sz="0" w:space="0" w:color="auto"/>
            <w:right w:val="none" w:sz="0" w:space="0" w:color="auto"/>
          </w:divBdr>
        </w:div>
        <w:div w:id="387147004">
          <w:marLeft w:val="0"/>
          <w:marRight w:val="0"/>
          <w:marTop w:val="0"/>
          <w:marBottom w:val="0"/>
          <w:divBdr>
            <w:top w:val="none" w:sz="0" w:space="0" w:color="auto"/>
            <w:left w:val="none" w:sz="0" w:space="0" w:color="auto"/>
            <w:bottom w:val="none" w:sz="0" w:space="0" w:color="auto"/>
            <w:right w:val="none" w:sz="0" w:space="0" w:color="auto"/>
          </w:divBdr>
        </w:div>
        <w:div w:id="1164735567">
          <w:marLeft w:val="0"/>
          <w:marRight w:val="0"/>
          <w:marTop w:val="0"/>
          <w:marBottom w:val="0"/>
          <w:divBdr>
            <w:top w:val="none" w:sz="0" w:space="0" w:color="auto"/>
            <w:left w:val="none" w:sz="0" w:space="0" w:color="auto"/>
            <w:bottom w:val="none" w:sz="0" w:space="0" w:color="auto"/>
            <w:right w:val="none" w:sz="0" w:space="0" w:color="auto"/>
          </w:divBdr>
        </w:div>
        <w:div w:id="391008080">
          <w:marLeft w:val="0"/>
          <w:marRight w:val="0"/>
          <w:marTop w:val="0"/>
          <w:marBottom w:val="0"/>
          <w:divBdr>
            <w:top w:val="none" w:sz="0" w:space="0" w:color="auto"/>
            <w:left w:val="none" w:sz="0" w:space="0" w:color="auto"/>
            <w:bottom w:val="none" w:sz="0" w:space="0" w:color="auto"/>
            <w:right w:val="none" w:sz="0" w:space="0" w:color="auto"/>
          </w:divBdr>
        </w:div>
        <w:div w:id="1067414387">
          <w:marLeft w:val="0"/>
          <w:marRight w:val="0"/>
          <w:marTop w:val="0"/>
          <w:marBottom w:val="0"/>
          <w:divBdr>
            <w:top w:val="none" w:sz="0" w:space="0" w:color="auto"/>
            <w:left w:val="none" w:sz="0" w:space="0" w:color="auto"/>
            <w:bottom w:val="none" w:sz="0" w:space="0" w:color="auto"/>
            <w:right w:val="none" w:sz="0" w:space="0" w:color="auto"/>
          </w:divBdr>
        </w:div>
        <w:div w:id="888299718">
          <w:marLeft w:val="0"/>
          <w:marRight w:val="0"/>
          <w:marTop w:val="0"/>
          <w:marBottom w:val="0"/>
          <w:divBdr>
            <w:top w:val="none" w:sz="0" w:space="0" w:color="auto"/>
            <w:left w:val="none" w:sz="0" w:space="0" w:color="auto"/>
            <w:bottom w:val="none" w:sz="0" w:space="0" w:color="auto"/>
            <w:right w:val="none" w:sz="0" w:space="0" w:color="auto"/>
          </w:divBdr>
        </w:div>
        <w:div w:id="786850543">
          <w:marLeft w:val="0"/>
          <w:marRight w:val="0"/>
          <w:marTop w:val="0"/>
          <w:marBottom w:val="0"/>
          <w:divBdr>
            <w:top w:val="none" w:sz="0" w:space="0" w:color="auto"/>
            <w:left w:val="none" w:sz="0" w:space="0" w:color="auto"/>
            <w:bottom w:val="none" w:sz="0" w:space="0" w:color="auto"/>
            <w:right w:val="none" w:sz="0" w:space="0" w:color="auto"/>
          </w:divBdr>
        </w:div>
        <w:div w:id="73361218">
          <w:marLeft w:val="0"/>
          <w:marRight w:val="0"/>
          <w:marTop w:val="0"/>
          <w:marBottom w:val="0"/>
          <w:divBdr>
            <w:top w:val="none" w:sz="0" w:space="0" w:color="auto"/>
            <w:left w:val="none" w:sz="0" w:space="0" w:color="auto"/>
            <w:bottom w:val="none" w:sz="0" w:space="0" w:color="auto"/>
            <w:right w:val="none" w:sz="0" w:space="0" w:color="auto"/>
          </w:divBdr>
        </w:div>
        <w:div w:id="113990556">
          <w:marLeft w:val="0"/>
          <w:marRight w:val="0"/>
          <w:marTop w:val="0"/>
          <w:marBottom w:val="0"/>
          <w:divBdr>
            <w:top w:val="none" w:sz="0" w:space="0" w:color="auto"/>
            <w:left w:val="none" w:sz="0" w:space="0" w:color="auto"/>
            <w:bottom w:val="none" w:sz="0" w:space="0" w:color="auto"/>
            <w:right w:val="none" w:sz="0" w:space="0" w:color="auto"/>
          </w:divBdr>
        </w:div>
        <w:div w:id="348602751">
          <w:marLeft w:val="0"/>
          <w:marRight w:val="0"/>
          <w:marTop w:val="0"/>
          <w:marBottom w:val="0"/>
          <w:divBdr>
            <w:top w:val="none" w:sz="0" w:space="0" w:color="auto"/>
            <w:left w:val="none" w:sz="0" w:space="0" w:color="auto"/>
            <w:bottom w:val="none" w:sz="0" w:space="0" w:color="auto"/>
            <w:right w:val="none" w:sz="0" w:space="0" w:color="auto"/>
          </w:divBdr>
        </w:div>
        <w:div w:id="786777286">
          <w:marLeft w:val="0"/>
          <w:marRight w:val="0"/>
          <w:marTop w:val="0"/>
          <w:marBottom w:val="0"/>
          <w:divBdr>
            <w:top w:val="none" w:sz="0" w:space="0" w:color="auto"/>
            <w:left w:val="none" w:sz="0" w:space="0" w:color="auto"/>
            <w:bottom w:val="none" w:sz="0" w:space="0" w:color="auto"/>
            <w:right w:val="none" w:sz="0" w:space="0" w:color="auto"/>
          </w:divBdr>
        </w:div>
        <w:div w:id="22293616">
          <w:marLeft w:val="0"/>
          <w:marRight w:val="0"/>
          <w:marTop w:val="0"/>
          <w:marBottom w:val="0"/>
          <w:divBdr>
            <w:top w:val="none" w:sz="0" w:space="0" w:color="auto"/>
            <w:left w:val="none" w:sz="0" w:space="0" w:color="auto"/>
            <w:bottom w:val="none" w:sz="0" w:space="0" w:color="auto"/>
            <w:right w:val="none" w:sz="0" w:space="0" w:color="auto"/>
          </w:divBdr>
        </w:div>
        <w:div w:id="1221091459">
          <w:marLeft w:val="0"/>
          <w:marRight w:val="0"/>
          <w:marTop w:val="0"/>
          <w:marBottom w:val="0"/>
          <w:divBdr>
            <w:top w:val="none" w:sz="0" w:space="0" w:color="auto"/>
            <w:left w:val="none" w:sz="0" w:space="0" w:color="auto"/>
            <w:bottom w:val="none" w:sz="0" w:space="0" w:color="auto"/>
            <w:right w:val="none" w:sz="0" w:space="0" w:color="auto"/>
          </w:divBdr>
        </w:div>
        <w:div w:id="674457427">
          <w:marLeft w:val="0"/>
          <w:marRight w:val="0"/>
          <w:marTop w:val="0"/>
          <w:marBottom w:val="0"/>
          <w:divBdr>
            <w:top w:val="none" w:sz="0" w:space="0" w:color="auto"/>
            <w:left w:val="none" w:sz="0" w:space="0" w:color="auto"/>
            <w:bottom w:val="none" w:sz="0" w:space="0" w:color="auto"/>
            <w:right w:val="none" w:sz="0" w:space="0" w:color="auto"/>
          </w:divBdr>
        </w:div>
        <w:div w:id="1879706854">
          <w:marLeft w:val="0"/>
          <w:marRight w:val="0"/>
          <w:marTop w:val="0"/>
          <w:marBottom w:val="0"/>
          <w:divBdr>
            <w:top w:val="none" w:sz="0" w:space="0" w:color="auto"/>
            <w:left w:val="none" w:sz="0" w:space="0" w:color="auto"/>
            <w:bottom w:val="none" w:sz="0" w:space="0" w:color="auto"/>
            <w:right w:val="none" w:sz="0" w:space="0" w:color="auto"/>
          </w:divBdr>
        </w:div>
        <w:div w:id="1778017754">
          <w:marLeft w:val="0"/>
          <w:marRight w:val="0"/>
          <w:marTop w:val="0"/>
          <w:marBottom w:val="0"/>
          <w:divBdr>
            <w:top w:val="none" w:sz="0" w:space="0" w:color="auto"/>
            <w:left w:val="none" w:sz="0" w:space="0" w:color="auto"/>
            <w:bottom w:val="none" w:sz="0" w:space="0" w:color="auto"/>
            <w:right w:val="none" w:sz="0" w:space="0" w:color="auto"/>
          </w:divBdr>
        </w:div>
        <w:div w:id="2035038878">
          <w:marLeft w:val="0"/>
          <w:marRight w:val="0"/>
          <w:marTop w:val="0"/>
          <w:marBottom w:val="0"/>
          <w:divBdr>
            <w:top w:val="none" w:sz="0" w:space="0" w:color="auto"/>
            <w:left w:val="none" w:sz="0" w:space="0" w:color="auto"/>
            <w:bottom w:val="none" w:sz="0" w:space="0" w:color="auto"/>
            <w:right w:val="none" w:sz="0" w:space="0" w:color="auto"/>
          </w:divBdr>
        </w:div>
        <w:div w:id="1693067475">
          <w:marLeft w:val="0"/>
          <w:marRight w:val="0"/>
          <w:marTop w:val="0"/>
          <w:marBottom w:val="0"/>
          <w:divBdr>
            <w:top w:val="none" w:sz="0" w:space="0" w:color="auto"/>
            <w:left w:val="none" w:sz="0" w:space="0" w:color="auto"/>
            <w:bottom w:val="none" w:sz="0" w:space="0" w:color="auto"/>
            <w:right w:val="none" w:sz="0" w:space="0" w:color="auto"/>
          </w:divBdr>
        </w:div>
        <w:div w:id="675881650">
          <w:marLeft w:val="0"/>
          <w:marRight w:val="0"/>
          <w:marTop w:val="0"/>
          <w:marBottom w:val="0"/>
          <w:divBdr>
            <w:top w:val="none" w:sz="0" w:space="0" w:color="auto"/>
            <w:left w:val="none" w:sz="0" w:space="0" w:color="auto"/>
            <w:bottom w:val="none" w:sz="0" w:space="0" w:color="auto"/>
            <w:right w:val="none" w:sz="0" w:space="0" w:color="auto"/>
          </w:divBdr>
        </w:div>
        <w:div w:id="716127783">
          <w:marLeft w:val="0"/>
          <w:marRight w:val="0"/>
          <w:marTop w:val="0"/>
          <w:marBottom w:val="0"/>
          <w:divBdr>
            <w:top w:val="none" w:sz="0" w:space="0" w:color="auto"/>
            <w:left w:val="none" w:sz="0" w:space="0" w:color="auto"/>
            <w:bottom w:val="none" w:sz="0" w:space="0" w:color="auto"/>
            <w:right w:val="none" w:sz="0" w:space="0" w:color="auto"/>
          </w:divBdr>
        </w:div>
        <w:div w:id="2001031851">
          <w:marLeft w:val="0"/>
          <w:marRight w:val="0"/>
          <w:marTop w:val="0"/>
          <w:marBottom w:val="0"/>
          <w:divBdr>
            <w:top w:val="none" w:sz="0" w:space="0" w:color="auto"/>
            <w:left w:val="none" w:sz="0" w:space="0" w:color="auto"/>
            <w:bottom w:val="none" w:sz="0" w:space="0" w:color="auto"/>
            <w:right w:val="none" w:sz="0" w:space="0" w:color="auto"/>
          </w:divBdr>
        </w:div>
        <w:div w:id="51462570">
          <w:marLeft w:val="0"/>
          <w:marRight w:val="0"/>
          <w:marTop w:val="0"/>
          <w:marBottom w:val="0"/>
          <w:divBdr>
            <w:top w:val="none" w:sz="0" w:space="0" w:color="auto"/>
            <w:left w:val="none" w:sz="0" w:space="0" w:color="auto"/>
            <w:bottom w:val="none" w:sz="0" w:space="0" w:color="auto"/>
            <w:right w:val="none" w:sz="0" w:space="0" w:color="auto"/>
          </w:divBdr>
        </w:div>
        <w:div w:id="1009143407">
          <w:marLeft w:val="0"/>
          <w:marRight w:val="0"/>
          <w:marTop w:val="0"/>
          <w:marBottom w:val="0"/>
          <w:divBdr>
            <w:top w:val="none" w:sz="0" w:space="0" w:color="auto"/>
            <w:left w:val="none" w:sz="0" w:space="0" w:color="auto"/>
            <w:bottom w:val="none" w:sz="0" w:space="0" w:color="auto"/>
            <w:right w:val="none" w:sz="0" w:space="0" w:color="auto"/>
          </w:divBdr>
        </w:div>
        <w:div w:id="217325728">
          <w:marLeft w:val="0"/>
          <w:marRight w:val="0"/>
          <w:marTop w:val="0"/>
          <w:marBottom w:val="0"/>
          <w:divBdr>
            <w:top w:val="none" w:sz="0" w:space="0" w:color="auto"/>
            <w:left w:val="none" w:sz="0" w:space="0" w:color="auto"/>
            <w:bottom w:val="none" w:sz="0" w:space="0" w:color="auto"/>
            <w:right w:val="none" w:sz="0" w:space="0" w:color="auto"/>
          </w:divBdr>
        </w:div>
        <w:div w:id="990207949">
          <w:marLeft w:val="0"/>
          <w:marRight w:val="0"/>
          <w:marTop w:val="0"/>
          <w:marBottom w:val="0"/>
          <w:divBdr>
            <w:top w:val="none" w:sz="0" w:space="0" w:color="auto"/>
            <w:left w:val="none" w:sz="0" w:space="0" w:color="auto"/>
            <w:bottom w:val="none" w:sz="0" w:space="0" w:color="auto"/>
            <w:right w:val="none" w:sz="0" w:space="0" w:color="auto"/>
          </w:divBdr>
        </w:div>
        <w:div w:id="1716736095">
          <w:marLeft w:val="0"/>
          <w:marRight w:val="0"/>
          <w:marTop w:val="0"/>
          <w:marBottom w:val="0"/>
          <w:divBdr>
            <w:top w:val="none" w:sz="0" w:space="0" w:color="auto"/>
            <w:left w:val="none" w:sz="0" w:space="0" w:color="auto"/>
            <w:bottom w:val="none" w:sz="0" w:space="0" w:color="auto"/>
            <w:right w:val="none" w:sz="0" w:space="0" w:color="auto"/>
          </w:divBdr>
        </w:div>
        <w:div w:id="1804880965">
          <w:marLeft w:val="0"/>
          <w:marRight w:val="0"/>
          <w:marTop w:val="0"/>
          <w:marBottom w:val="0"/>
          <w:divBdr>
            <w:top w:val="none" w:sz="0" w:space="0" w:color="auto"/>
            <w:left w:val="none" w:sz="0" w:space="0" w:color="auto"/>
            <w:bottom w:val="none" w:sz="0" w:space="0" w:color="auto"/>
            <w:right w:val="none" w:sz="0" w:space="0" w:color="auto"/>
          </w:divBdr>
        </w:div>
        <w:div w:id="252671749">
          <w:marLeft w:val="0"/>
          <w:marRight w:val="0"/>
          <w:marTop w:val="0"/>
          <w:marBottom w:val="0"/>
          <w:divBdr>
            <w:top w:val="none" w:sz="0" w:space="0" w:color="auto"/>
            <w:left w:val="none" w:sz="0" w:space="0" w:color="auto"/>
            <w:bottom w:val="none" w:sz="0" w:space="0" w:color="auto"/>
            <w:right w:val="none" w:sz="0" w:space="0" w:color="auto"/>
          </w:divBdr>
        </w:div>
        <w:div w:id="868764698">
          <w:marLeft w:val="0"/>
          <w:marRight w:val="0"/>
          <w:marTop w:val="0"/>
          <w:marBottom w:val="0"/>
          <w:divBdr>
            <w:top w:val="none" w:sz="0" w:space="0" w:color="auto"/>
            <w:left w:val="none" w:sz="0" w:space="0" w:color="auto"/>
            <w:bottom w:val="none" w:sz="0" w:space="0" w:color="auto"/>
            <w:right w:val="none" w:sz="0" w:space="0" w:color="auto"/>
          </w:divBdr>
        </w:div>
        <w:div w:id="779686747">
          <w:marLeft w:val="0"/>
          <w:marRight w:val="0"/>
          <w:marTop w:val="0"/>
          <w:marBottom w:val="0"/>
          <w:divBdr>
            <w:top w:val="none" w:sz="0" w:space="0" w:color="auto"/>
            <w:left w:val="none" w:sz="0" w:space="0" w:color="auto"/>
            <w:bottom w:val="none" w:sz="0" w:space="0" w:color="auto"/>
            <w:right w:val="none" w:sz="0" w:space="0" w:color="auto"/>
          </w:divBdr>
        </w:div>
        <w:div w:id="623924766">
          <w:marLeft w:val="0"/>
          <w:marRight w:val="0"/>
          <w:marTop w:val="0"/>
          <w:marBottom w:val="0"/>
          <w:divBdr>
            <w:top w:val="none" w:sz="0" w:space="0" w:color="auto"/>
            <w:left w:val="none" w:sz="0" w:space="0" w:color="auto"/>
            <w:bottom w:val="none" w:sz="0" w:space="0" w:color="auto"/>
            <w:right w:val="none" w:sz="0" w:space="0" w:color="auto"/>
          </w:divBdr>
        </w:div>
        <w:div w:id="1867979408">
          <w:marLeft w:val="0"/>
          <w:marRight w:val="0"/>
          <w:marTop w:val="0"/>
          <w:marBottom w:val="0"/>
          <w:divBdr>
            <w:top w:val="none" w:sz="0" w:space="0" w:color="auto"/>
            <w:left w:val="none" w:sz="0" w:space="0" w:color="auto"/>
            <w:bottom w:val="none" w:sz="0" w:space="0" w:color="auto"/>
            <w:right w:val="none" w:sz="0" w:space="0" w:color="auto"/>
          </w:divBdr>
        </w:div>
        <w:div w:id="66107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mateo.edu.co/documentos/reglamento-estudiantil-virtual.pdf"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2352</Words>
  <Characters>12936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2018-03-28T07:46:00Z</dcterms:created>
  <dcterms:modified xsi:type="dcterms:W3CDTF">2018-03-28T07:46:00Z</dcterms:modified>
</cp:coreProperties>
</file>