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D6" w:rsidRPr="00052752" w:rsidRDefault="00C955E3">
      <w:pPr>
        <w:rPr>
          <w:rFonts w:ascii="Arial" w:hAnsi="Arial" w:cs="Arial"/>
          <w:sz w:val="24"/>
          <w:szCs w:val="24"/>
        </w:rPr>
      </w:pPr>
      <w:r w:rsidRPr="00052752">
        <w:rPr>
          <w:rFonts w:ascii="Arial" w:hAnsi="Arial" w:cs="Arial"/>
          <w:sz w:val="24"/>
          <w:szCs w:val="24"/>
        </w:rPr>
        <w:t xml:space="preserve">TRABAJO DE INVESTIGACIÓN </w:t>
      </w:r>
    </w:p>
    <w:p w:rsidR="00C955E3" w:rsidRPr="00052752" w:rsidRDefault="00C955E3">
      <w:pPr>
        <w:rPr>
          <w:rFonts w:ascii="Arial" w:hAnsi="Arial" w:cs="Arial"/>
          <w:sz w:val="24"/>
          <w:szCs w:val="24"/>
        </w:rPr>
      </w:pPr>
      <w:r w:rsidRPr="00052752">
        <w:rPr>
          <w:rFonts w:ascii="Arial" w:hAnsi="Arial" w:cs="Arial"/>
          <w:sz w:val="24"/>
          <w:szCs w:val="24"/>
        </w:rPr>
        <w:t>UNIDAD 2/ MOMENTO INDEPENDIENTE 2</w:t>
      </w:r>
    </w:p>
    <w:p w:rsidR="00C955E3" w:rsidRDefault="00C955E3">
      <w:pPr>
        <w:rPr>
          <w:rFonts w:ascii="Arial" w:hAnsi="Arial" w:cs="Arial"/>
          <w:sz w:val="24"/>
          <w:szCs w:val="24"/>
        </w:rPr>
      </w:pPr>
    </w:p>
    <w:p w:rsidR="00052752" w:rsidRDefault="00052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Don Pacho</w:t>
      </w:r>
    </w:p>
    <w:p w:rsidR="00052752" w:rsidRDefault="00052752">
      <w:pPr>
        <w:rPr>
          <w:rFonts w:ascii="Arial" w:hAnsi="Arial" w:cs="Arial"/>
          <w:sz w:val="24"/>
          <w:szCs w:val="24"/>
        </w:rPr>
      </w:pPr>
    </w:p>
    <w:p w:rsidR="00052752" w:rsidRDefault="00052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Don Pacho tendiendo presente que la investigación explorativa o exploratoria, busca comprender el problema para así facilitar la labor del investigador, es la que yo le recomiendo para aplicar.</w:t>
      </w:r>
    </w:p>
    <w:p w:rsidR="00052752" w:rsidRDefault="005A5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Iniciando s</w:t>
      </w:r>
      <w:r w:rsidR="00052752">
        <w:rPr>
          <w:rFonts w:ascii="Arial" w:hAnsi="Arial" w:cs="Arial"/>
          <w:sz w:val="24"/>
          <w:szCs w:val="24"/>
        </w:rPr>
        <w:t xml:space="preserve">u proyecto en miras de salir ganador de ésta convocatoria </w:t>
      </w:r>
      <w:r>
        <w:rPr>
          <w:rFonts w:ascii="Arial" w:hAnsi="Arial" w:cs="Arial"/>
          <w:sz w:val="24"/>
          <w:szCs w:val="24"/>
        </w:rPr>
        <w:t>y hace</w:t>
      </w:r>
      <w:r w:rsidR="00052752">
        <w:rPr>
          <w:rFonts w:ascii="Arial" w:hAnsi="Arial" w:cs="Arial"/>
          <w:sz w:val="24"/>
          <w:szCs w:val="24"/>
        </w:rPr>
        <w:t>r empresa en un acampo tan amplio su labor es explorar, conocer, recolectar datos que le den una guía, una ruta por dónde debe iniciar.</w:t>
      </w:r>
    </w:p>
    <w:p w:rsidR="00294A98" w:rsidRDefault="00294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puede tener poco conocimiento en el tema o conocimiento impreciso puede hacerlo mediante: Cuestionarios, entrevistas, observación y estudio de casos.</w:t>
      </w:r>
    </w:p>
    <w:p w:rsidR="00052752" w:rsidRDefault="00052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Ahondando en preguntas cómo éstas:</w:t>
      </w:r>
    </w:p>
    <w:p w:rsidR="00052752" w:rsidRDefault="005A56D7" w:rsidP="0005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Cómo organizar l</w:t>
      </w:r>
      <w:r w:rsidR="00052752" w:rsidRPr="00052752">
        <w:rPr>
          <w:rFonts w:ascii="Arial" w:eastAsia="Times New Roman" w:hAnsi="Arial" w:cs="Arial"/>
          <w:sz w:val="24"/>
          <w:szCs w:val="24"/>
          <w:lang w:eastAsia="es-CO"/>
        </w:rPr>
        <w:t>a optimización del uso de fertilizantes con diferentes tecnologías de liberación controlada</w:t>
      </w:r>
    </w:p>
    <w:p w:rsidR="00052752" w:rsidRDefault="005A56D7" w:rsidP="0005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Cómo implementar </w:t>
      </w:r>
      <w:r w:rsidRPr="00052752">
        <w:rPr>
          <w:rFonts w:ascii="Arial" w:eastAsia="Times New Roman" w:hAnsi="Arial" w:cs="Arial"/>
          <w:sz w:val="24"/>
          <w:szCs w:val="24"/>
          <w:lang w:eastAsia="es-CO"/>
        </w:rPr>
        <w:t>diferentes</w:t>
      </w:r>
      <w:r w:rsidR="00052752" w:rsidRPr="00052752">
        <w:rPr>
          <w:rFonts w:ascii="Arial" w:eastAsia="Times New Roman" w:hAnsi="Arial" w:cs="Arial"/>
          <w:sz w:val="24"/>
          <w:szCs w:val="24"/>
          <w:lang w:eastAsia="es-CO"/>
        </w:rPr>
        <w:t xml:space="preserve"> adyuvantes para incrementar la eficiencia de los fertilizantes de aplicación foliar</w:t>
      </w:r>
    </w:p>
    <w:p w:rsidR="00052752" w:rsidRDefault="005A56D7" w:rsidP="0005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Cómo generar e</w:t>
      </w:r>
      <w:r w:rsidR="00052752" w:rsidRPr="00052752">
        <w:rPr>
          <w:rFonts w:ascii="Arial" w:eastAsia="Times New Roman" w:hAnsi="Arial" w:cs="Arial"/>
          <w:sz w:val="24"/>
          <w:szCs w:val="24"/>
          <w:lang w:eastAsia="es-CO"/>
        </w:rPr>
        <w:t>l desarrollo de nuevos bioestimulantes</w:t>
      </w:r>
    </w:p>
    <w:p w:rsidR="005A56D7" w:rsidRDefault="005A56D7" w:rsidP="0005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Cómo basarnos en la tecnología, interviniendo en los procesos necesarios desde la producción de un producto hortofrutícola hasta su transformación, utilizando avances eco innovadores, respetuosos con el medio ambiente y valorizando la contribución de la agricultura a la Economía del País</w:t>
      </w:r>
    </w:p>
    <w:p w:rsidR="00294A98" w:rsidRPr="005A56D7" w:rsidRDefault="00294A98" w:rsidP="00294A9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Así encontrará poco a poco las respuestas y tendrá un proyecto exitoso</w:t>
      </w:r>
      <w:r w:rsidR="00AE7A09">
        <w:rPr>
          <w:rFonts w:ascii="Arial" w:eastAsia="Times New Roman" w:hAnsi="Arial" w:cs="Arial"/>
          <w:sz w:val="24"/>
          <w:szCs w:val="24"/>
          <w:lang w:eastAsia="es-CO"/>
        </w:rPr>
        <w:t>. Y posteriormente</w:t>
      </w:r>
      <w:bookmarkStart w:id="0" w:name="_GoBack"/>
      <w:bookmarkEnd w:id="0"/>
      <w:r w:rsidR="00AE7A09">
        <w:rPr>
          <w:rFonts w:ascii="Arial" w:eastAsia="Times New Roman" w:hAnsi="Arial" w:cs="Arial"/>
          <w:sz w:val="24"/>
          <w:szCs w:val="24"/>
          <w:lang w:eastAsia="es-CO"/>
        </w:rPr>
        <w:t xml:space="preserve"> seguir dando desarrollo a  su plan de negocio</w:t>
      </w:r>
    </w:p>
    <w:p w:rsidR="00052752" w:rsidRPr="00052752" w:rsidRDefault="00052752">
      <w:pPr>
        <w:rPr>
          <w:rFonts w:ascii="Arial" w:hAnsi="Arial" w:cs="Arial"/>
          <w:sz w:val="24"/>
          <w:szCs w:val="24"/>
        </w:rPr>
      </w:pPr>
    </w:p>
    <w:p w:rsidR="00052752" w:rsidRDefault="00052752"/>
    <w:sectPr w:rsidR="00052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F2E"/>
    <w:multiLevelType w:val="multilevel"/>
    <w:tmpl w:val="9EF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1D89"/>
    <w:multiLevelType w:val="multilevel"/>
    <w:tmpl w:val="840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562CA"/>
    <w:multiLevelType w:val="multilevel"/>
    <w:tmpl w:val="34C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E3"/>
    <w:rsid w:val="00052752"/>
    <w:rsid w:val="001F3ED6"/>
    <w:rsid w:val="00294A98"/>
    <w:rsid w:val="005A56D7"/>
    <w:rsid w:val="00AE7A09"/>
    <w:rsid w:val="00C9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EF0F"/>
  <w15:chartTrackingRefBased/>
  <w15:docId w15:val="{D9935285-9F7E-458C-A8F7-AD76C8E5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2018-03-31T21:25:00Z</dcterms:created>
  <dcterms:modified xsi:type="dcterms:W3CDTF">2018-03-31T22:23:00Z</dcterms:modified>
</cp:coreProperties>
</file>