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365" w:rsidRPr="00C17C35" w:rsidRDefault="00C87365" w:rsidP="00056973">
      <w:pPr>
        <w:jc w:val="center"/>
        <w:rPr>
          <w:rFonts w:ascii="Arial" w:hAnsi="Arial" w:cs="Arial"/>
        </w:rPr>
      </w:pPr>
      <w:r w:rsidRPr="00C17C35">
        <w:rPr>
          <w:rFonts w:ascii="Arial" w:hAnsi="Arial" w:cs="Arial"/>
        </w:rPr>
        <w:t>UNIDAD TRES-ACTIVIDAD INTEGRADORA</w:t>
      </w:r>
    </w:p>
    <w:p w:rsidR="00C87365" w:rsidRPr="00C17C35" w:rsidRDefault="00C87365" w:rsidP="00056973">
      <w:pPr>
        <w:jc w:val="center"/>
        <w:rPr>
          <w:rFonts w:ascii="Arial" w:hAnsi="Arial" w:cs="Arial"/>
        </w:rPr>
      </w:pPr>
      <w:r w:rsidRPr="00C17C35">
        <w:rPr>
          <w:rFonts w:ascii="Arial" w:hAnsi="Arial" w:cs="Arial"/>
        </w:rPr>
        <w:t>Entrega avances del proyecto</w:t>
      </w:r>
    </w:p>
    <w:p w:rsidR="00F530D3" w:rsidRPr="00C17C35" w:rsidRDefault="000B50CF" w:rsidP="0005697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Caso estudiante_ </w:t>
      </w:r>
      <w:proofErr w:type="spellStart"/>
      <w:r>
        <w:rPr>
          <w:rFonts w:ascii="Arial" w:hAnsi="Arial" w:cs="Arial"/>
        </w:rPr>
        <w:t>Vila_</w:t>
      </w:r>
      <w:r w:rsidR="00F530D3" w:rsidRPr="00C17C35">
        <w:rPr>
          <w:rFonts w:ascii="Arial" w:hAnsi="Arial" w:cs="Arial"/>
        </w:rPr>
        <w:t>Natalia</w:t>
      </w:r>
      <w:proofErr w:type="spellEnd"/>
      <w:r w:rsidR="00F530D3" w:rsidRPr="00C17C35">
        <w:rPr>
          <w:rFonts w:ascii="Arial" w:hAnsi="Arial" w:cs="Arial"/>
        </w:rPr>
        <w:t xml:space="preserve"> </w:t>
      </w:r>
      <w:bookmarkStart w:id="0" w:name="_GoBack"/>
      <w:bookmarkEnd w:id="0"/>
    </w:p>
    <w:p w:rsidR="006A6A69" w:rsidRPr="00C17C35" w:rsidRDefault="006A6A69" w:rsidP="00C87365">
      <w:pPr>
        <w:rPr>
          <w:rFonts w:ascii="Arial" w:hAnsi="Arial" w:cs="Arial"/>
        </w:rPr>
      </w:pPr>
    </w:p>
    <w:p w:rsidR="009E6751" w:rsidRPr="00C17C35" w:rsidRDefault="009E6751">
      <w:pPr>
        <w:rPr>
          <w:rFonts w:ascii="Arial" w:hAnsi="Arial" w:cs="Arial"/>
        </w:rPr>
      </w:pPr>
    </w:p>
    <w:p w:rsidR="00C87365" w:rsidRPr="00C17C35" w:rsidRDefault="00C87365" w:rsidP="00DA1D9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is"/>
          <w:rFonts w:ascii="Arial" w:hAnsi="Arial" w:cs="Arial"/>
          <w:b/>
          <w:bCs/>
          <w:spacing w:val="-3"/>
          <w:sz w:val="24"/>
          <w:szCs w:val="24"/>
        </w:rPr>
      </w:pPr>
      <w:r w:rsidRPr="00C17C35">
        <w:rPr>
          <w:rStyle w:val="nfasis"/>
          <w:rFonts w:ascii="Arial" w:hAnsi="Arial" w:cs="Arial"/>
          <w:b/>
          <w:bCs/>
          <w:spacing w:val="-3"/>
          <w:sz w:val="24"/>
          <w:szCs w:val="24"/>
        </w:rPr>
        <w:t>¿Cuál es la definición de un proyecto de emprendimiento local?</w:t>
      </w:r>
    </w:p>
    <w:p w:rsidR="00F530D3" w:rsidRPr="00C17C35" w:rsidRDefault="00F530D3" w:rsidP="00056973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 w:val="24"/>
          <w:szCs w:val="24"/>
        </w:rPr>
      </w:pPr>
    </w:p>
    <w:p w:rsidR="008C1B9C" w:rsidRPr="00C17C35" w:rsidRDefault="00BC015C" w:rsidP="00056973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 w:val="24"/>
          <w:szCs w:val="24"/>
        </w:rPr>
      </w:pPr>
      <w:r w:rsidRPr="00C17C35">
        <w:rPr>
          <w:rStyle w:val="nfasis"/>
          <w:rFonts w:ascii="Arial" w:hAnsi="Arial" w:cs="Arial"/>
          <w:bCs/>
          <w:i w:val="0"/>
          <w:spacing w:val="-3"/>
          <w:sz w:val="24"/>
          <w:szCs w:val="24"/>
        </w:rPr>
        <w:t>Es aque</w:t>
      </w:r>
      <w:r w:rsidR="00F530D3" w:rsidRPr="00C17C35">
        <w:rPr>
          <w:rStyle w:val="nfasis"/>
          <w:rFonts w:ascii="Arial" w:hAnsi="Arial" w:cs="Arial"/>
          <w:bCs/>
          <w:i w:val="0"/>
          <w:spacing w:val="-3"/>
          <w:sz w:val="24"/>
          <w:szCs w:val="24"/>
        </w:rPr>
        <w:t>l</w:t>
      </w:r>
      <w:r w:rsidRPr="00C17C35">
        <w:rPr>
          <w:rStyle w:val="nfasis"/>
          <w:rFonts w:ascii="Arial" w:hAnsi="Arial" w:cs="Arial"/>
          <w:bCs/>
          <w:i w:val="0"/>
          <w:spacing w:val="-3"/>
          <w:sz w:val="24"/>
          <w:szCs w:val="24"/>
        </w:rPr>
        <w:t xml:space="preserve"> emprendimiento en el cual se beneficia la sociedad local</w:t>
      </w:r>
      <w:r w:rsidR="008C1B9C" w:rsidRPr="00C17C35">
        <w:rPr>
          <w:rStyle w:val="nfasis"/>
          <w:rFonts w:ascii="Arial" w:hAnsi="Arial" w:cs="Arial"/>
          <w:bCs/>
          <w:i w:val="0"/>
          <w:spacing w:val="-3"/>
          <w:sz w:val="24"/>
          <w:szCs w:val="24"/>
        </w:rPr>
        <w:t>,</w:t>
      </w:r>
      <w:r w:rsidRPr="00C17C35">
        <w:rPr>
          <w:rStyle w:val="nfasis"/>
          <w:rFonts w:ascii="Arial" w:hAnsi="Arial" w:cs="Arial"/>
          <w:bCs/>
          <w:i w:val="0"/>
          <w:spacing w:val="-3"/>
          <w:sz w:val="24"/>
          <w:szCs w:val="24"/>
        </w:rPr>
        <w:t xml:space="preserve"> desarrollando un crecimiento </w:t>
      </w:r>
      <w:r w:rsidR="008C1B9C" w:rsidRPr="00C17C35">
        <w:rPr>
          <w:rStyle w:val="nfasis"/>
          <w:rFonts w:ascii="Arial" w:hAnsi="Arial" w:cs="Arial"/>
          <w:bCs/>
          <w:i w:val="0"/>
          <w:spacing w:val="-3"/>
          <w:sz w:val="24"/>
          <w:szCs w:val="24"/>
        </w:rPr>
        <w:t xml:space="preserve">social y </w:t>
      </w:r>
      <w:r w:rsidRPr="00C17C35">
        <w:rPr>
          <w:rStyle w:val="nfasis"/>
          <w:rFonts w:ascii="Arial" w:hAnsi="Arial" w:cs="Arial"/>
          <w:bCs/>
          <w:i w:val="0"/>
          <w:spacing w:val="-3"/>
          <w:sz w:val="24"/>
          <w:szCs w:val="24"/>
        </w:rPr>
        <w:t>económico</w:t>
      </w:r>
      <w:r w:rsidR="008C1B9C" w:rsidRPr="00C17C35">
        <w:rPr>
          <w:rStyle w:val="nfasis"/>
          <w:rFonts w:ascii="Arial" w:hAnsi="Arial" w:cs="Arial"/>
          <w:bCs/>
          <w:i w:val="0"/>
          <w:spacing w:val="-3"/>
          <w:sz w:val="24"/>
          <w:szCs w:val="24"/>
        </w:rPr>
        <w:t xml:space="preserve"> para su localidad; D</w:t>
      </w:r>
      <w:r w:rsidRPr="00C17C35">
        <w:rPr>
          <w:rStyle w:val="nfasis"/>
          <w:rFonts w:ascii="Arial" w:hAnsi="Arial" w:cs="Arial"/>
          <w:bCs/>
          <w:i w:val="0"/>
          <w:spacing w:val="-3"/>
          <w:sz w:val="24"/>
          <w:szCs w:val="24"/>
        </w:rPr>
        <w:t xml:space="preserve">onde su busca que los individuos de un territorio definido </w:t>
      </w:r>
      <w:r w:rsidR="008C1B9C" w:rsidRPr="00C17C35">
        <w:rPr>
          <w:rStyle w:val="nfasis"/>
          <w:rFonts w:ascii="Arial" w:hAnsi="Arial" w:cs="Arial"/>
          <w:bCs/>
          <w:i w:val="0"/>
          <w:spacing w:val="-3"/>
          <w:sz w:val="24"/>
          <w:szCs w:val="24"/>
        </w:rPr>
        <w:t>trabajen en conjunto partiendo de las necesidades y los recursos locales, para así lograr generar empleo, desarrollo y riqueza para la comunidad.</w:t>
      </w:r>
    </w:p>
    <w:p w:rsidR="008C1B9C" w:rsidRPr="00C17C35" w:rsidRDefault="008C1B9C" w:rsidP="008C1B9C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 w:val="24"/>
          <w:szCs w:val="24"/>
        </w:rPr>
      </w:pPr>
    </w:p>
    <w:p w:rsidR="00C87365" w:rsidRPr="00C17C35" w:rsidRDefault="00C87365" w:rsidP="008C1B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sz w:val="24"/>
          <w:szCs w:val="24"/>
        </w:rPr>
      </w:pPr>
      <w:r w:rsidRPr="00C17C35">
        <w:rPr>
          <w:rFonts w:ascii="Arial" w:hAnsi="Arial" w:cs="Arial"/>
          <w:spacing w:val="-3"/>
          <w:sz w:val="24"/>
          <w:szCs w:val="24"/>
        </w:rPr>
        <w:t> </w:t>
      </w:r>
    </w:p>
    <w:p w:rsidR="00C87365" w:rsidRPr="00C17C35" w:rsidRDefault="00C87365" w:rsidP="00C8736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sz w:val="24"/>
          <w:szCs w:val="24"/>
        </w:rPr>
      </w:pPr>
      <w:r w:rsidRPr="00C17C35">
        <w:rPr>
          <w:rStyle w:val="nfasis"/>
          <w:rFonts w:ascii="Arial" w:hAnsi="Arial" w:cs="Arial"/>
          <w:b/>
          <w:bCs/>
          <w:spacing w:val="-3"/>
          <w:sz w:val="24"/>
          <w:szCs w:val="24"/>
        </w:rPr>
        <w:t>¿Qué es un pyme?</w:t>
      </w:r>
    </w:p>
    <w:p w:rsidR="00C87365" w:rsidRPr="00C17C35" w:rsidRDefault="00C87365" w:rsidP="00C8736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4"/>
          <w:szCs w:val="24"/>
        </w:rPr>
      </w:pPr>
      <w:r w:rsidRPr="00C17C35">
        <w:rPr>
          <w:rFonts w:ascii="Arial" w:hAnsi="Arial" w:cs="Arial"/>
          <w:spacing w:val="-3"/>
          <w:sz w:val="24"/>
          <w:szCs w:val="24"/>
        </w:rPr>
        <w:t> </w:t>
      </w:r>
    </w:p>
    <w:p w:rsidR="00DF4DB7" w:rsidRPr="00C17C35" w:rsidRDefault="00E44E48" w:rsidP="00DA1D93">
      <w:pPr>
        <w:spacing w:before="100" w:beforeAutospacing="1" w:after="100" w:afterAutospacing="1"/>
        <w:rPr>
          <w:rFonts w:ascii="Arial" w:hAnsi="Arial" w:cs="Arial"/>
        </w:rPr>
      </w:pPr>
      <w:r w:rsidRPr="00C17C35">
        <w:rPr>
          <w:rFonts w:ascii="Arial" w:hAnsi="Arial" w:cs="Arial"/>
        </w:rPr>
        <w:t xml:space="preserve">Son todas </w:t>
      </w:r>
      <w:r w:rsidR="00DF4DB7" w:rsidRPr="00C17C35">
        <w:rPr>
          <w:rFonts w:ascii="Arial" w:hAnsi="Arial" w:cs="Arial"/>
        </w:rPr>
        <w:t>la</w:t>
      </w:r>
      <w:r w:rsidRPr="00C17C35">
        <w:rPr>
          <w:rFonts w:ascii="Arial" w:hAnsi="Arial" w:cs="Arial"/>
        </w:rPr>
        <w:t>s</w:t>
      </w:r>
      <w:r w:rsidR="00DF4DB7" w:rsidRPr="00C17C35">
        <w:rPr>
          <w:rFonts w:ascii="Arial" w:hAnsi="Arial" w:cs="Arial"/>
        </w:rPr>
        <w:t xml:space="preserve"> </w:t>
      </w:r>
      <w:r w:rsidR="00257533" w:rsidRPr="00C17C35">
        <w:rPr>
          <w:rFonts w:ascii="Arial" w:hAnsi="Arial" w:cs="Arial"/>
        </w:rPr>
        <w:t>pequeña</w:t>
      </w:r>
      <w:r w:rsidRPr="00C17C35">
        <w:rPr>
          <w:rFonts w:ascii="Arial" w:hAnsi="Arial" w:cs="Arial"/>
        </w:rPr>
        <w:t>s</w:t>
      </w:r>
      <w:r w:rsidR="00832D91" w:rsidRPr="00C17C35">
        <w:rPr>
          <w:rFonts w:ascii="Arial" w:hAnsi="Arial" w:cs="Arial"/>
        </w:rPr>
        <w:t xml:space="preserve"> y mediana</w:t>
      </w:r>
      <w:r w:rsidRPr="00C17C35">
        <w:rPr>
          <w:rFonts w:ascii="Arial" w:hAnsi="Arial" w:cs="Arial"/>
        </w:rPr>
        <w:t>s</w:t>
      </w:r>
      <w:r w:rsidR="00832D91" w:rsidRPr="00C17C35">
        <w:rPr>
          <w:rFonts w:ascii="Arial" w:hAnsi="Arial" w:cs="Arial"/>
        </w:rPr>
        <w:t xml:space="preserve"> empresa</w:t>
      </w:r>
      <w:r w:rsidRPr="00C17C35">
        <w:rPr>
          <w:rFonts w:ascii="Arial" w:hAnsi="Arial" w:cs="Arial"/>
        </w:rPr>
        <w:t>s (</w:t>
      </w:r>
      <w:r w:rsidR="00DA1D93" w:rsidRPr="00C17C35">
        <w:rPr>
          <w:rFonts w:ascii="Arial" w:hAnsi="Arial" w:cs="Arial"/>
        </w:rPr>
        <w:t>pyme</w:t>
      </w:r>
      <w:r w:rsidRPr="00C17C35">
        <w:rPr>
          <w:rFonts w:ascii="Arial" w:hAnsi="Arial" w:cs="Arial"/>
        </w:rPr>
        <w:t>)</w:t>
      </w:r>
      <w:r w:rsidR="00832D91" w:rsidRPr="00C17C35">
        <w:rPr>
          <w:rFonts w:ascii="Arial" w:hAnsi="Arial" w:cs="Arial"/>
        </w:rPr>
        <w:t xml:space="preserve"> conforma</w:t>
      </w:r>
      <w:r w:rsidR="00DF4DB7" w:rsidRPr="00C17C35">
        <w:rPr>
          <w:rFonts w:ascii="Arial" w:hAnsi="Arial" w:cs="Arial"/>
        </w:rPr>
        <w:t xml:space="preserve">da por la persona natural o </w:t>
      </w:r>
      <w:r w:rsidRPr="00C17C35">
        <w:rPr>
          <w:rFonts w:ascii="Arial" w:hAnsi="Arial" w:cs="Arial"/>
        </w:rPr>
        <w:t>jurídica</w:t>
      </w:r>
      <w:r w:rsidR="00DF4DB7" w:rsidRPr="00C17C35">
        <w:rPr>
          <w:rFonts w:ascii="Arial" w:hAnsi="Arial" w:cs="Arial"/>
        </w:rPr>
        <w:t xml:space="preserve">, con fines de </w:t>
      </w:r>
      <w:r w:rsidR="00257533" w:rsidRPr="00C17C35">
        <w:rPr>
          <w:rFonts w:ascii="Arial" w:hAnsi="Arial" w:cs="Arial"/>
        </w:rPr>
        <w:t>explotación</w:t>
      </w:r>
      <w:r w:rsidR="00DF4DB7" w:rsidRPr="00C17C35">
        <w:rPr>
          <w:rFonts w:ascii="Arial" w:hAnsi="Arial" w:cs="Arial"/>
        </w:rPr>
        <w:t xml:space="preserve"> </w:t>
      </w:r>
      <w:r w:rsidR="00257533" w:rsidRPr="00C17C35">
        <w:rPr>
          <w:rFonts w:ascii="Arial" w:hAnsi="Arial" w:cs="Arial"/>
        </w:rPr>
        <w:t>económica</w:t>
      </w:r>
      <w:r w:rsidR="00DF4DB7" w:rsidRPr="00C17C35">
        <w:rPr>
          <w:rFonts w:ascii="Arial" w:hAnsi="Arial" w:cs="Arial"/>
        </w:rPr>
        <w:t xml:space="preserve">, </w:t>
      </w:r>
      <w:r w:rsidR="00257533" w:rsidRPr="00C17C35">
        <w:rPr>
          <w:rFonts w:ascii="Arial" w:hAnsi="Arial" w:cs="Arial"/>
        </w:rPr>
        <w:t>según</w:t>
      </w:r>
      <w:r w:rsidR="00DF4DB7" w:rsidRPr="00C17C35">
        <w:rPr>
          <w:rFonts w:ascii="Arial" w:hAnsi="Arial" w:cs="Arial"/>
        </w:rPr>
        <w:t xml:space="preserve"> el </w:t>
      </w:r>
      <w:r w:rsidR="00257533" w:rsidRPr="00C17C35">
        <w:rPr>
          <w:rFonts w:ascii="Arial" w:hAnsi="Arial" w:cs="Arial"/>
        </w:rPr>
        <w:t>Artículo</w:t>
      </w:r>
      <w:r w:rsidRPr="00C17C35">
        <w:rPr>
          <w:rFonts w:ascii="Arial" w:hAnsi="Arial" w:cs="Arial"/>
        </w:rPr>
        <w:t xml:space="preserve"> 2, de la Ley 905 de 2004. Se consideran microempresas aquellas que estén conformadas de 1 a 200 empleados y su activos estén entre un valor de cinco mil uno a treinta mil salarios mínimos mensuales. </w:t>
      </w:r>
    </w:p>
    <w:p w:rsidR="00DA1D93" w:rsidRPr="00C17C35" w:rsidRDefault="00DA1D93" w:rsidP="00DA1D93">
      <w:pPr>
        <w:spacing w:before="100" w:beforeAutospacing="1" w:after="100" w:afterAutospacing="1"/>
        <w:rPr>
          <w:rFonts w:ascii="Arial" w:hAnsi="Arial" w:cs="Arial"/>
        </w:rPr>
      </w:pPr>
    </w:p>
    <w:p w:rsidR="00C87365" w:rsidRPr="00C17C35" w:rsidRDefault="00C87365" w:rsidP="00C8736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sz w:val="24"/>
          <w:szCs w:val="24"/>
        </w:rPr>
      </w:pPr>
      <w:r w:rsidRPr="00C17C35">
        <w:rPr>
          <w:rStyle w:val="nfasis"/>
          <w:rFonts w:ascii="Arial" w:hAnsi="Arial" w:cs="Arial"/>
          <w:b/>
          <w:bCs/>
          <w:spacing w:val="-3"/>
          <w:sz w:val="24"/>
          <w:szCs w:val="24"/>
        </w:rPr>
        <w:t>¿Las pymes en el municipio de mundo perdido pueden ser una buena idea de negocio?</w:t>
      </w:r>
    </w:p>
    <w:p w:rsidR="00C87365" w:rsidRPr="00C17C35" w:rsidRDefault="00C87365" w:rsidP="00C8736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pacing w:val="-3"/>
          <w:sz w:val="24"/>
          <w:szCs w:val="24"/>
        </w:rPr>
      </w:pPr>
      <w:r w:rsidRPr="00C17C35">
        <w:rPr>
          <w:rFonts w:ascii="Arial" w:hAnsi="Arial" w:cs="Arial"/>
          <w:spacing w:val="-3"/>
          <w:sz w:val="24"/>
          <w:szCs w:val="24"/>
        </w:rPr>
        <w:t> </w:t>
      </w:r>
    </w:p>
    <w:p w:rsidR="00DA1D93" w:rsidRPr="00C17C35" w:rsidRDefault="00DA1D93" w:rsidP="00DA1D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sz w:val="24"/>
          <w:szCs w:val="24"/>
        </w:rPr>
      </w:pPr>
      <w:r w:rsidRPr="00C17C35">
        <w:rPr>
          <w:rFonts w:ascii="Arial" w:hAnsi="Arial" w:cs="Arial"/>
          <w:spacing w:val="-3"/>
          <w:sz w:val="24"/>
          <w:szCs w:val="24"/>
        </w:rPr>
        <w:t xml:space="preserve">Considero que seria la solución para el municipio de Mundo Perdido y para el proyecto de Don Pacho, ya que agrupándose como comunidad el alcance del proyecto y su pertinencia llegarían a ser de gran utilidad para la comunidad en su crecimiento socioeconómico, el trabajar todo por un bien común hace que el trabajador de lo mejor de si. </w:t>
      </w:r>
    </w:p>
    <w:p w:rsidR="00DA1D93" w:rsidRPr="00C17C35" w:rsidRDefault="00DA1D93" w:rsidP="00DA1D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sz w:val="24"/>
          <w:szCs w:val="24"/>
        </w:rPr>
      </w:pPr>
    </w:p>
    <w:p w:rsidR="00DA1D93" w:rsidRPr="00C17C35" w:rsidRDefault="00DA1D93" w:rsidP="00DA1D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sz w:val="24"/>
          <w:szCs w:val="24"/>
        </w:rPr>
      </w:pPr>
    </w:p>
    <w:p w:rsidR="00C87365" w:rsidRPr="007A4AE3" w:rsidRDefault="00C87365" w:rsidP="00C8736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sz w:val="24"/>
          <w:szCs w:val="24"/>
        </w:rPr>
      </w:pPr>
      <w:r w:rsidRPr="007A4AE3">
        <w:rPr>
          <w:rStyle w:val="nfasis"/>
          <w:rFonts w:ascii="Arial" w:hAnsi="Arial" w:cs="Arial"/>
          <w:b/>
          <w:bCs/>
          <w:spacing w:val="-3"/>
          <w:sz w:val="24"/>
          <w:szCs w:val="24"/>
        </w:rPr>
        <w:t>¿Qué se debe tener en cuenta para la elaboración de un proyecto de emprendimiento?</w:t>
      </w:r>
    </w:p>
    <w:p w:rsidR="00C87365" w:rsidRPr="00C17C35" w:rsidRDefault="00C87365">
      <w:pPr>
        <w:rPr>
          <w:rFonts w:ascii="Arial" w:hAnsi="Arial" w:cs="Arial"/>
        </w:rPr>
      </w:pPr>
    </w:p>
    <w:p w:rsidR="003B0934" w:rsidRPr="00C17C35" w:rsidRDefault="003B0934" w:rsidP="009E6751">
      <w:pPr>
        <w:rPr>
          <w:rFonts w:ascii="Arial" w:hAnsi="Arial" w:cs="Arial"/>
          <w:spacing w:val="-3"/>
        </w:rPr>
      </w:pPr>
      <w:r w:rsidRPr="00C17C35">
        <w:rPr>
          <w:rFonts w:ascii="Arial" w:hAnsi="Arial" w:cs="Arial"/>
          <w:spacing w:val="-3"/>
        </w:rPr>
        <w:t>Lo primero que se debe hacer es tener claro la producción local y el interés de la comunidad por el desarrollo de un proyecto como este.</w:t>
      </w:r>
    </w:p>
    <w:p w:rsidR="003B0934" w:rsidRPr="00C17C35" w:rsidRDefault="003B0934" w:rsidP="009E6751">
      <w:pPr>
        <w:rPr>
          <w:rFonts w:ascii="Arial" w:hAnsi="Arial" w:cs="Arial"/>
          <w:spacing w:val="-3"/>
        </w:rPr>
      </w:pPr>
      <w:r w:rsidRPr="00C17C35">
        <w:rPr>
          <w:rFonts w:ascii="Arial" w:hAnsi="Arial" w:cs="Arial"/>
          <w:spacing w:val="-3"/>
        </w:rPr>
        <w:t>Se debe informar a la comunidad las ventajas que tendría tanto como persona como municipio.</w:t>
      </w:r>
    </w:p>
    <w:p w:rsidR="003B0934" w:rsidRPr="00C17C35" w:rsidRDefault="003B0934" w:rsidP="009E6751">
      <w:pPr>
        <w:rPr>
          <w:rFonts w:ascii="Arial" w:hAnsi="Arial" w:cs="Arial"/>
          <w:spacing w:val="-3"/>
        </w:rPr>
      </w:pPr>
      <w:r w:rsidRPr="00C17C35">
        <w:rPr>
          <w:rFonts w:ascii="Arial" w:hAnsi="Arial" w:cs="Arial"/>
          <w:spacing w:val="-3"/>
        </w:rPr>
        <w:t>Luego hay que ver en que modelo económico se puede organizar</w:t>
      </w:r>
      <w:r w:rsidR="00826930">
        <w:rPr>
          <w:rFonts w:ascii="Arial" w:hAnsi="Arial" w:cs="Arial"/>
          <w:spacing w:val="-3"/>
        </w:rPr>
        <w:t>,</w:t>
      </w:r>
      <w:r w:rsidRPr="00C17C35">
        <w:rPr>
          <w:rFonts w:ascii="Arial" w:hAnsi="Arial" w:cs="Arial"/>
          <w:spacing w:val="-3"/>
        </w:rPr>
        <w:t xml:space="preserve"> que de soluciones a las necesidades de la comunidad en cuestión.</w:t>
      </w:r>
    </w:p>
    <w:p w:rsidR="003B0934" w:rsidRPr="00C17C35" w:rsidRDefault="003B0934" w:rsidP="009E6751">
      <w:pPr>
        <w:rPr>
          <w:rFonts w:ascii="Arial" w:hAnsi="Arial" w:cs="Arial"/>
          <w:spacing w:val="-3"/>
        </w:rPr>
      </w:pPr>
      <w:r w:rsidRPr="00C17C35">
        <w:rPr>
          <w:rFonts w:ascii="Arial" w:hAnsi="Arial" w:cs="Arial"/>
          <w:spacing w:val="-3"/>
        </w:rPr>
        <w:t xml:space="preserve">Tener claro el marco legal que rigen proyectos como estos a nivel nacional y departamental, esto se puede hacer con </w:t>
      </w:r>
      <w:r w:rsidR="0016238A" w:rsidRPr="00C17C35">
        <w:rPr>
          <w:rFonts w:ascii="Arial" w:hAnsi="Arial" w:cs="Arial"/>
          <w:spacing w:val="-3"/>
        </w:rPr>
        <w:t>asesoría de corporaciones para el desarrollo de microempresas (ej. Actuar)</w:t>
      </w:r>
    </w:p>
    <w:p w:rsidR="003B0934" w:rsidRPr="00C17C35" w:rsidRDefault="003B0934" w:rsidP="009E6751">
      <w:pPr>
        <w:rPr>
          <w:rFonts w:ascii="Arial" w:hAnsi="Arial" w:cs="Arial"/>
          <w:spacing w:val="-3"/>
        </w:rPr>
      </w:pPr>
    </w:p>
    <w:p w:rsidR="003B0934" w:rsidRPr="00C17C35" w:rsidRDefault="003B0934" w:rsidP="009E6751">
      <w:pPr>
        <w:rPr>
          <w:rFonts w:ascii="Arial" w:hAnsi="Arial" w:cs="Arial"/>
          <w:spacing w:val="-3"/>
        </w:rPr>
      </w:pPr>
    </w:p>
    <w:p w:rsidR="003B0934" w:rsidRPr="00C17C35" w:rsidRDefault="003B0934" w:rsidP="009E6751">
      <w:pPr>
        <w:rPr>
          <w:rFonts w:ascii="Arial" w:eastAsia="Times New Roman" w:hAnsi="Arial" w:cs="Arial"/>
        </w:rPr>
      </w:pPr>
    </w:p>
    <w:p w:rsidR="00134C07" w:rsidRPr="00C17C35" w:rsidRDefault="00134C07">
      <w:pPr>
        <w:rPr>
          <w:rFonts w:ascii="Arial" w:hAnsi="Arial" w:cs="Arial"/>
        </w:rPr>
      </w:pPr>
    </w:p>
    <w:p w:rsidR="00134C07" w:rsidRPr="007A4AE3" w:rsidRDefault="009E6751" w:rsidP="007A4AE3">
      <w:pPr>
        <w:jc w:val="center"/>
        <w:rPr>
          <w:rFonts w:ascii="Arial" w:hAnsi="Arial" w:cs="Arial"/>
          <w:b/>
          <w:i/>
        </w:rPr>
      </w:pPr>
      <w:r w:rsidRPr="007A4AE3">
        <w:rPr>
          <w:rFonts w:ascii="Arial" w:hAnsi="Arial" w:cs="Arial"/>
          <w:b/>
          <w:i/>
        </w:rPr>
        <w:t>Bibliografía</w:t>
      </w:r>
    </w:p>
    <w:p w:rsidR="00134C07" w:rsidRPr="00C17C35" w:rsidRDefault="00134C07">
      <w:pPr>
        <w:rPr>
          <w:rFonts w:ascii="Arial" w:hAnsi="Arial" w:cs="Arial"/>
        </w:rPr>
      </w:pPr>
    </w:p>
    <w:p w:rsidR="00134C07" w:rsidRPr="00C17C35" w:rsidRDefault="003D7101">
      <w:pPr>
        <w:rPr>
          <w:rFonts w:ascii="Arial" w:hAnsi="Arial" w:cs="Arial"/>
        </w:rPr>
      </w:pPr>
      <w:hyperlink r:id="rId4" w:history="1">
        <w:r w:rsidR="00134C07" w:rsidRPr="00C17C35">
          <w:rPr>
            <w:rStyle w:val="Hipervnculo"/>
            <w:rFonts w:ascii="Arial" w:hAnsi="Arial" w:cs="Arial"/>
            <w:color w:val="auto"/>
          </w:rPr>
          <w:t>https://www.margen.org/suscri/margen74/carreon.pdf</w:t>
        </w:r>
      </w:hyperlink>
    </w:p>
    <w:p w:rsidR="00134C07" w:rsidRPr="00C17C35" w:rsidRDefault="00134C07" w:rsidP="00134C07">
      <w:pPr>
        <w:rPr>
          <w:rFonts w:ascii="Arial" w:eastAsia="Times New Roman" w:hAnsi="Arial" w:cs="Arial"/>
        </w:rPr>
      </w:pPr>
      <w:r w:rsidRPr="00C17C35">
        <w:rPr>
          <w:rFonts w:ascii="Arial" w:eastAsia="Times New Roman" w:hAnsi="Arial" w:cs="Arial"/>
        </w:rPr>
        <w:t>Emprendimiento local para el desarrollo humano sustentable</w:t>
      </w:r>
    </w:p>
    <w:p w:rsidR="00134C07" w:rsidRPr="00C17C35" w:rsidRDefault="00134C07" w:rsidP="00134C07">
      <w:pPr>
        <w:rPr>
          <w:rFonts w:ascii="Arial" w:eastAsia="Times New Roman" w:hAnsi="Arial" w:cs="Arial"/>
        </w:rPr>
      </w:pPr>
      <w:r w:rsidRPr="00C17C35">
        <w:rPr>
          <w:rFonts w:ascii="Arial" w:eastAsia="Times New Roman" w:hAnsi="Arial" w:cs="Arial"/>
        </w:rPr>
        <w:t xml:space="preserve">Por Javier Carreón Guillén, Jorge Hernández Valdés, María de Lourdes Morales Flores, Cruz García Lirios, </w:t>
      </w:r>
      <w:proofErr w:type="spellStart"/>
      <w:r w:rsidRPr="00C17C35">
        <w:rPr>
          <w:rFonts w:ascii="Arial" w:eastAsia="Times New Roman" w:hAnsi="Arial" w:cs="Arial"/>
        </w:rPr>
        <w:t>Erle</w:t>
      </w:r>
      <w:proofErr w:type="spellEnd"/>
      <w:r w:rsidRPr="00C17C35">
        <w:rPr>
          <w:rFonts w:ascii="Arial" w:eastAsia="Times New Roman" w:hAnsi="Arial" w:cs="Arial"/>
        </w:rPr>
        <w:t xml:space="preserve"> García Estrada </w:t>
      </w:r>
      <w:r w:rsidR="007C7F88" w:rsidRPr="00C17C35">
        <w:rPr>
          <w:rFonts w:ascii="Arial" w:eastAsia="Times New Roman" w:hAnsi="Arial" w:cs="Arial"/>
        </w:rPr>
        <w:t xml:space="preserve">y José Francisco Rosas </w:t>
      </w:r>
      <w:proofErr w:type="spellStart"/>
      <w:r w:rsidR="007C7F88" w:rsidRPr="00C17C35">
        <w:rPr>
          <w:rFonts w:ascii="Arial" w:eastAsia="Times New Roman" w:hAnsi="Arial" w:cs="Arial"/>
        </w:rPr>
        <w:t>Ferrusca</w:t>
      </w:r>
      <w:proofErr w:type="spellEnd"/>
    </w:p>
    <w:p w:rsidR="00134C07" w:rsidRPr="00C17C35" w:rsidRDefault="00134C07" w:rsidP="00134C07">
      <w:pPr>
        <w:rPr>
          <w:rFonts w:ascii="Arial" w:eastAsia="Times New Roman" w:hAnsi="Arial" w:cs="Arial"/>
        </w:rPr>
      </w:pPr>
      <w:r w:rsidRPr="00C17C35">
        <w:rPr>
          <w:rFonts w:ascii="Arial" w:eastAsia="Times New Roman" w:hAnsi="Arial" w:cs="Arial"/>
        </w:rPr>
        <w:t>margen N° 74 – setiembre 2014</w:t>
      </w:r>
    </w:p>
    <w:p w:rsidR="00134C07" w:rsidRPr="00C17C35" w:rsidRDefault="00134C07">
      <w:pPr>
        <w:rPr>
          <w:rFonts w:ascii="Arial" w:hAnsi="Arial" w:cs="Arial"/>
        </w:rPr>
      </w:pPr>
    </w:p>
    <w:p w:rsidR="00832D91" w:rsidRPr="00C17C35" w:rsidRDefault="003D7101">
      <w:pPr>
        <w:rPr>
          <w:rFonts w:ascii="Arial" w:hAnsi="Arial" w:cs="Arial"/>
        </w:rPr>
      </w:pPr>
      <w:hyperlink r:id="rId5" w:history="1">
        <w:r w:rsidR="00832D91" w:rsidRPr="00C17C35">
          <w:rPr>
            <w:rStyle w:val="Hipervnculo"/>
            <w:rFonts w:ascii="Arial" w:hAnsi="Arial" w:cs="Arial"/>
          </w:rPr>
          <w:t>http://www.eafit.edu.co/revistas/revistamba/Documents/pymes-mirada-a-partir-experiencia-academica-mba.pdf</w:t>
        </w:r>
      </w:hyperlink>
    </w:p>
    <w:p w:rsidR="00832D91" w:rsidRPr="00C17C35" w:rsidRDefault="00832D91" w:rsidP="00832D91">
      <w:pPr>
        <w:rPr>
          <w:rFonts w:ascii="Arial" w:hAnsi="Arial" w:cs="Arial"/>
        </w:rPr>
      </w:pPr>
      <w:r w:rsidRPr="00C17C35">
        <w:rPr>
          <w:rFonts w:ascii="Arial" w:hAnsi="Arial" w:cs="Arial"/>
          <w:b/>
          <w:bCs/>
        </w:rPr>
        <w:t xml:space="preserve">LAS PYMES: </w:t>
      </w:r>
    </w:p>
    <w:p w:rsidR="00832D91" w:rsidRPr="00C17C35" w:rsidRDefault="00832D91" w:rsidP="00832D91">
      <w:pPr>
        <w:rPr>
          <w:rFonts w:ascii="Arial" w:hAnsi="Arial" w:cs="Arial"/>
        </w:rPr>
      </w:pPr>
      <w:r w:rsidRPr="00C17C35">
        <w:rPr>
          <w:rFonts w:ascii="Arial" w:hAnsi="Arial" w:cs="Arial"/>
        </w:rPr>
        <w:t xml:space="preserve">UNA MIRADA A PARTIR DE LA EXPERIENCIA ACADÉMICA DEL MBA1 </w:t>
      </w:r>
    </w:p>
    <w:p w:rsidR="00832D91" w:rsidRPr="00C17C35" w:rsidRDefault="00F423C4" w:rsidP="00832D91">
      <w:pPr>
        <w:rPr>
          <w:rFonts w:ascii="Arial" w:hAnsi="Arial" w:cs="Arial"/>
        </w:rPr>
      </w:pPr>
      <w:r w:rsidRPr="00C17C35">
        <w:rPr>
          <w:rFonts w:ascii="Arial" w:hAnsi="Arial" w:cs="Arial"/>
        </w:rPr>
        <w:t>Recepción</w:t>
      </w:r>
      <w:r w:rsidR="00832D91" w:rsidRPr="00C17C35">
        <w:rPr>
          <w:rFonts w:ascii="Arial" w:hAnsi="Arial" w:cs="Arial"/>
        </w:rPr>
        <w:t xml:space="preserve">: 27 de noviembre de 2009 / </w:t>
      </w:r>
      <w:r w:rsidRPr="00C17C35">
        <w:rPr>
          <w:rFonts w:ascii="Arial" w:hAnsi="Arial" w:cs="Arial"/>
        </w:rPr>
        <w:t>Aprobación</w:t>
      </w:r>
      <w:r w:rsidR="00832D91" w:rsidRPr="00C17C35">
        <w:rPr>
          <w:rFonts w:ascii="Arial" w:hAnsi="Arial" w:cs="Arial"/>
        </w:rPr>
        <w:t xml:space="preserve">: 14 de mayo de 2010 </w:t>
      </w:r>
    </w:p>
    <w:p w:rsidR="00832D91" w:rsidRPr="00C17C35" w:rsidRDefault="00F423C4" w:rsidP="00832D91">
      <w:pPr>
        <w:rPr>
          <w:rFonts w:ascii="Arial" w:hAnsi="Arial" w:cs="Arial"/>
        </w:rPr>
      </w:pPr>
      <w:r w:rsidRPr="00C17C35">
        <w:rPr>
          <w:rFonts w:ascii="Arial" w:hAnsi="Arial" w:cs="Arial"/>
        </w:rPr>
        <w:t>Dora Inés Villegas Londoño, Iván Darío Toro Jaramillo</w:t>
      </w:r>
    </w:p>
    <w:p w:rsidR="00832D91" w:rsidRPr="00C17C35" w:rsidRDefault="00832D91">
      <w:pPr>
        <w:rPr>
          <w:rFonts w:ascii="Arial" w:hAnsi="Arial" w:cs="Arial"/>
        </w:rPr>
      </w:pPr>
    </w:p>
    <w:p w:rsidR="00E44E48" w:rsidRPr="00C17C35" w:rsidRDefault="003D7101">
      <w:pPr>
        <w:rPr>
          <w:rFonts w:ascii="Arial" w:hAnsi="Arial" w:cs="Arial"/>
        </w:rPr>
      </w:pPr>
      <w:hyperlink r:id="rId6" w:history="1">
        <w:r w:rsidR="00E44E48" w:rsidRPr="00C17C35">
          <w:rPr>
            <w:rStyle w:val="Hipervnculo"/>
            <w:rFonts w:ascii="Arial" w:hAnsi="Arial" w:cs="Arial"/>
          </w:rPr>
          <w:t>http://www.supertransporte.gov.co/documentos/ifc/documentos/leyes/Ley%20905%20de%202004.pdf</w:t>
        </w:r>
      </w:hyperlink>
    </w:p>
    <w:p w:rsidR="00665452" w:rsidRPr="00C17C35" w:rsidRDefault="00665452">
      <w:pPr>
        <w:rPr>
          <w:rFonts w:ascii="Arial" w:hAnsi="Arial" w:cs="Arial"/>
        </w:rPr>
      </w:pPr>
      <w:r w:rsidRPr="00C17C35">
        <w:rPr>
          <w:rFonts w:ascii="Arial" w:hAnsi="Arial" w:cs="Arial"/>
        </w:rPr>
        <w:t>Ley 905 de 2004, agosto 2</w:t>
      </w:r>
    </w:p>
    <w:p w:rsidR="00665452" w:rsidRPr="00C17C35" w:rsidRDefault="00665452">
      <w:pPr>
        <w:rPr>
          <w:rFonts w:ascii="Arial" w:hAnsi="Arial" w:cs="Arial"/>
        </w:rPr>
      </w:pPr>
      <w:r w:rsidRPr="00C17C35">
        <w:rPr>
          <w:rFonts w:ascii="Arial" w:hAnsi="Arial" w:cs="Arial"/>
        </w:rPr>
        <w:t>Congreso de Colombia</w:t>
      </w:r>
    </w:p>
    <w:p w:rsidR="00E64C64" w:rsidRPr="00C17C35" w:rsidRDefault="00E64C64">
      <w:pPr>
        <w:rPr>
          <w:rFonts w:ascii="Arial" w:hAnsi="Arial" w:cs="Arial"/>
        </w:rPr>
      </w:pPr>
    </w:p>
    <w:p w:rsidR="00E64C64" w:rsidRPr="00C17C35" w:rsidRDefault="003D7101">
      <w:pPr>
        <w:rPr>
          <w:rFonts w:ascii="Arial" w:hAnsi="Arial" w:cs="Arial"/>
        </w:rPr>
      </w:pPr>
      <w:hyperlink r:id="rId7" w:history="1">
        <w:r w:rsidR="00E64C64" w:rsidRPr="00C17C35">
          <w:rPr>
            <w:rStyle w:val="Hipervnculo"/>
            <w:rFonts w:ascii="Arial" w:hAnsi="Arial" w:cs="Arial"/>
          </w:rPr>
          <w:t>http://www.actuarfamiempresas.org.co/acompanamiento-social-y-empresarial/</w:t>
        </w:r>
      </w:hyperlink>
    </w:p>
    <w:p w:rsidR="00E64C64" w:rsidRPr="00C17C35" w:rsidRDefault="00E64C64">
      <w:pPr>
        <w:rPr>
          <w:rFonts w:ascii="Arial" w:hAnsi="Arial" w:cs="Arial"/>
        </w:rPr>
      </w:pPr>
      <w:r w:rsidRPr="00C17C35">
        <w:rPr>
          <w:rFonts w:ascii="Arial" w:hAnsi="Arial" w:cs="Arial"/>
          <w:lang w:val="es-ES"/>
        </w:rPr>
        <w:t>Acompañamiento Social y Empresarial</w:t>
      </w:r>
    </w:p>
    <w:p w:rsidR="00E44E48" w:rsidRDefault="00E44E48"/>
    <w:sectPr w:rsidR="00E44E48" w:rsidSect="00C561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Calibr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65"/>
    <w:rsid w:val="00056973"/>
    <w:rsid w:val="000B50CF"/>
    <w:rsid w:val="00134C07"/>
    <w:rsid w:val="0016238A"/>
    <w:rsid w:val="001F2E76"/>
    <w:rsid w:val="00257533"/>
    <w:rsid w:val="00315E37"/>
    <w:rsid w:val="003B0934"/>
    <w:rsid w:val="003D7101"/>
    <w:rsid w:val="00665452"/>
    <w:rsid w:val="006A6A69"/>
    <w:rsid w:val="007A4AE3"/>
    <w:rsid w:val="007C7F88"/>
    <w:rsid w:val="00826930"/>
    <w:rsid w:val="00832D91"/>
    <w:rsid w:val="008C1B9C"/>
    <w:rsid w:val="009A5F99"/>
    <w:rsid w:val="009E6751"/>
    <w:rsid w:val="00BC015C"/>
    <w:rsid w:val="00C17C35"/>
    <w:rsid w:val="00C56184"/>
    <w:rsid w:val="00C87365"/>
    <w:rsid w:val="00DA1D93"/>
    <w:rsid w:val="00DF4DB7"/>
    <w:rsid w:val="00E44E48"/>
    <w:rsid w:val="00E64C64"/>
    <w:rsid w:val="00F423C4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2E6CDE"/>
  <w14:defaultImageDpi w14:val="300"/>
  <w15:docId w15:val="{D6FF3A70-764E-4EA4-81B8-EF634D06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736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87365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34C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2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2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2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3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ctuarfamiempresas.org.co/acompanamiento-social-y-empresari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upertransporte.gov.co/documentos/ifc/documentos/leyes/Ley%20905%20de%202004.pdf" TargetMode="External"/><Relationship Id="rId5" Type="http://schemas.openxmlformats.org/officeDocument/2006/relationships/hyperlink" Target="http://www.eafit.edu.co/revistas/revistamba/Documents/pymes-mirada-a-partir-experiencia-academica-mba.pdf" TargetMode="External"/><Relationship Id="rId4" Type="http://schemas.openxmlformats.org/officeDocument/2006/relationships/hyperlink" Target="https://www.margen.org/suscri/margen74/carreon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Vila Carvajal</dc:creator>
  <cp:keywords/>
  <dc:description/>
  <cp:lastModifiedBy>Natalia Vila Carvajal</cp:lastModifiedBy>
  <cp:revision>2</cp:revision>
  <dcterms:created xsi:type="dcterms:W3CDTF">2018-04-14T02:50:00Z</dcterms:created>
  <dcterms:modified xsi:type="dcterms:W3CDTF">2018-04-14T02:50:00Z</dcterms:modified>
</cp:coreProperties>
</file>