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20E" w:rsidRPr="0089620E" w:rsidRDefault="0089620E" w:rsidP="0089620E">
      <w:pPr>
        <w:shd w:val="clear" w:color="auto" w:fill="BC112E"/>
        <w:spacing w:after="0" w:line="240" w:lineRule="auto"/>
        <w:jc w:val="center"/>
        <w:outlineLvl w:val="0"/>
        <w:rPr>
          <w:rFonts w:ascii="Arial" w:eastAsia="Times New Roman" w:hAnsi="Arial" w:cs="Arial"/>
          <w:color w:val="FFFFFF"/>
          <w:spacing w:val="-3"/>
          <w:kern w:val="36"/>
          <w:sz w:val="32"/>
          <w:szCs w:val="32"/>
          <w:lang w:eastAsia="es-CO"/>
        </w:rPr>
      </w:pPr>
      <w:r w:rsidRPr="0089620E">
        <w:rPr>
          <w:rFonts w:ascii="Arial" w:eastAsia="Times New Roman" w:hAnsi="Arial" w:cs="Arial"/>
          <w:color w:val="FFFFFF"/>
          <w:spacing w:val="-3"/>
          <w:kern w:val="36"/>
          <w:sz w:val="32"/>
          <w:szCs w:val="32"/>
          <w:lang w:eastAsia="es-CO"/>
        </w:rPr>
        <w:t>K.)UNIDAD CUATRO-ACTIVIDAD 1-Conociendo las Tecnologías de la información y la comunicación (TICS).</w:t>
      </w:r>
    </w:p>
    <w:p w:rsidR="0089620E" w:rsidRPr="0089620E" w:rsidRDefault="0089620E" w:rsidP="0089620E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89620E" w:rsidRPr="0089620E" w:rsidRDefault="0089620E" w:rsidP="0089620E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89620E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89620E" w:rsidRPr="0089620E" w:rsidRDefault="0089620E" w:rsidP="0089620E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89620E">
        <w:rPr>
          <w:rFonts w:ascii="Arial" w:eastAsia="Times New Roman" w:hAnsi="Arial" w:cs="Arial"/>
          <w:noProof/>
          <w:color w:val="888888"/>
          <w:spacing w:val="-3"/>
          <w:sz w:val="21"/>
          <w:szCs w:val="21"/>
          <w:lang w:eastAsia="es-CO"/>
        </w:rPr>
        <w:drawing>
          <wp:inline distT="0" distB="0" distL="0" distR="0">
            <wp:extent cx="5635256" cy="1097738"/>
            <wp:effectExtent l="0" t="0" r="3810" b="7620"/>
            <wp:docPr id="1" name="Imagen 1" descr="https://www.aprendeyavanza2.com.co/App_Files/Upload/20180215170051-momento_independ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rendeyavanza2.com.co/App_Files/Upload/20180215170051-momento_independient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35" cy="110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0E" w:rsidRPr="0089620E" w:rsidRDefault="0089620E">
      <w:pPr>
        <w:rPr>
          <w:b/>
        </w:rPr>
      </w:pPr>
    </w:p>
    <w:p w:rsidR="0089620E" w:rsidRPr="0089620E" w:rsidRDefault="0089620E">
      <w:pPr>
        <w:rPr>
          <w:b/>
        </w:rPr>
      </w:pPr>
      <w:r w:rsidRPr="0089620E">
        <w:rPr>
          <w:b/>
        </w:rPr>
        <w:t>LINK DEL DIALOGO:</w:t>
      </w:r>
    </w:p>
    <w:p w:rsidR="00E7398B" w:rsidRDefault="0089620E">
      <w:r w:rsidRPr="0089620E">
        <w:t>http://www.v</w:t>
      </w:r>
      <w:bookmarkStart w:id="0" w:name="_GoBack"/>
      <w:bookmarkEnd w:id="0"/>
      <w:r w:rsidRPr="0089620E">
        <w:t>oki.com/vp-editor/preview_export/impress.php?VpID=1034729</w:t>
      </w:r>
    </w:p>
    <w:sectPr w:rsidR="00E73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0E"/>
    <w:rsid w:val="0089620E"/>
    <w:rsid w:val="00E7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01F7C-049C-4F39-960A-E886B6C1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62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20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9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2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96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0671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1</cp:revision>
  <dcterms:created xsi:type="dcterms:W3CDTF">2018-04-23T01:50:00Z</dcterms:created>
  <dcterms:modified xsi:type="dcterms:W3CDTF">2018-04-23T01:53:00Z</dcterms:modified>
</cp:coreProperties>
</file>