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3A9" w:rsidRPr="00FF4089" w:rsidRDefault="008A03A9" w:rsidP="008A03A9">
      <w:pPr>
        <w:shd w:val="clear" w:color="auto" w:fill="BC112E"/>
        <w:spacing w:after="0" w:line="240" w:lineRule="auto"/>
        <w:jc w:val="center"/>
        <w:outlineLvl w:val="0"/>
        <w:rPr>
          <w:rFonts w:ascii="Arial" w:eastAsia="Times New Roman" w:hAnsi="Arial" w:cs="Arial"/>
          <w:color w:val="FFFFFF"/>
          <w:spacing w:val="-3"/>
          <w:kern w:val="36"/>
          <w:sz w:val="28"/>
          <w:szCs w:val="28"/>
          <w:lang w:eastAsia="es-CO"/>
        </w:rPr>
      </w:pPr>
      <w:r w:rsidRPr="00FF4089">
        <w:rPr>
          <w:rFonts w:ascii="Arial" w:eastAsia="Times New Roman" w:hAnsi="Arial" w:cs="Arial"/>
          <w:color w:val="FFFFFF"/>
          <w:spacing w:val="-3"/>
          <w:kern w:val="36"/>
          <w:sz w:val="28"/>
          <w:szCs w:val="28"/>
          <w:lang w:eastAsia="es-CO"/>
        </w:rPr>
        <w:t>.)UNIDAD DOS-ACTIVIDAD INTEGRADORA-Entrega avances del proyecto</w:t>
      </w:r>
    </w:p>
    <w:p w:rsidR="008A03A9" w:rsidRPr="008A03A9" w:rsidRDefault="008A03A9" w:rsidP="00FF4089">
      <w:pPr>
        <w:spacing w:after="0" w:line="240" w:lineRule="auto"/>
        <w:jc w:val="center"/>
        <w:rPr>
          <w:rFonts w:ascii="Arial" w:eastAsia="Times New Roman" w:hAnsi="Arial" w:cs="Arial"/>
          <w:color w:val="888888"/>
          <w:spacing w:val="-3"/>
          <w:sz w:val="21"/>
          <w:szCs w:val="21"/>
          <w:lang w:eastAsia="es-CO"/>
        </w:rPr>
      </w:pPr>
      <w:r w:rsidRPr="008A03A9">
        <w:rPr>
          <w:rFonts w:ascii="Arial" w:eastAsia="Times New Roman" w:hAnsi="Arial" w:cs="Arial"/>
          <w:color w:val="888888"/>
          <w:spacing w:val="-3"/>
          <w:sz w:val="21"/>
          <w:szCs w:val="21"/>
          <w:lang w:eastAsia="es-CO"/>
        </w:rPr>
        <w:t> </w:t>
      </w:r>
    </w:p>
    <w:p w:rsidR="008A03A9" w:rsidRPr="008A03A9" w:rsidRDefault="008A03A9" w:rsidP="008A03A9">
      <w:pPr>
        <w:spacing w:after="0" w:line="240" w:lineRule="auto"/>
        <w:jc w:val="center"/>
        <w:rPr>
          <w:rFonts w:ascii="Arial" w:eastAsia="Times New Roman" w:hAnsi="Arial" w:cs="Arial"/>
          <w:color w:val="888888"/>
          <w:spacing w:val="-3"/>
          <w:sz w:val="21"/>
          <w:szCs w:val="21"/>
          <w:lang w:eastAsia="es-CO"/>
        </w:rPr>
      </w:pPr>
      <w:r w:rsidRPr="008A03A9">
        <w:rPr>
          <w:rFonts w:ascii="Arial" w:eastAsia="Times New Roman" w:hAnsi="Arial" w:cs="Arial"/>
          <w:color w:val="888888"/>
          <w:spacing w:val="-3"/>
          <w:sz w:val="21"/>
          <w:szCs w:val="21"/>
          <w:lang w:eastAsia="es-CO"/>
        </w:rPr>
        <w:t> </w:t>
      </w:r>
    </w:p>
    <w:p w:rsidR="008A03A9" w:rsidRPr="008A03A9" w:rsidRDefault="008A03A9" w:rsidP="008A03A9">
      <w:pPr>
        <w:spacing w:after="0" w:line="240" w:lineRule="auto"/>
        <w:jc w:val="center"/>
        <w:rPr>
          <w:rFonts w:ascii="Arial" w:eastAsia="Times New Roman" w:hAnsi="Arial" w:cs="Arial"/>
          <w:color w:val="888888"/>
          <w:spacing w:val="-3"/>
          <w:sz w:val="21"/>
          <w:szCs w:val="21"/>
          <w:lang w:eastAsia="es-CO"/>
        </w:rPr>
      </w:pPr>
      <w:r w:rsidRPr="008A03A9">
        <w:rPr>
          <w:rFonts w:ascii="Arial" w:eastAsia="Times New Roman" w:hAnsi="Arial" w:cs="Arial"/>
          <w:noProof/>
          <w:color w:val="888888"/>
          <w:spacing w:val="-3"/>
          <w:sz w:val="21"/>
          <w:szCs w:val="21"/>
          <w:lang w:eastAsia="es-CO"/>
        </w:rPr>
        <w:drawing>
          <wp:inline distT="0" distB="0" distL="0" distR="0">
            <wp:extent cx="5686425" cy="1105694"/>
            <wp:effectExtent l="0" t="0" r="0" b="0"/>
            <wp:docPr id="1" name="Imagen 1" descr="https://www.aprendeyavanza2.com.co/App_Files/Upload/20180215170051-momento_independ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rendeyavanza2.com.co/App_Files/Upload/20180215170051-momento_independien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9491" cy="1116012"/>
                    </a:xfrm>
                    <a:prstGeom prst="rect">
                      <a:avLst/>
                    </a:prstGeom>
                    <a:noFill/>
                    <a:ln>
                      <a:noFill/>
                    </a:ln>
                  </pic:spPr>
                </pic:pic>
              </a:graphicData>
            </a:graphic>
          </wp:inline>
        </w:drawing>
      </w:r>
    </w:p>
    <w:p w:rsidR="008A03A9" w:rsidRPr="008A03A9" w:rsidRDefault="008A03A9" w:rsidP="008A03A9">
      <w:pPr>
        <w:spacing w:after="0" w:line="240" w:lineRule="auto"/>
        <w:jc w:val="center"/>
        <w:rPr>
          <w:rFonts w:ascii="Arial" w:eastAsia="Times New Roman" w:hAnsi="Arial" w:cs="Arial"/>
          <w:color w:val="888888"/>
          <w:spacing w:val="-3"/>
          <w:sz w:val="21"/>
          <w:szCs w:val="21"/>
          <w:lang w:eastAsia="es-CO"/>
        </w:rPr>
      </w:pPr>
      <w:r w:rsidRPr="008A03A9">
        <w:rPr>
          <w:rFonts w:ascii="Arial" w:eastAsia="Times New Roman" w:hAnsi="Arial" w:cs="Arial"/>
          <w:color w:val="888888"/>
          <w:spacing w:val="-3"/>
          <w:sz w:val="21"/>
          <w:szCs w:val="21"/>
          <w:lang w:eastAsia="es-CO"/>
        </w:rPr>
        <w:t> </w:t>
      </w:r>
    </w:p>
    <w:p w:rsidR="008A03A9" w:rsidRPr="00FF4089" w:rsidRDefault="008A03A9" w:rsidP="00FF4089">
      <w:pPr>
        <w:spacing w:after="0" w:line="240" w:lineRule="auto"/>
        <w:rPr>
          <w:rFonts w:eastAsia="Times New Roman" w:cstheme="minorHAnsi"/>
          <w:spacing w:val="-3"/>
          <w:lang w:eastAsia="es-CO"/>
        </w:rPr>
      </w:pPr>
      <w:r w:rsidRPr="00FF4089">
        <w:rPr>
          <w:rFonts w:eastAsia="Times New Roman" w:cstheme="minorHAnsi"/>
          <w:spacing w:val="-3"/>
          <w:lang w:eastAsia="es-CO"/>
        </w:rPr>
        <w:t> </w:t>
      </w:r>
    </w:p>
    <w:p w:rsidR="008A03A9" w:rsidRPr="00FF4089" w:rsidRDefault="008A03A9" w:rsidP="00FF4089">
      <w:pPr>
        <w:spacing w:after="0" w:line="240" w:lineRule="auto"/>
        <w:rPr>
          <w:rFonts w:eastAsia="Times New Roman" w:cstheme="minorHAnsi"/>
          <w:b/>
          <w:bCs/>
          <w:i/>
          <w:iCs/>
          <w:spacing w:val="-3"/>
          <w:lang w:val="es-ES_tradnl" w:eastAsia="es-CO"/>
        </w:rPr>
      </w:pPr>
      <w:r w:rsidRPr="00FF4089">
        <w:rPr>
          <w:rFonts w:eastAsia="Times New Roman" w:cstheme="minorHAnsi"/>
          <w:b/>
          <w:bCs/>
          <w:i/>
          <w:iCs/>
          <w:spacing w:val="-3"/>
          <w:lang w:val="es-ES_tradnl" w:eastAsia="es-CO"/>
        </w:rPr>
        <w:t>¿Qué es un ensayo?</w:t>
      </w:r>
    </w:p>
    <w:p w:rsidR="00FF4089" w:rsidRDefault="00FF4089" w:rsidP="00FF4089">
      <w:pPr>
        <w:spacing w:after="0" w:line="240" w:lineRule="auto"/>
        <w:rPr>
          <w:rFonts w:eastAsia="Times New Roman" w:cstheme="minorHAnsi"/>
          <w:b/>
          <w:bCs/>
          <w:i/>
          <w:iCs/>
          <w:spacing w:val="-3"/>
          <w:lang w:val="es-ES_tradnl" w:eastAsia="es-CO"/>
        </w:rPr>
      </w:pPr>
    </w:p>
    <w:p w:rsidR="00721A53" w:rsidRPr="00FF4089" w:rsidRDefault="003046E4" w:rsidP="00FF4089">
      <w:pPr>
        <w:spacing w:after="0" w:line="240" w:lineRule="auto"/>
        <w:rPr>
          <w:rFonts w:cstheme="minorHAnsi"/>
          <w:spacing w:val="-2"/>
          <w:shd w:val="clear" w:color="auto" w:fill="FFFFFF"/>
        </w:rPr>
      </w:pPr>
      <w:r w:rsidRPr="00FF4089">
        <w:rPr>
          <w:rFonts w:eastAsia="Times New Roman" w:cstheme="minorHAnsi"/>
          <w:b/>
          <w:bCs/>
          <w:i/>
          <w:iCs/>
          <w:spacing w:val="-3"/>
          <w:lang w:val="es-ES_tradnl" w:eastAsia="es-CO"/>
        </w:rPr>
        <w:t>Un ensayo es:</w:t>
      </w:r>
      <w:r w:rsidR="00557603" w:rsidRPr="00FF4089">
        <w:rPr>
          <w:rFonts w:cstheme="minorHAnsi"/>
          <w:spacing w:val="-2"/>
          <w:shd w:val="clear" w:color="auto" w:fill="FFFFFF"/>
        </w:rPr>
        <w:t xml:space="preserve"> El </w:t>
      </w:r>
      <w:r w:rsidR="00557603" w:rsidRPr="00FF4089">
        <w:rPr>
          <w:rStyle w:val="nfasis"/>
          <w:rFonts w:cstheme="minorHAnsi"/>
          <w:spacing w:val="-2"/>
          <w:shd w:val="clear" w:color="auto" w:fill="FFFFFF"/>
        </w:rPr>
        <w:t>ensayo </w:t>
      </w:r>
      <w:r w:rsidR="00557603" w:rsidRPr="00FF4089">
        <w:rPr>
          <w:rFonts w:cstheme="minorHAnsi"/>
          <w:spacing w:val="-2"/>
          <w:shd w:val="clear" w:color="auto" w:fill="FFFFFF"/>
        </w:rPr>
        <w:t>es un género literario que se caracteriza por permitir desarrollar un tema determinado de una manera libre y personal. Comúnmente, las personas escriben ensayos para manifestar alguna opinión o idea, y sin tener que preocuparse de ceñirse a una estructura rígida de redacción o documentarlo exhaustivamente</w:t>
      </w:r>
    </w:p>
    <w:p w:rsidR="00721A53" w:rsidRPr="00FF4089" w:rsidRDefault="00721A53" w:rsidP="00FF4089">
      <w:pPr>
        <w:spacing w:after="0" w:line="240" w:lineRule="auto"/>
        <w:rPr>
          <w:rFonts w:cstheme="minorHAnsi"/>
          <w:spacing w:val="-2"/>
          <w:shd w:val="clear" w:color="auto" w:fill="FFFFFF"/>
        </w:rPr>
      </w:pPr>
    </w:p>
    <w:p w:rsidR="008A03A9" w:rsidRPr="00FF4089" w:rsidRDefault="008A03A9" w:rsidP="00FF4089">
      <w:pPr>
        <w:spacing w:after="0" w:line="240" w:lineRule="auto"/>
        <w:rPr>
          <w:rFonts w:eastAsia="Times New Roman" w:cstheme="minorHAnsi"/>
          <w:b/>
          <w:bCs/>
          <w:i/>
          <w:iCs/>
          <w:spacing w:val="-3"/>
          <w:lang w:val="es-ES_tradnl" w:eastAsia="es-CO"/>
        </w:rPr>
      </w:pPr>
      <w:r w:rsidRPr="00FF4089">
        <w:rPr>
          <w:rFonts w:eastAsia="Times New Roman" w:cstheme="minorHAnsi"/>
          <w:b/>
          <w:bCs/>
          <w:i/>
          <w:iCs/>
          <w:spacing w:val="-3"/>
          <w:lang w:val="es-ES_tradnl" w:eastAsia="es-CO"/>
        </w:rPr>
        <w:t>¿Qué es un artículo de investigación?</w:t>
      </w:r>
    </w:p>
    <w:p w:rsidR="00721A53" w:rsidRPr="00FF4089" w:rsidRDefault="00721A53" w:rsidP="00FF4089">
      <w:pPr>
        <w:spacing w:after="0" w:line="240" w:lineRule="auto"/>
        <w:rPr>
          <w:rFonts w:eastAsia="Times New Roman" w:cstheme="minorHAnsi"/>
          <w:b/>
          <w:bCs/>
          <w:i/>
          <w:iCs/>
          <w:spacing w:val="-3"/>
          <w:lang w:val="es-ES_tradnl" w:eastAsia="es-CO"/>
        </w:rPr>
      </w:pPr>
    </w:p>
    <w:p w:rsidR="0010217D" w:rsidRPr="00FF4089" w:rsidRDefault="0010217D" w:rsidP="00FF4089">
      <w:pPr>
        <w:spacing w:after="0" w:line="240" w:lineRule="auto"/>
        <w:rPr>
          <w:rFonts w:eastAsia="Times New Roman" w:cstheme="minorHAnsi"/>
          <w:b/>
          <w:bCs/>
          <w:i/>
          <w:iCs/>
          <w:spacing w:val="-3"/>
          <w:lang w:val="es-ES_tradnl" w:eastAsia="es-CO"/>
        </w:rPr>
      </w:pPr>
      <w:r w:rsidRPr="00FF4089">
        <w:rPr>
          <w:rFonts w:eastAsia="Times New Roman" w:cstheme="minorHAnsi"/>
          <w:b/>
          <w:bCs/>
          <w:i/>
          <w:iCs/>
          <w:spacing w:val="-3"/>
          <w:lang w:val="es-ES_tradnl" w:eastAsia="es-CO"/>
        </w:rPr>
        <w:t xml:space="preserve">Un artículo de investigación es: </w:t>
      </w:r>
      <w:r w:rsidRPr="00FF4089">
        <w:rPr>
          <w:rFonts w:cstheme="minorHAnsi"/>
          <w:shd w:val="clear" w:color="auto" w:fill="FFFFFF"/>
        </w:rPr>
        <w:t>es una de las formas más habituales que se emplea para comunicar los hallazgos o resultados originales de proyectos de </w:t>
      </w:r>
      <w:r w:rsidRPr="00FF4089">
        <w:rPr>
          <w:rFonts w:cstheme="minorHAnsi"/>
          <w:b/>
          <w:bCs/>
          <w:shd w:val="clear" w:color="auto" w:fill="FFFFFF"/>
        </w:rPr>
        <w:t xml:space="preserve">investigación </w:t>
      </w:r>
      <w:r w:rsidRPr="00FF4089">
        <w:rPr>
          <w:rFonts w:cstheme="minorHAnsi"/>
          <w:shd w:val="clear" w:color="auto" w:fill="FFFFFF"/>
        </w:rPr>
        <w:t>científica, tecnológica, educativa, pedagógica o didáctica y dar a conocer el proceso seguido en la obtención de los mismos.</w:t>
      </w:r>
    </w:p>
    <w:p w:rsidR="008A03A9" w:rsidRPr="00FF4089" w:rsidRDefault="008A03A9" w:rsidP="00FF4089">
      <w:pPr>
        <w:spacing w:after="0" w:line="240" w:lineRule="auto"/>
        <w:rPr>
          <w:rFonts w:eastAsia="Times New Roman" w:cstheme="minorHAnsi"/>
          <w:spacing w:val="-3"/>
          <w:lang w:eastAsia="es-CO"/>
        </w:rPr>
      </w:pPr>
      <w:r w:rsidRPr="00FF4089">
        <w:rPr>
          <w:rFonts w:eastAsia="Times New Roman" w:cstheme="minorHAnsi"/>
          <w:spacing w:val="-3"/>
          <w:lang w:eastAsia="es-CO"/>
        </w:rPr>
        <w:t> </w:t>
      </w:r>
    </w:p>
    <w:p w:rsidR="008A03A9" w:rsidRDefault="008A03A9" w:rsidP="00FF4089">
      <w:pPr>
        <w:spacing w:after="0" w:line="240" w:lineRule="auto"/>
        <w:rPr>
          <w:rFonts w:eastAsia="Times New Roman" w:cstheme="minorHAnsi"/>
          <w:b/>
          <w:bCs/>
          <w:i/>
          <w:iCs/>
          <w:spacing w:val="-3"/>
          <w:lang w:val="es-ES_tradnl" w:eastAsia="es-CO"/>
        </w:rPr>
      </w:pPr>
      <w:r w:rsidRPr="00FF4089">
        <w:rPr>
          <w:rFonts w:eastAsia="Times New Roman" w:cstheme="minorHAnsi"/>
          <w:b/>
          <w:bCs/>
          <w:i/>
          <w:iCs/>
          <w:spacing w:val="-3"/>
          <w:lang w:val="es-ES_tradnl" w:eastAsia="es-CO"/>
        </w:rPr>
        <w:t>¿Qué se debe tener en cuenta para la elaboración de un ensayo?</w:t>
      </w:r>
    </w:p>
    <w:p w:rsidR="00FF4089" w:rsidRPr="00FF4089" w:rsidRDefault="00FF4089" w:rsidP="00FF4089">
      <w:pPr>
        <w:spacing w:after="0" w:line="240" w:lineRule="auto"/>
        <w:rPr>
          <w:rFonts w:eastAsia="Times New Roman" w:cstheme="minorHAnsi"/>
          <w:b/>
          <w:bCs/>
          <w:i/>
          <w:iCs/>
          <w:spacing w:val="-3"/>
          <w:lang w:val="es-ES_tradnl" w:eastAsia="es-CO"/>
        </w:rPr>
      </w:pPr>
    </w:p>
    <w:p w:rsidR="00511259" w:rsidRPr="00FF4089" w:rsidRDefault="00511259" w:rsidP="00FF4089">
      <w:pPr>
        <w:spacing w:after="0" w:line="240" w:lineRule="auto"/>
        <w:rPr>
          <w:rFonts w:eastAsia="Times New Roman" w:cstheme="minorHAnsi"/>
          <w:b/>
          <w:bCs/>
          <w:i/>
          <w:iCs/>
          <w:spacing w:val="-3"/>
          <w:lang w:val="es-ES_tradnl" w:eastAsia="es-CO"/>
        </w:rPr>
      </w:pPr>
      <w:r w:rsidRPr="00FF4089">
        <w:rPr>
          <w:rFonts w:eastAsia="Times New Roman" w:cstheme="minorHAnsi"/>
          <w:b/>
          <w:bCs/>
          <w:i/>
          <w:iCs/>
          <w:spacing w:val="-3"/>
          <w:lang w:val="es-ES_tradnl" w:eastAsia="es-CO"/>
        </w:rPr>
        <w:t>Se debe tener en cuenta:</w:t>
      </w:r>
    </w:p>
    <w:p w:rsidR="00FF4089" w:rsidRDefault="00FF4089" w:rsidP="00FF4089">
      <w:pPr>
        <w:pStyle w:val="NormalWeb"/>
        <w:shd w:val="clear" w:color="auto" w:fill="FFFFFF"/>
        <w:spacing w:before="0" w:beforeAutospacing="0" w:after="0" w:afterAutospacing="0"/>
        <w:rPr>
          <w:rStyle w:val="Textoennegrita"/>
          <w:rFonts w:asciiTheme="minorHAnsi" w:hAnsiTheme="minorHAnsi" w:cstheme="minorHAnsi"/>
          <w:sz w:val="22"/>
          <w:szCs w:val="22"/>
        </w:rPr>
      </w:pPr>
    </w:p>
    <w:p w:rsidR="00511259" w:rsidRPr="00FF4089" w:rsidRDefault="00511259" w:rsidP="00FF4089">
      <w:pPr>
        <w:pStyle w:val="NormalWeb"/>
        <w:shd w:val="clear" w:color="auto" w:fill="FFFFFF"/>
        <w:spacing w:before="0" w:beforeAutospacing="0" w:after="0" w:afterAutospacing="0"/>
        <w:rPr>
          <w:rFonts w:asciiTheme="minorHAnsi" w:hAnsiTheme="minorHAnsi" w:cstheme="minorHAnsi"/>
          <w:sz w:val="22"/>
          <w:szCs w:val="22"/>
        </w:rPr>
      </w:pPr>
      <w:r w:rsidRPr="00FF4089">
        <w:rPr>
          <w:rStyle w:val="Textoennegrita"/>
          <w:rFonts w:asciiTheme="minorHAnsi" w:hAnsiTheme="minorHAnsi" w:cstheme="minorHAnsi"/>
          <w:sz w:val="22"/>
          <w:szCs w:val="22"/>
        </w:rPr>
        <w:t>Introducción</w:t>
      </w:r>
    </w:p>
    <w:p w:rsidR="00511259" w:rsidRPr="00FF4089" w:rsidRDefault="00511259" w:rsidP="00FF4089">
      <w:pPr>
        <w:pStyle w:val="NormalWeb"/>
        <w:shd w:val="clear" w:color="auto" w:fill="FFFFFF"/>
        <w:spacing w:before="0" w:beforeAutospacing="0" w:after="0" w:afterAutospacing="0"/>
        <w:rPr>
          <w:rFonts w:asciiTheme="minorHAnsi" w:hAnsiTheme="minorHAnsi" w:cstheme="minorHAnsi"/>
          <w:sz w:val="22"/>
          <w:szCs w:val="22"/>
        </w:rPr>
      </w:pPr>
      <w:r w:rsidRPr="00FF4089">
        <w:rPr>
          <w:rFonts w:asciiTheme="minorHAnsi" w:hAnsiTheme="minorHAnsi" w:cstheme="minorHAnsi"/>
          <w:sz w:val="22"/>
          <w:szCs w:val="22"/>
        </w:rPr>
        <w:t>Es la que expresa el tema y el objetivo del ensayo; explica el contenido y los subtemas o capítulos que abarca, así como los criterios que se aplican en el texto, y abarca más o menos cinco oraciones. Es la parte en donde se da una información breve del contenido del ensayo. En esta etapa se deben de plasmar las ideas principales, y puede iniciarse con una aseveración, con una pregunta o con una metáfora.</w:t>
      </w:r>
    </w:p>
    <w:p w:rsidR="00511259" w:rsidRPr="00FF4089" w:rsidRDefault="00511259" w:rsidP="00FF4089">
      <w:pPr>
        <w:pStyle w:val="NormalWeb"/>
        <w:shd w:val="clear" w:color="auto" w:fill="FFFFFF"/>
        <w:spacing w:before="0" w:beforeAutospacing="0" w:after="0" w:afterAutospacing="0"/>
        <w:rPr>
          <w:rFonts w:asciiTheme="minorHAnsi" w:hAnsiTheme="minorHAnsi" w:cstheme="minorHAnsi"/>
          <w:sz w:val="22"/>
          <w:szCs w:val="22"/>
        </w:rPr>
      </w:pPr>
      <w:r w:rsidRPr="00FF4089">
        <w:rPr>
          <w:rStyle w:val="Textoennegrita"/>
          <w:rFonts w:asciiTheme="minorHAnsi" w:hAnsiTheme="minorHAnsi" w:cstheme="minorHAnsi"/>
          <w:sz w:val="22"/>
          <w:szCs w:val="22"/>
        </w:rPr>
        <w:t>Desarrollo</w:t>
      </w:r>
    </w:p>
    <w:p w:rsidR="00511259" w:rsidRPr="00FF4089" w:rsidRDefault="00511259" w:rsidP="00FF4089">
      <w:pPr>
        <w:pStyle w:val="NormalWeb"/>
        <w:shd w:val="clear" w:color="auto" w:fill="FFFFFF"/>
        <w:spacing w:before="0" w:beforeAutospacing="0" w:after="0" w:afterAutospacing="0"/>
        <w:rPr>
          <w:rFonts w:asciiTheme="minorHAnsi" w:hAnsiTheme="minorHAnsi" w:cstheme="minorHAnsi"/>
          <w:sz w:val="22"/>
          <w:szCs w:val="22"/>
        </w:rPr>
      </w:pPr>
      <w:r w:rsidRPr="00FF4089">
        <w:rPr>
          <w:rFonts w:asciiTheme="minorHAnsi" w:hAnsiTheme="minorHAnsi" w:cstheme="minorHAnsi"/>
          <w:sz w:val="22"/>
          <w:szCs w:val="22"/>
        </w:rPr>
        <w:t>Contiene la exposición y análisis del mismo tema, se plantean las ideas propias y se sustentan con información de las fuentes necesarias: libros, revistas, Internet, entrevistas y otras. Constituye el 75% del ensayo. En él va todo el tema desarrollado, utilizando la estructura interna: 50% de síntesis, 15% de resumen y 10% de comentario. Se sostiene la tesis, ya probada en el contenido, y se profundiza más sobre la misma, ya sea ofreciendo contestaciones sobre algo o dejando preguntas finales que motiven al lector a reflexionar.</w:t>
      </w:r>
    </w:p>
    <w:p w:rsidR="00DC1506" w:rsidRPr="00FF4089" w:rsidRDefault="00DC1506" w:rsidP="00FF4089">
      <w:pPr>
        <w:pStyle w:val="NormalWeb"/>
        <w:shd w:val="clear" w:color="auto" w:fill="FFFFFF"/>
        <w:spacing w:before="0" w:beforeAutospacing="0" w:after="0" w:afterAutospacing="0"/>
        <w:rPr>
          <w:rFonts w:asciiTheme="minorHAnsi" w:hAnsiTheme="minorHAnsi" w:cstheme="minorHAnsi"/>
          <w:sz w:val="22"/>
          <w:szCs w:val="22"/>
        </w:rPr>
      </w:pPr>
    </w:p>
    <w:p w:rsidR="00511259" w:rsidRPr="00FF4089" w:rsidRDefault="00511259" w:rsidP="00FF4089">
      <w:pPr>
        <w:pStyle w:val="NormalWeb"/>
        <w:shd w:val="clear" w:color="auto" w:fill="FFFFFF"/>
        <w:spacing w:before="0" w:beforeAutospacing="0" w:after="0" w:afterAutospacing="0"/>
        <w:rPr>
          <w:rFonts w:asciiTheme="minorHAnsi" w:hAnsiTheme="minorHAnsi" w:cstheme="minorHAnsi"/>
          <w:sz w:val="22"/>
          <w:szCs w:val="22"/>
        </w:rPr>
      </w:pPr>
      <w:r w:rsidRPr="00FF4089">
        <w:rPr>
          <w:rStyle w:val="Textoennegrita"/>
          <w:rFonts w:asciiTheme="minorHAnsi" w:hAnsiTheme="minorHAnsi" w:cstheme="minorHAnsi"/>
          <w:sz w:val="22"/>
          <w:szCs w:val="22"/>
        </w:rPr>
        <w:t>Conclusión</w:t>
      </w:r>
    </w:p>
    <w:p w:rsidR="00511259" w:rsidRPr="00FF4089" w:rsidRDefault="00511259" w:rsidP="00FF4089">
      <w:pPr>
        <w:pStyle w:val="NormalWeb"/>
        <w:shd w:val="clear" w:color="auto" w:fill="FFFFFF"/>
        <w:spacing w:before="0" w:beforeAutospacing="0" w:after="0" w:afterAutospacing="0"/>
        <w:rPr>
          <w:rFonts w:asciiTheme="minorHAnsi" w:hAnsiTheme="minorHAnsi" w:cstheme="minorHAnsi"/>
          <w:sz w:val="22"/>
          <w:szCs w:val="22"/>
        </w:rPr>
      </w:pPr>
      <w:r w:rsidRPr="00FF4089">
        <w:rPr>
          <w:rFonts w:asciiTheme="minorHAnsi" w:hAnsiTheme="minorHAnsi" w:cstheme="minorHAnsi"/>
          <w:sz w:val="22"/>
          <w:szCs w:val="22"/>
        </w:rPr>
        <w:lastRenderedPageBreak/>
        <w:t>En este apartado el autor expresa sus propias ideas sobre el tema, se permite dar algunas sugerencias de solución, cerrar las ideas que se trabajaron en el desarrollo del tema y proponer líneas de análisis para posteriores escritos.</w:t>
      </w:r>
    </w:p>
    <w:p w:rsidR="008A03A9" w:rsidRPr="00FF4089" w:rsidRDefault="008A03A9" w:rsidP="00FF4089">
      <w:pPr>
        <w:spacing w:after="0" w:line="240" w:lineRule="auto"/>
        <w:rPr>
          <w:rFonts w:eastAsia="Times New Roman" w:cstheme="minorHAnsi"/>
          <w:spacing w:val="-3"/>
          <w:lang w:eastAsia="es-CO"/>
        </w:rPr>
      </w:pPr>
      <w:r w:rsidRPr="00FF4089">
        <w:rPr>
          <w:rFonts w:eastAsia="Times New Roman" w:cstheme="minorHAnsi"/>
          <w:spacing w:val="-3"/>
          <w:lang w:eastAsia="es-CO"/>
        </w:rPr>
        <w:t> </w:t>
      </w:r>
    </w:p>
    <w:p w:rsidR="008A03A9" w:rsidRPr="00FF4089" w:rsidRDefault="008A03A9" w:rsidP="00FF4089">
      <w:pPr>
        <w:spacing w:after="0" w:line="240" w:lineRule="auto"/>
        <w:rPr>
          <w:rFonts w:eastAsia="Times New Roman" w:cstheme="minorHAnsi"/>
          <w:b/>
          <w:bCs/>
          <w:i/>
          <w:iCs/>
          <w:spacing w:val="-3"/>
          <w:lang w:val="es-ES_tradnl" w:eastAsia="es-CO"/>
        </w:rPr>
      </w:pPr>
      <w:r w:rsidRPr="00FF4089">
        <w:rPr>
          <w:rFonts w:eastAsia="Times New Roman" w:cstheme="minorHAnsi"/>
          <w:b/>
          <w:bCs/>
          <w:i/>
          <w:iCs/>
          <w:spacing w:val="-3"/>
          <w:lang w:val="es-ES_tradnl" w:eastAsia="es-CO"/>
        </w:rPr>
        <w:t>¿Qué se debe tener en cuenta para la elaboración de un artículo de investigación?</w:t>
      </w:r>
    </w:p>
    <w:p w:rsidR="00FF4089" w:rsidRDefault="00FF4089" w:rsidP="00FF4089">
      <w:pPr>
        <w:spacing w:after="0" w:line="240" w:lineRule="auto"/>
        <w:rPr>
          <w:rFonts w:eastAsia="Times New Roman" w:cstheme="minorHAnsi"/>
          <w:b/>
          <w:bCs/>
          <w:i/>
          <w:iCs/>
          <w:spacing w:val="-3"/>
          <w:lang w:val="es-ES_tradnl" w:eastAsia="es-CO"/>
        </w:rPr>
      </w:pPr>
    </w:p>
    <w:p w:rsidR="00737E94" w:rsidRPr="00FF4089" w:rsidRDefault="00737E94" w:rsidP="00FF4089">
      <w:pPr>
        <w:spacing w:after="0" w:line="240" w:lineRule="auto"/>
        <w:rPr>
          <w:rFonts w:eastAsia="Times New Roman" w:cstheme="minorHAnsi"/>
          <w:b/>
          <w:bCs/>
          <w:i/>
          <w:iCs/>
          <w:spacing w:val="-3"/>
          <w:lang w:val="es-ES_tradnl" w:eastAsia="es-CO"/>
        </w:rPr>
      </w:pPr>
      <w:r w:rsidRPr="00FF4089">
        <w:rPr>
          <w:rFonts w:eastAsia="Times New Roman" w:cstheme="minorHAnsi"/>
          <w:b/>
          <w:bCs/>
          <w:i/>
          <w:iCs/>
          <w:spacing w:val="-3"/>
          <w:lang w:val="es-ES_tradnl" w:eastAsia="es-CO"/>
        </w:rPr>
        <w:t>Se debe tener en cuenta</w:t>
      </w:r>
    </w:p>
    <w:p w:rsidR="003A6CEA" w:rsidRPr="00FF4089" w:rsidRDefault="003A6CEA" w:rsidP="00FF4089">
      <w:pPr>
        <w:spacing w:after="0" w:line="240" w:lineRule="auto"/>
        <w:rPr>
          <w:rFonts w:cstheme="minorHAnsi"/>
        </w:rPr>
      </w:pPr>
      <w:r w:rsidRPr="00FF4089">
        <w:rPr>
          <w:rFonts w:cstheme="minorHAnsi"/>
        </w:rPr>
        <w:t xml:space="preserve">Introducción </w:t>
      </w:r>
    </w:p>
    <w:p w:rsidR="003A6CEA" w:rsidRPr="00FF4089" w:rsidRDefault="003A6CEA" w:rsidP="00FF4089">
      <w:pPr>
        <w:spacing w:after="0" w:line="240" w:lineRule="auto"/>
        <w:rPr>
          <w:rFonts w:cstheme="minorHAnsi"/>
        </w:rPr>
      </w:pPr>
      <w:r w:rsidRPr="00FF4089">
        <w:rPr>
          <w:rFonts w:cstheme="minorHAnsi"/>
        </w:rPr>
        <w:t xml:space="preserve">Metodología </w:t>
      </w:r>
    </w:p>
    <w:p w:rsidR="003A6CEA" w:rsidRPr="00FF4089" w:rsidRDefault="003A6CEA" w:rsidP="00FF4089">
      <w:pPr>
        <w:spacing w:after="0" w:line="240" w:lineRule="auto"/>
        <w:rPr>
          <w:rFonts w:cstheme="minorHAnsi"/>
        </w:rPr>
      </w:pPr>
      <w:r w:rsidRPr="00FF4089">
        <w:rPr>
          <w:rFonts w:cstheme="minorHAnsi"/>
        </w:rPr>
        <w:t xml:space="preserve">Resultados </w:t>
      </w:r>
    </w:p>
    <w:p w:rsidR="003A6CEA" w:rsidRPr="00FF4089" w:rsidRDefault="003A6CEA" w:rsidP="00FF4089">
      <w:pPr>
        <w:spacing w:after="0" w:line="240" w:lineRule="auto"/>
        <w:rPr>
          <w:rFonts w:cstheme="minorHAnsi"/>
        </w:rPr>
      </w:pPr>
      <w:r w:rsidRPr="00FF4089">
        <w:rPr>
          <w:rFonts w:cstheme="minorHAnsi"/>
        </w:rPr>
        <w:t xml:space="preserve">Discusión y conclusión </w:t>
      </w:r>
    </w:p>
    <w:p w:rsidR="003A6CEA" w:rsidRPr="00FF4089" w:rsidRDefault="003A6CEA" w:rsidP="00FF4089">
      <w:pPr>
        <w:spacing w:after="0" w:line="240" w:lineRule="auto"/>
        <w:rPr>
          <w:rFonts w:eastAsia="Times New Roman" w:cstheme="minorHAnsi"/>
          <w:b/>
          <w:bCs/>
          <w:i/>
          <w:iCs/>
          <w:spacing w:val="-3"/>
          <w:lang w:val="es-ES_tradnl" w:eastAsia="es-CO"/>
        </w:rPr>
      </w:pPr>
      <w:r w:rsidRPr="00FF4089">
        <w:rPr>
          <w:rFonts w:cstheme="minorHAnsi"/>
        </w:rPr>
        <w:t>Bibliografía</w:t>
      </w:r>
    </w:p>
    <w:p w:rsidR="00737E94" w:rsidRPr="00FF4089" w:rsidRDefault="00737E94" w:rsidP="00FF4089">
      <w:pPr>
        <w:spacing w:after="0" w:line="240" w:lineRule="auto"/>
        <w:rPr>
          <w:rFonts w:cstheme="minorHAnsi"/>
        </w:rPr>
      </w:pPr>
      <w:r w:rsidRPr="00FF4089">
        <w:rPr>
          <w:rFonts w:cstheme="minorHAnsi"/>
          <w:b/>
        </w:rPr>
        <w:t>Introducción</w:t>
      </w:r>
      <w:r w:rsidR="00560C58" w:rsidRPr="00FF4089">
        <w:rPr>
          <w:rFonts w:cstheme="minorHAnsi"/>
          <w:b/>
        </w:rPr>
        <w:t>:</w:t>
      </w:r>
      <w:r w:rsidR="00BA73B5" w:rsidRPr="00FF4089">
        <w:rPr>
          <w:rFonts w:cstheme="minorHAnsi"/>
        </w:rPr>
        <w:t xml:space="preserve"> En ésta se presenta claramente el qué y el porqué de la investigación, incluye el planteamiento del problema, objetivo y preguntas de la investigación, así como la justificación del problema, el contexto general de investigación, cómo y dónde se realizó, las variables de la investigación y sus definiciones, así como las limitaciones de ésta. Se puede incluir el marco de referencia o revisión de la literatura. Debe captar la atención del lector desde el primer párrafo introductorio, invitando e interesando al lector a seguir leyendo el documento, con un estilo directo sin dejar espacio a otras interpretaciones. El tema general se presenta prontamente, para luego pasar al problema de investigación, que es el fenómeno específico de interés que debe ser actual, susceptible de observación y de medición, es decir, factible de investigar. Debe existir</w:t>
      </w:r>
      <w:r w:rsidR="009B0A61" w:rsidRPr="00FF4089">
        <w:rPr>
          <w:rFonts w:cstheme="minorHAnsi"/>
        </w:rPr>
        <w:t xml:space="preserve"> una amplia revisión bibliográfica</w:t>
      </w:r>
      <w:r w:rsidR="00BA73B5" w:rsidRPr="00FF4089">
        <w:rPr>
          <w:rFonts w:cstheme="minorHAnsi"/>
        </w:rPr>
        <w:t xml:space="preserve"> de lo que se sabe actualmente en función de lo publicado sobre el problema, la que debe ser relevante y reflejar la información sobre antecedentes del problema necesario para apoyar la justificación del estudio. Las referencias citadas en el texto deben estar bien documentadas y actualizadas.</w:t>
      </w:r>
    </w:p>
    <w:p w:rsidR="00475AB0" w:rsidRPr="00FF4089" w:rsidRDefault="00475AB0" w:rsidP="00FF4089">
      <w:pPr>
        <w:spacing w:after="0" w:line="240" w:lineRule="auto"/>
        <w:rPr>
          <w:rFonts w:cstheme="minorHAnsi"/>
        </w:rPr>
      </w:pPr>
    </w:p>
    <w:p w:rsidR="00737E94" w:rsidRPr="00FF4089" w:rsidRDefault="00737E94" w:rsidP="00FF4089">
      <w:pPr>
        <w:spacing w:after="0" w:line="240" w:lineRule="auto"/>
        <w:rPr>
          <w:rFonts w:cstheme="minorHAnsi"/>
        </w:rPr>
      </w:pPr>
      <w:r w:rsidRPr="00FF4089">
        <w:rPr>
          <w:rFonts w:cstheme="minorHAnsi"/>
          <w:b/>
        </w:rPr>
        <w:t>Metodología</w:t>
      </w:r>
      <w:r w:rsidR="00475AB0" w:rsidRPr="00FF4089">
        <w:rPr>
          <w:rFonts w:cstheme="minorHAnsi"/>
          <w:b/>
        </w:rPr>
        <w:t>:</w:t>
      </w:r>
      <w:r w:rsidR="00475AB0" w:rsidRPr="00FF4089">
        <w:rPr>
          <w:rFonts w:cstheme="minorHAnsi"/>
        </w:rPr>
        <w:t xml:space="preserve"> a) Diseño En este capítulo es importante que el diseño haya sido el apropiado para el objetivo de estudio. Éste debe describirse suficientemente, caracterizando la dimensión de la intervención del Investigador, es decir, cómo él manipuló la/las variables independientes en función de los objetivos que se planteó. Además debe explicar la dimensión temporal, como el momento y número de veces que fueron necesarios para la recolección de la información. Debe estar presente la unidad de análisis, con casos, serie de casos, muestra o población total, indicando además el nivel de análisis de la investigación (correlación, causalidad o inferencia y no análisis). Es de importancia señalar si el diseño corresponde al paradigma epistemológico metodológico (cuantitativo-cualitativo) con los datos que se han obtenido, respaldados por el nivel de </w:t>
      </w:r>
      <w:r w:rsidR="009B0A61" w:rsidRPr="00FF4089">
        <w:rPr>
          <w:rFonts w:cstheme="minorHAnsi"/>
        </w:rPr>
        <w:t>conocimiento disponible y actualizado</w:t>
      </w:r>
      <w:r w:rsidR="00475AB0" w:rsidRPr="00FF4089">
        <w:rPr>
          <w:rFonts w:cstheme="minorHAnsi"/>
        </w:rPr>
        <w:t xml:space="preserve"> sobre el problema de investigación. Finalmente es conveniente recordar que el diseño garantiza un grado de control suficiente, pues contribuye así a la validez interna del estudio. Se debe presentar el criterio de exclusión e inclusión. Resumiendo el diseño debe contener el escenario en que se desarrolló la investigación, el o los sujetos, el tamaño </w:t>
      </w:r>
      <w:proofErr w:type="spellStart"/>
      <w:r w:rsidR="00475AB0" w:rsidRPr="00FF4089">
        <w:rPr>
          <w:rFonts w:cstheme="minorHAnsi"/>
        </w:rPr>
        <w:t>muestral</w:t>
      </w:r>
      <w:proofErr w:type="spellEnd"/>
      <w:r w:rsidR="00475AB0" w:rsidRPr="00FF4089">
        <w:rPr>
          <w:rFonts w:cstheme="minorHAnsi"/>
        </w:rPr>
        <w:t xml:space="preserve">, bajo qué condiciones se trabajó, los métodos de recolección de la muestra y cómo fueron analizados los datos. b) Población y muestra Debe estar identificado y descrito con claridad el segmento de la población total con la que se trabajó (población diana), luego la población accesible al estudio y explicar si se utilizó un muestreo aleatorio </w:t>
      </w:r>
      <w:r w:rsidR="009B0A61" w:rsidRPr="00FF4089">
        <w:rPr>
          <w:rFonts w:cstheme="minorHAnsi"/>
        </w:rPr>
        <w:t>pro balístico</w:t>
      </w:r>
      <w:r w:rsidR="00475AB0" w:rsidRPr="00FF4089">
        <w:rPr>
          <w:rFonts w:cstheme="minorHAnsi"/>
        </w:rPr>
        <w:t xml:space="preserve"> o un muestreo no </w:t>
      </w:r>
      <w:r w:rsidR="009B0A61" w:rsidRPr="00FF4089">
        <w:rPr>
          <w:rFonts w:cstheme="minorHAnsi"/>
        </w:rPr>
        <w:t>pro balístico</w:t>
      </w:r>
      <w:r w:rsidR="00475AB0" w:rsidRPr="00FF4089">
        <w:rPr>
          <w:rFonts w:cstheme="minorHAnsi"/>
        </w:rPr>
        <w:t xml:space="preserve">. En caso de muestreo aleatorio, se debe explicar el procedimiento: aleatorio simple, aleatorio estratificado, aleatorio por conglomerado o aleatorio sistemático. Si en el muestreo se utilizó el procedimiento no aleatorio, debe explicarse el muestreo de conveniencia, de cuota o intencional, es decir, al tamaño de la muestra se informa a la luz del objetivo del estudio, del diseño, del método de muestreo y del análisis estadístico de los datos. Elaboración de un artículo </w:t>
      </w:r>
      <w:r w:rsidR="00475AB0" w:rsidRPr="00FF4089">
        <w:rPr>
          <w:rFonts w:cstheme="minorHAnsi"/>
        </w:rPr>
        <w:lastRenderedPageBreak/>
        <w:t xml:space="preserve">científico de investigación / E. HENRÍQUEZ Y M. I. ZEPEDA 20 CIENCIA Y ENFERMERIA X (1), 2004 Resumiendo, la muestra nos debe indicar cuán representativa es la población diana a la cual se le generalizan los resultados, por lo que la muestra debe ser suficiente para garantizar la validez externa del </w:t>
      </w:r>
      <w:r w:rsidR="009B0A61" w:rsidRPr="00FF4089">
        <w:rPr>
          <w:rFonts w:cstheme="minorHAnsi"/>
        </w:rPr>
        <w:t xml:space="preserve">estudio. </w:t>
      </w:r>
      <w:r w:rsidR="00475AB0" w:rsidRPr="00FF4089">
        <w:rPr>
          <w:rFonts w:cstheme="minorHAnsi"/>
        </w:rPr>
        <w:t xml:space="preserve">En caso de grupos de estudio y control, debe estipularse con claridad el método de selección y asignación de sujeto. c) Consideraciones éticas Debe estar descrito cómo se obtuvo el consentimiento informado y la constancia de la revisión de la investigación por un consejo o comité de ética de la institución </w:t>
      </w:r>
      <w:proofErr w:type="spellStart"/>
      <w:r w:rsidR="00475AB0" w:rsidRPr="00FF4089">
        <w:rPr>
          <w:rFonts w:cstheme="minorHAnsi"/>
        </w:rPr>
        <w:t>patrocinante</w:t>
      </w:r>
      <w:proofErr w:type="spellEnd"/>
      <w:r w:rsidR="00475AB0" w:rsidRPr="00FF4089">
        <w:rPr>
          <w:rFonts w:cstheme="minorHAnsi"/>
        </w:rPr>
        <w:t>, describiendo los riesgos potenciales de los sujetos participantes del estudio, si lo amerita. La constancia del anonimato y confidencialidad de los participantes del estudio es fundamental. Además, debe quedar estipulada la dirección postal o electrónica de un miembro del equipo de investigación, para responder alguna consulta referent</w:t>
      </w:r>
      <w:r w:rsidR="00F819DE" w:rsidRPr="00FF4089">
        <w:rPr>
          <w:rFonts w:cstheme="minorHAnsi"/>
        </w:rPr>
        <w:t xml:space="preserve">e al consentimiento informado. </w:t>
      </w:r>
    </w:p>
    <w:p w:rsidR="009B0A61" w:rsidRPr="00FF4089" w:rsidRDefault="009B0A61" w:rsidP="00FF4089">
      <w:pPr>
        <w:spacing w:after="0" w:line="240" w:lineRule="auto"/>
        <w:rPr>
          <w:rFonts w:cstheme="minorHAnsi"/>
        </w:rPr>
      </w:pPr>
    </w:p>
    <w:p w:rsidR="00E87350" w:rsidRPr="00FF4089" w:rsidRDefault="00E87350" w:rsidP="00FF4089">
      <w:pPr>
        <w:spacing w:after="0" w:line="240" w:lineRule="auto"/>
        <w:rPr>
          <w:rFonts w:cstheme="minorHAnsi"/>
        </w:rPr>
      </w:pPr>
      <w:r w:rsidRPr="00FF4089">
        <w:rPr>
          <w:rFonts w:cstheme="minorHAnsi"/>
          <w:b/>
        </w:rPr>
        <w:t>RESULTADOS:</w:t>
      </w:r>
      <w:r w:rsidRPr="00FF4089">
        <w:rPr>
          <w:rFonts w:cstheme="minorHAnsi"/>
        </w:rPr>
        <w:t xml:space="preserve"> Es lo más importante del informe, no </w:t>
      </w:r>
      <w:r w:rsidR="009B0A61" w:rsidRPr="00FF4089">
        <w:rPr>
          <w:rFonts w:cstheme="minorHAnsi"/>
        </w:rPr>
        <w:t>debe</w:t>
      </w:r>
      <w:r w:rsidRPr="00FF4089">
        <w:rPr>
          <w:rFonts w:cstheme="minorHAnsi"/>
        </w:rPr>
        <w:t xml:space="preserve"> contener comentarios, ni juicios de valor, ni justificaciones. Los resultados deben presentarse en el orden que fueron planteados los objetivos, de lo más importante a lo menos significativo. En la presentación adquiere más importancia el texto que los gráficos y tablas, debiendo ser claro, conciso, preciso y con una secuencia lógica. a) Recolección de los datos Mencionar la razón fundamental de la elección del instrumento utilizado, describiendo su validez y confiabilidad. Se debe describir claramente los pasos en el procedimiento de recolección de los datos. b) Análisis de los datos Debe reflejar que los procedimientos estadísticos utilizados fueron los correctos para el nivel de medición de los datos y que se analizan en relación con los objetivos de estudio. Si éste tiene hipótesis, debe quedar claramente estipulado la aprobación o rechazo de ella. El análisis estadístico debe considerar el nivel de medida para cada una de las variables: nominal, ordinal o intervalo. Si la investigación contempló grupos de estudio y de control, éstos deben ser comparados, indicando con precisión la duración del estudio (seguimiento) para ambos. Se debe considerar si los datos fueron analizados por técnicas cualitativas, cuantitativas o ambas y señalar los pasos que se siguieron para validar los resultados. c) Presentación de los datos Se debe focalizar hacia los hallazgos pertinentes y respondiendo a la pregunta de investigación y/o a la prueba de hipótesis. Los datos deben presentarse en forma específica, sin comentarios ni argumentos. El texto comanda la presentación en forma clara, precisa y concisa. Los resultados se presentan en forma ordenada siguiendo el orden de los objetivos / hipótesis. Se inician con los hallazgos más importantes, dejando las asociaciones negativas para el final de la sección, considerando el riesgo relativo y del intervalo de confianza. Se deben utilizar términos estadísticos en su relato (significación, aleatorio, muestra, correlación, regresión, etc.). Las tablas y gráficos deben ser simples, </w:t>
      </w:r>
      <w:r w:rsidR="009B0A61" w:rsidRPr="00FF4089">
        <w:rPr>
          <w:rFonts w:cstheme="minorHAnsi"/>
        </w:rPr>
        <w:t>auto explicativos</w:t>
      </w:r>
      <w:r w:rsidRPr="00FF4089">
        <w:rPr>
          <w:rFonts w:cstheme="minorHAnsi"/>
        </w:rPr>
        <w:t xml:space="preserve"> y autosuficientes, incluyendo datos numéricos. 21 Las tablas y los gráficos complementan el texto y ayudan a una comprensión rápida y exacta de los resultados, clarifican la información, ponen énfasis en los datos más significativos, establecen relaciones y resumen el material de los hallazgos. Las tablas se utilizan cuando los datos tienen resultados exactos y con decimales con encabezamiento de filas y columnas; nunca deben presentarse cortadas. No es necesario la fuente de la tabla ya que es producto del trabajo que se realizó. Los gráficos se usan cuando se quiere mostrar el comportamiento de una variable en un período de tiempo. Presentando con más claridad que una tabla, una tendencia. Se recomienda la enumeración de las tablas y gráficos para facilitar su consulta. DISCUSIÓN Y CONCLUSIONES El estilo de la discusión debe ser argumentativo, haciendo uso juicioso de la polémica y debate por parte del autor, para convencer al lector que los resultados tienen validez interna y externa. Esto contrasta con el estilo descriptivo y narrativo de la introducción, material y método y resultado. Se sugiere discutir en primera instancia los resultados propios y los más importantes, luego se comparan los resultados propios con los de otros estudios similares publicados, de acuerdo a la </w:t>
      </w:r>
      <w:r w:rsidRPr="00FF4089">
        <w:rPr>
          <w:rFonts w:cstheme="minorHAnsi"/>
        </w:rPr>
        <w:lastRenderedPageBreak/>
        <w:t>revisión bibliográfica; es factible incluir las implicaciones teóricas y prácticas, recomendando sobre posibles futuras investigaciones relativas al tema. Las conclusiones deben ser presentadas claramente como respuesta a la interrogante que originó el estudio y a los objetivos planteados, por lo tanto debe haber tantas conclusiones como objetivos. Es conveniente dejar en claro las limitaciones que el estudio presentó y la forma como pudieron afectar las conclusiones. Resumiendo, una buena discusión no comenta todos los resultados, no los repite de capítulos anteriores, sin confundir hechos u opiniones, sin hacer conjeturas. Además, no generaliza, no infiere, ni extrapola en forma injustificada y no plantea comparaciones teóricas sin fundamento.</w:t>
      </w:r>
    </w:p>
    <w:p w:rsidR="009B0A61" w:rsidRPr="00FF4089" w:rsidRDefault="009B0A61" w:rsidP="00FF4089">
      <w:pPr>
        <w:spacing w:after="0" w:line="240" w:lineRule="auto"/>
        <w:rPr>
          <w:rFonts w:cstheme="minorHAnsi"/>
        </w:rPr>
      </w:pPr>
    </w:p>
    <w:p w:rsidR="00127C55" w:rsidRPr="00FF4089" w:rsidRDefault="00127C55" w:rsidP="00FF4089">
      <w:pPr>
        <w:spacing w:after="0" w:line="240" w:lineRule="auto"/>
        <w:rPr>
          <w:rFonts w:cstheme="minorHAnsi"/>
        </w:rPr>
      </w:pPr>
      <w:r w:rsidRPr="00FF4089">
        <w:rPr>
          <w:rFonts w:cstheme="minorHAnsi"/>
          <w:b/>
        </w:rPr>
        <w:t>DISCUSIÓN Y CONCLUSIONES:</w:t>
      </w:r>
      <w:r w:rsidRPr="00FF4089">
        <w:rPr>
          <w:rFonts w:cstheme="minorHAnsi"/>
        </w:rPr>
        <w:t xml:space="preserve"> El estilo de la discusión debe ser argumentativo, haciendo uso juicioso de la polémica y debate por parte del autor, para convencer al lector que los resultados tienen validez interna y externa. Esto contrasta con el estilo descriptivo y narrativo de la introducción, material y método y resultado. Se sugiere discutir en primera instancia los resultados propios y los más importantes, luego se comparan los resultados propios con los de otros estudios similares publicados, de acuerdo a la revisión bibliográfica; es factible incluir las implicaciones teóricas y prácticas, recomendando sobre posibles futuras investigaciones relativas al tema. Las conclusiones deben ser presentadas claramente como respuesta a la interrogante que originó el estudio y a los objetivos planteados, por lo tanto debe haber tantas conclusiones como objetivos. Es conveniente dejar en claro las limitaciones que el estudio presentó y la forma como pudieron afectar las conclusiones. Resumiendo, una buena discusión no comenta todos los resultados, no los repite de capítulos anteriores, sin confundir hechos u opiniones, sin hacer conjeturas. Además, no generaliza, no infiere, ni extrapola en forma injustificada y no plantea comparaciones teóricas sin fundamento.</w:t>
      </w:r>
    </w:p>
    <w:p w:rsidR="009B0A61" w:rsidRPr="00FF4089" w:rsidRDefault="009B0A61" w:rsidP="00FF4089">
      <w:pPr>
        <w:spacing w:after="0" w:line="240" w:lineRule="auto"/>
        <w:rPr>
          <w:rFonts w:cstheme="minorHAnsi"/>
        </w:rPr>
      </w:pPr>
    </w:p>
    <w:p w:rsidR="009B0A61" w:rsidRPr="00FF4089" w:rsidRDefault="009B0A61" w:rsidP="00FF4089">
      <w:pPr>
        <w:spacing w:after="0" w:line="240" w:lineRule="auto"/>
        <w:rPr>
          <w:rFonts w:cstheme="minorHAnsi"/>
        </w:rPr>
      </w:pPr>
      <w:r w:rsidRPr="00FF4089">
        <w:rPr>
          <w:rFonts w:cstheme="minorHAnsi"/>
          <w:b/>
        </w:rPr>
        <w:t>BIBLIOGRAFÍA:</w:t>
      </w:r>
      <w:r w:rsidRPr="00FF4089">
        <w:rPr>
          <w:rFonts w:cstheme="minorHAnsi"/>
        </w:rPr>
        <w:t xml:space="preserve"> Fundamental es tener las referencias adecuadas; en este sentido los descriptores del título del artículo deben coincidir con los descriptores de las referencias; éstas deben ser actualizadas y corresponden a un 50% de los últimos 5 años, el resto puede ser de no más de 5 años antes y por excepción se aceptan referencias de publicaciones “clásicas” de más años. Deben presentarse no menos de 30 referencias en un artículo científico de una investigación, siendo el 50% de éstas publicaciones de tipo primario. Cada revista tiene exigencias particulares, pero en general las referencias deben incluir: autor, título, lugar de publicación, editorial y año, en caso de libro; autor, título, nombre de revista, volumen y páginas, en caso de revista. REFERENCIAS BIBLIOGRÁFICAS BOBENRIETH ASTETE, M.A. (1998). “Escritura y lectura crítica de artículos científicos”. En: Burgos Rodríguez R. Metodología de investigación y escritura científica en clínica. Parte IV. Granada. Escuela Salud Pública. BOBENRIETH ASTETE, M.A. (2000). “Mitos y realidades en torno a la publicación científica”. Medicina Clínica, 114: 339-341. BOBENRIETH, M. (2000). Curso actualización en escritura científica. Nivel avanzado, pp. 7-22. BOBENRIETH, M. (2000). Curso actualización en escritura científica. EASP. Granada, pp. 2-29. CANALES, F. et al. (1994). Metodología de la Investigación OPS - OMS, 2da edición. HERNANDEZ, R. et al. (1998). Metodología de la investigación Ed. Mc. Graw-Hill, 2da edición. POLIT, D. et al</w:t>
      </w:r>
      <w:proofErr w:type="gramStart"/>
      <w:r w:rsidRPr="00FF4089">
        <w:rPr>
          <w:rFonts w:cstheme="minorHAnsi"/>
        </w:rPr>
        <w:t>.(</w:t>
      </w:r>
      <w:proofErr w:type="gramEnd"/>
      <w:r w:rsidRPr="00FF4089">
        <w:rPr>
          <w:rFonts w:cstheme="minorHAnsi"/>
        </w:rPr>
        <w:t>1998). Investigación científica en ciencias de la salud. Ed. Mc. Graw-Hill, 4ta edición</w:t>
      </w:r>
    </w:p>
    <w:p w:rsidR="009B0A61" w:rsidRPr="00FF4089" w:rsidRDefault="009B0A61" w:rsidP="00FF4089">
      <w:pPr>
        <w:spacing w:after="0" w:line="240" w:lineRule="auto"/>
        <w:rPr>
          <w:rFonts w:cstheme="minorHAnsi"/>
        </w:rPr>
      </w:pPr>
    </w:p>
    <w:p w:rsidR="009B0A61" w:rsidRPr="00FF4089" w:rsidRDefault="009B0A61" w:rsidP="00FF4089">
      <w:pPr>
        <w:spacing w:after="0" w:line="240" w:lineRule="auto"/>
        <w:rPr>
          <w:rFonts w:cstheme="minorHAnsi"/>
        </w:rPr>
      </w:pPr>
      <w:r w:rsidRPr="00FF4089">
        <w:rPr>
          <w:rFonts w:cstheme="minorHAnsi"/>
        </w:rPr>
        <w:t>Referente bibliográfico</w:t>
      </w:r>
    </w:p>
    <w:p w:rsidR="009B0A61" w:rsidRPr="00FF4089" w:rsidRDefault="009B0A61" w:rsidP="00FF4089">
      <w:pPr>
        <w:spacing w:after="0" w:line="240" w:lineRule="auto"/>
        <w:rPr>
          <w:rFonts w:cstheme="minorHAnsi"/>
        </w:rPr>
      </w:pPr>
      <w:r w:rsidRPr="00FF4089">
        <w:rPr>
          <w:rFonts w:cstheme="minorHAnsi"/>
        </w:rPr>
        <w:t>https://scielo.conicyt.cl/pdf/cienf/v10n1/art03.pdf</w:t>
      </w:r>
    </w:p>
    <w:p w:rsidR="008A03A9" w:rsidRPr="00FF4089" w:rsidRDefault="008A03A9" w:rsidP="00FF4089">
      <w:pPr>
        <w:spacing w:after="0" w:line="240" w:lineRule="auto"/>
        <w:rPr>
          <w:rFonts w:eastAsia="Times New Roman" w:cstheme="minorHAnsi"/>
          <w:spacing w:val="-3"/>
          <w:lang w:eastAsia="es-CO"/>
        </w:rPr>
      </w:pPr>
      <w:r w:rsidRPr="00FF4089">
        <w:rPr>
          <w:rFonts w:eastAsia="Times New Roman" w:cstheme="minorHAnsi"/>
          <w:spacing w:val="-3"/>
          <w:lang w:eastAsia="es-CO"/>
        </w:rPr>
        <w:t> </w:t>
      </w:r>
      <w:bookmarkStart w:id="0" w:name="_GoBack"/>
      <w:bookmarkEnd w:id="0"/>
    </w:p>
    <w:p w:rsidR="008A03A9" w:rsidRPr="00FF4089" w:rsidRDefault="008A03A9" w:rsidP="00FF4089">
      <w:pPr>
        <w:spacing w:after="0" w:line="240" w:lineRule="auto"/>
        <w:rPr>
          <w:rFonts w:eastAsia="Times New Roman" w:cstheme="minorHAnsi"/>
          <w:spacing w:val="-3"/>
          <w:lang w:eastAsia="es-CO"/>
        </w:rPr>
      </w:pPr>
    </w:p>
    <w:p w:rsidR="0080585A" w:rsidRPr="00FF4089" w:rsidRDefault="0080585A" w:rsidP="00FF4089">
      <w:pPr>
        <w:rPr>
          <w:rFonts w:cstheme="minorHAnsi"/>
        </w:rPr>
      </w:pPr>
    </w:p>
    <w:sectPr w:rsidR="0080585A" w:rsidRPr="00FF40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A9"/>
    <w:rsid w:val="0010217D"/>
    <w:rsid w:val="00127C55"/>
    <w:rsid w:val="003046E4"/>
    <w:rsid w:val="003A6CEA"/>
    <w:rsid w:val="00475AB0"/>
    <w:rsid w:val="00511259"/>
    <w:rsid w:val="0054579A"/>
    <w:rsid w:val="00557603"/>
    <w:rsid w:val="00560C58"/>
    <w:rsid w:val="00721A53"/>
    <w:rsid w:val="00737E94"/>
    <w:rsid w:val="0080585A"/>
    <w:rsid w:val="008A03A9"/>
    <w:rsid w:val="0090351A"/>
    <w:rsid w:val="009B0A61"/>
    <w:rsid w:val="00BA73B5"/>
    <w:rsid w:val="00DC1506"/>
    <w:rsid w:val="00E87350"/>
    <w:rsid w:val="00F819DE"/>
    <w:rsid w:val="00FF40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1CD92-452C-4F97-9089-1AAA5756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A03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3A9"/>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8A03A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A03A9"/>
    <w:rPr>
      <w:color w:val="0000FF"/>
      <w:u w:val="single"/>
    </w:rPr>
  </w:style>
  <w:style w:type="character" w:styleId="nfasis">
    <w:name w:val="Emphasis"/>
    <w:basedOn w:val="Fuentedeprrafopredeter"/>
    <w:uiPriority w:val="20"/>
    <w:qFormat/>
    <w:rsid w:val="008A03A9"/>
    <w:rPr>
      <w:i/>
      <w:iCs/>
    </w:rPr>
  </w:style>
  <w:style w:type="character" w:styleId="Textoennegrita">
    <w:name w:val="Strong"/>
    <w:basedOn w:val="Fuentedeprrafopredeter"/>
    <w:uiPriority w:val="22"/>
    <w:qFormat/>
    <w:rsid w:val="00511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474749">
      <w:bodyDiv w:val="1"/>
      <w:marLeft w:val="0"/>
      <w:marRight w:val="0"/>
      <w:marTop w:val="0"/>
      <w:marBottom w:val="0"/>
      <w:divBdr>
        <w:top w:val="none" w:sz="0" w:space="0" w:color="auto"/>
        <w:left w:val="none" w:sz="0" w:space="0" w:color="auto"/>
        <w:bottom w:val="none" w:sz="0" w:space="0" w:color="auto"/>
        <w:right w:val="none" w:sz="0" w:space="0" w:color="auto"/>
      </w:divBdr>
      <w:divsChild>
        <w:div w:id="691103631">
          <w:marLeft w:val="0"/>
          <w:marRight w:val="0"/>
          <w:marTop w:val="0"/>
          <w:marBottom w:val="0"/>
          <w:divBdr>
            <w:top w:val="none" w:sz="0" w:space="8" w:color="BC112E"/>
            <w:left w:val="none" w:sz="0" w:space="11" w:color="BC112E"/>
            <w:bottom w:val="single" w:sz="6" w:space="8" w:color="BC112E"/>
            <w:right w:val="none" w:sz="0" w:space="11" w:color="BC112E"/>
          </w:divBdr>
        </w:div>
        <w:div w:id="1678842430">
          <w:marLeft w:val="0"/>
          <w:marRight w:val="0"/>
          <w:marTop w:val="0"/>
          <w:marBottom w:val="0"/>
          <w:divBdr>
            <w:top w:val="none" w:sz="0" w:space="0" w:color="auto"/>
            <w:left w:val="none" w:sz="0" w:space="0" w:color="auto"/>
            <w:bottom w:val="none" w:sz="0" w:space="0" w:color="auto"/>
            <w:right w:val="none" w:sz="0" w:space="0" w:color="auto"/>
          </w:divBdr>
          <w:divsChild>
            <w:div w:id="1998220107">
              <w:marLeft w:val="0"/>
              <w:marRight w:val="0"/>
              <w:marTop w:val="0"/>
              <w:marBottom w:val="0"/>
              <w:divBdr>
                <w:top w:val="none" w:sz="0" w:space="0" w:color="auto"/>
                <w:left w:val="none" w:sz="0" w:space="0" w:color="auto"/>
                <w:bottom w:val="none" w:sz="0" w:space="0" w:color="auto"/>
                <w:right w:val="none" w:sz="0" w:space="0" w:color="auto"/>
              </w:divBdr>
            </w:div>
            <w:div w:id="1344163602">
              <w:marLeft w:val="0"/>
              <w:marRight w:val="0"/>
              <w:marTop w:val="0"/>
              <w:marBottom w:val="0"/>
              <w:divBdr>
                <w:top w:val="none" w:sz="0" w:space="0" w:color="auto"/>
                <w:left w:val="none" w:sz="0" w:space="0" w:color="auto"/>
                <w:bottom w:val="none" w:sz="0" w:space="0" w:color="auto"/>
                <w:right w:val="none" w:sz="0" w:space="0" w:color="auto"/>
              </w:divBdr>
            </w:div>
            <w:div w:id="150683881">
              <w:marLeft w:val="0"/>
              <w:marRight w:val="0"/>
              <w:marTop w:val="0"/>
              <w:marBottom w:val="0"/>
              <w:divBdr>
                <w:top w:val="none" w:sz="0" w:space="0" w:color="auto"/>
                <w:left w:val="none" w:sz="0" w:space="0" w:color="auto"/>
                <w:bottom w:val="none" w:sz="0" w:space="0" w:color="auto"/>
                <w:right w:val="none" w:sz="0" w:space="0" w:color="auto"/>
              </w:divBdr>
            </w:div>
            <w:div w:id="1220630133">
              <w:marLeft w:val="0"/>
              <w:marRight w:val="0"/>
              <w:marTop w:val="0"/>
              <w:marBottom w:val="0"/>
              <w:divBdr>
                <w:top w:val="none" w:sz="0" w:space="0" w:color="auto"/>
                <w:left w:val="none" w:sz="0" w:space="0" w:color="auto"/>
                <w:bottom w:val="none" w:sz="0" w:space="0" w:color="auto"/>
                <w:right w:val="none" w:sz="0" w:space="0" w:color="auto"/>
              </w:divBdr>
            </w:div>
            <w:div w:id="1968506478">
              <w:marLeft w:val="0"/>
              <w:marRight w:val="0"/>
              <w:marTop w:val="0"/>
              <w:marBottom w:val="0"/>
              <w:divBdr>
                <w:top w:val="none" w:sz="0" w:space="0" w:color="auto"/>
                <w:left w:val="none" w:sz="0" w:space="0" w:color="auto"/>
                <w:bottom w:val="none" w:sz="0" w:space="0" w:color="auto"/>
                <w:right w:val="none" w:sz="0" w:space="0" w:color="auto"/>
              </w:divBdr>
            </w:div>
            <w:div w:id="277756494">
              <w:marLeft w:val="0"/>
              <w:marRight w:val="0"/>
              <w:marTop w:val="0"/>
              <w:marBottom w:val="0"/>
              <w:divBdr>
                <w:top w:val="none" w:sz="0" w:space="0" w:color="auto"/>
                <w:left w:val="none" w:sz="0" w:space="0" w:color="auto"/>
                <w:bottom w:val="none" w:sz="0" w:space="0" w:color="auto"/>
                <w:right w:val="none" w:sz="0" w:space="0" w:color="auto"/>
              </w:divBdr>
              <w:divsChild>
                <w:div w:id="2009207983">
                  <w:marLeft w:val="0"/>
                  <w:marRight w:val="0"/>
                  <w:marTop w:val="0"/>
                  <w:marBottom w:val="0"/>
                  <w:divBdr>
                    <w:top w:val="none" w:sz="0" w:space="0" w:color="auto"/>
                    <w:left w:val="none" w:sz="0" w:space="0" w:color="auto"/>
                    <w:bottom w:val="none" w:sz="0" w:space="0" w:color="auto"/>
                    <w:right w:val="none" w:sz="0" w:space="0" w:color="auto"/>
                  </w:divBdr>
                  <w:divsChild>
                    <w:div w:id="981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4479">
          <w:marLeft w:val="0"/>
          <w:marRight w:val="0"/>
          <w:marTop w:val="0"/>
          <w:marBottom w:val="0"/>
          <w:divBdr>
            <w:top w:val="none" w:sz="0" w:space="0" w:color="auto"/>
            <w:left w:val="none" w:sz="0" w:space="0" w:color="auto"/>
            <w:bottom w:val="none" w:sz="0" w:space="0" w:color="auto"/>
            <w:right w:val="none" w:sz="0" w:space="0" w:color="auto"/>
          </w:divBdr>
        </w:div>
      </w:divsChild>
    </w:div>
    <w:div w:id="18613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EF276-0658-4E73-AD9E-AA0059FC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2106</Words>
  <Characters>11587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cp:revision>
  <dcterms:created xsi:type="dcterms:W3CDTF">2018-04-23T23:17:00Z</dcterms:created>
  <dcterms:modified xsi:type="dcterms:W3CDTF">2018-05-07T02:19:00Z</dcterms:modified>
</cp:coreProperties>
</file>