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412" w:rsidRPr="000A7616" w:rsidRDefault="002B2608" w:rsidP="000F7412">
      <w:pPr>
        <w:pStyle w:val="NormalWeb"/>
        <w:shd w:val="clear" w:color="auto" w:fill="FFFFFF"/>
        <w:jc w:val="center"/>
        <w:rPr>
          <w:b/>
          <w:spacing w:val="-3"/>
          <w:lang w:val="es-CO"/>
        </w:rPr>
      </w:pPr>
      <w:r w:rsidRPr="000A7616">
        <w:rPr>
          <w:b/>
          <w:spacing w:val="-3"/>
          <w:lang w:val="es-CO"/>
        </w:rPr>
        <w:t xml:space="preserve">Unidad 1. 3 </w:t>
      </w:r>
      <w:proofErr w:type="gramStart"/>
      <w:r w:rsidRPr="000A7616">
        <w:rPr>
          <w:b/>
          <w:spacing w:val="-3"/>
          <w:lang w:val="es-CO"/>
        </w:rPr>
        <w:t>Entrega</w:t>
      </w:r>
      <w:proofErr w:type="gramEnd"/>
      <w:r w:rsidRPr="000A7616">
        <w:rPr>
          <w:b/>
          <w:spacing w:val="-3"/>
          <w:lang w:val="es-CO"/>
        </w:rPr>
        <w:t xml:space="preserve"> avances del Proyecto _</w:t>
      </w:r>
      <w:proofErr w:type="spellStart"/>
      <w:r w:rsidRPr="000A7616">
        <w:rPr>
          <w:b/>
          <w:spacing w:val="-3"/>
          <w:lang w:val="es-CO"/>
        </w:rPr>
        <w:t>Rodriguez_Juliana</w:t>
      </w:r>
      <w:proofErr w:type="spellEnd"/>
    </w:p>
    <w:p w:rsidR="002B2608" w:rsidRPr="000A7616" w:rsidRDefault="002B2608" w:rsidP="000F7412">
      <w:pPr>
        <w:pStyle w:val="NormalWeb"/>
        <w:shd w:val="clear" w:color="auto" w:fill="FFFFFF"/>
        <w:jc w:val="center"/>
        <w:rPr>
          <w:b/>
          <w:spacing w:val="-3"/>
          <w:lang w:val="es-CO"/>
        </w:rPr>
      </w:pPr>
      <w:r w:rsidRPr="000A7616">
        <w:rPr>
          <w:b/>
          <w:spacing w:val="-3"/>
          <w:lang w:val="es-CO"/>
        </w:rPr>
        <w:t>   </w:t>
      </w:r>
      <w:r w:rsidR="005D23B5" w:rsidRPr="000A7616">
        <w:rPr>
          <w:b/>
          <w:spacing w:val="-3"/>
          <w:lang w:val="es-CO"/>
        </w:rPr>
        <w:t xml:space="preserve">Platos típicos de mi región </w:t>
      </w:r>
    </w:p>
    <w:p w:rsidR="005D23B5" w:rsidRPr="000A7616" w:rsidRDefault="005D23B5" w:rsidP="002B2608">
      <w:pPr>
        <w:pStyle w:val="NormalWeb"/>
        <w:shd w:val="clear" w:color="auto" w:fill="FFFFFF"/>
        <w:spacing w:before="0" w:beforeAutospacing="0" w:after="0" w:afterAutospacing="0"/>
        <w:jc w:val="center"/>
        <w:rPr>
          <w:spacing w:val="-3"/>
          <w:lang w:val="es-CO"/>
        </w:rPr>
      </w:pPr>
      <w:bookmarkStart w:id="0" w:name="_GoBack"/>
      <w:bookmarkEnd w:id="0"/>
    </w:p>
    <w:p w:rsidR="000F7412" w:rsidRPr="000A7616" w:rsidRDefault="000F7412" w:rsidP="00F37979">
      <w:pPr>
        <w:pStyle w:val="NormalWeb"/>
        <w:shd w:val="clear" w:color="auto" w:fill="FFFFFF"/>
        <w:spacing w:before="0" w:beforeAutospacing="0" w:after="0" w:afterAutospacing="0"/>
        <w:jc w:val="both"/>
        <w:rPr>
          <w:spacing w:val="-3"/>
          <w:u w:val="single"/>
          <w:lang w:val="es-CO"/>
        </w:rPr>
      </w:pPr>
      <w:r w:rsidRPr="000A7616">
        <w:rPr>
          <w:spacing w:val="-3"/>
          <w:u w:val="single"/>
          <w:lang w:val="es-CO"/>
        </w:rPr>
        <w:t>Antecedentes:</w:t>
      </w:r>
    </w:p>
    <w:p w:rsidR="005D23B5" w:rsidRPr="000A7616" w:rsidRDefault="005D23B5" w:rsidP="00F37979">
      <w:pPr>
        <w:pStyle w:val="NormalWeb"/>
        <w:shd w:val="clear" w:color="auto" w:fill="FFFFFF"/>
        <w:spacing w:before="0" w:beforeAutospacing="0" w:after="0" w:afterAutospacing="0"/>
        <w:jc w:val="both"/>
        <w:rPr>
          <w:spacing w:val="-3"/>
          <w:lang w:val="es-CO"/>
        </w:rPr>
      </w:pPr>
      <w:r w:rsidRPr="000A7616">
        <w:rPr>
          <w:spacing w:val="-3"/>
          <w:lang w:val="es-CO"/>
        </w:rPr>
        <w:t xml:space="preserve">La región Andina cuenta con una infinidad de platos que deleitaran tu paladar. </w:t>
      </w:r>
    </w:p>
    <w:p w:rsidR="005D23B5" w:rsidRPr="000A7616" w:rsidRDefault="005D23B5" w:rsidP="00F37979">
      <w:pPr>
        <w:pStyle w:val="NormalWeb"/>
        <w:shd w:val="clear" w:color="auto" w:fill="FFFFFF"/>
        <w:spacing w:before="0" w:beforeAutospacing="0" w:after="0" w:afterAutospacing="0"/>
        <w:jc w:val="both"/>
        <w:rPr>
          <w:spacing w:val="-3"/>
          <w:lang w:val="es-CO"/>
        </w:rPr>
      </w:pPr>
    </w:p>
    <w:p w:rsidR="005D23B5" w:rsidRPr="000A7616" w:rsidRDefault="005D23B5" w:rsidP="00F37979">
      <w:pPr>
        <w:pStyle w:val="NormalWeb"/>
        <w:numPr>
          <w:ilvl w:val="0"/>
          <w:numId w:val="1"/>
        </w:numPr>
        <w:shd w:val="clear" w:color="auto" w:fill="FFFFFF"/>
        <w:spacing w:before="0" w:beforeAutospacing="0" w:after="0" w:afterAutospacing="0"/>
        <w:jc w:val="both"/>
        <w:rPr>
          <w:spacing w:val="-3"/>
          <w:lang w:val="es-CO"/>
        </w:rPr>
      </w:pPr>
      <w:r w:rsidRPr="000A7616">
        <w:rPr>
          <w:spacing w:val="-3"/>
          <w:lang w:val="es-CO"/>
        </w:rPr>
        <w:t>Empezando por la lechona, un plato a base de cerdo y un guiso con papa, arveja ceca, arroz, cebolla, sal</w:t>
      </w:r>
      <w:r w:rsidR="00EF2582" w:rsidRPr="000A7616">
        <w:rPr>
          <w:spacing w:val="-3"/>
          <w:lang w:val="es-CO"/>
        </w:rPr>
        <w:t xml:space="preserve">, pimienta y comino. Esta preparación es utilizada para rellenar el cuero del cerdo, sazonado por lado y lado, para posteriormente llevarlo al horno. Aunque cada ciudad suele variar un poco sus ingredientes, este plato sin duda, sea donde lo preparen es siempre delicioso. </w:t>
      </w:r>
      <w:r w:rsidRPr="000A7616">
        <w:rPr>
          <w:spacing w:val="-3"/>
          <w:lang w:val="es-CO"/>
        </w:rPr>
        <w:t xml:space="preserve"> </w:t>
      </w:r>
    </w:p>
    <w:p w:rsidR="009B15E4" w:rsidRPr="000A7616" w:rsidRDefault="00EF2582" w:rsidP="00F37979">
      <w:pPr>
        <w:pStyle w:val="NormalWeb"/>
        <w:numPr>
          <w:ilvl w:val="0"/>
          <w:numId w:val="1"/>
        </w:numPr>
        <w:shd w:val="clear" w:color="auto" w:fill="FFFFFF"/>
        <w:spacing w:before="0" w:beforeAutospacing="0" w:after="0" w:afterAutospacing="0"/>
        <w:jc w:val="both"/>
        <w:rPr>
          <w:spacing w:val="-3"/>
          <w:lang w:val="es-CO"/>
        </w:rPr>
      </w:pPr>
      <w:r w:rsidRPr="000A7616">
        <w:rPr>
          <w:spacing w:val="-3"/>
          <w:lang w:val="es-CO"/>
        </w:rPr>
        <w:t xml:space="preserve">El tamal es un plato que por lo general se suele comer en las mañanas a la hora del desayuno. Este se prepara a base de harina de maíz con la que se realiza una masa la cual envolverá distintos cárnicos, garbanzos y vegetales, que finalmente irán envueltos con una hoja de plátano o </w:t>
      </w:r>
      <w:r w:rsidR="009B15E4" w:rsidRPr="000A7616">
        <w:rPr>
          <w:spacing w:val="-3"/>
          <w:lang w:val="es-CO"/>
        </w:rPr>
        <w:t xml:space="preserve">bijao. </w:t>
      </w:r>
    </w:p>
    <w:p w:rsidR="009B15E4" w:rsidRPr="000A7616" w:rsidRDefault="009B15E4" w:rsidP="00F37979">
      <w:pPr>
        <w:pStyle w:val="NormalWeb"/>
        <w:numPr>
          <w:ilvl w:val="0"/>
          <w:numId w:val="1"/>
        </w:numPr>
        <w:shd w:val="clear" w:color="auto" w:fill="FFFFFF"/>
        <w:spacing w:before="0" w:beforeAutospacing="0" w:after="0" w:afterAutospacing="0"/>
        <w:jc w:val="both"/>
        <w:rPr>
          <w:spacing w:val="-3"/>
          <w:lang w:val="es-CO"/>
        </w:rPr>
      </w:pPr>
      <w:r w:rsidRPr="000A7616">
        <w:rPr>
          <w:spacing w:val="-3"/>
          <w:lang w:val="es-CO"/>
        </w:rPr>
        <w:t xml:space="preserve">El caldo de costilla también es un plato con el que usualmente desayunamos. Este, como su nombre lo indica contiene costilla de vaca, papas en rodajas, cebolla, ajo y cilantro. </w:t>
      </w:r>
    </w:p>
    <w:p w:rsidR="009B15E4" w:rsidRPr="000A7616" w:rsidRDefault="009B15E4" w:rsidP="00F37979">
      <w:pPr>
        <w:pStyle w:val="NormalWeb"/>
        <w:numPr>
          <w:ilvl w:val="0"/>
          <w:numId w:val="1"/>
        </w:numPr>
        <w:shd w:val="clear" w:color="auto" w:fill="FFFFFF"/>
        <w:spacing w:before="0" w:beforeAutospacing="0" w:after="0" w:afterAutospacing="0"/>
        <w:jc w:val="both"/>
        <w:rPr>
          <w:spacing w:val="-3"/>
          <w:lang w:val="es-CO"/>
        </w:rPr>
      </w:pPr>
      <w:r w:rsidRPr="000A7616">
        <w:rPr>
          <w:spacing w:val="-3"/>
          <w:lang w:val="es-CO"/>
        </w:rPr>
        <w:t xml:space="preserve">El ajiaco es uno de los platos mas comunes de la región andina. Esta es una sopa a base de pollo, tres tipos de papas, las cuales son, la pastusa, la sabanera y la criolla. Esta sopa no seria ajiaco sin unas hojas llamadas huascas que son las que le dan ese sabor único. El ajiaco por lo general se acompaña de alcaparras, crema de leche y aguacate. </w:t>
      </w:r>
      <w:r w:rsidR="00EF2582" w:rsidRPr="000A7616">
        <w:rPr>
          <w:spacing w:val="-3"/>
          <w:lang w:val="es-CO"/>
        </w:rPr>
        <w:t xml:space="preserve">  </w:t>
      </w:r>
    </w:p>
    <w:p w:rsidR="00EF2582" w:rsidRPr="000A7616" w:rsidRDefault="00EF2582" w:rsidP="00F37979">
      <w:pPr>
        <w:pStyle w:val="NormalWeb"/>
        <w:numPr>
          <w:ilvl w:val="0"/>
          <w:numId w:val="1"/>
        </w:numPr>
        <w:shd w:val="clear" w:color="auto" w:fill="FFFFFF"/>
        <w:spacing w:before="0" w:beforeAutospacing="0" w:after="0" w:afterAutospacing="0"/>
        <w:jc w:val="both"/>
        <w:rPr>
          <w:spacing w:val="-3"/>
          <w:lang w:val="es-CO"/>
        </w:rPr>
      </w:pPr>
      <w:r w:rsidRPr="000A7616">
        <w:rPr>
          <w:spacing w:val="-3"/>
          <w:lang w:val="es-CO"/>
        </w:rPr>
        <w:t xml:space="preserve">  </w:t>
      </w:r>
      <w:r w:rsidR="009B15E4" w:rsidRPr="000A7616">
        <w:rPr>
          <w:spacing w:val="-3"/>
          <w:lang w:val="es-CO"/>
        </w:rPr>
        <w:t xml:space="preserve">La bandeja paisa </w:t>
      </w:r>
      <w:r w:rsidR="00FD520D" w:rsidRPr="000A7616">
        <w:rPr>
          <w:spacing w:val="-3"/>
          <w:lang w:val="es-CO"/>
        </w:rPr>
        <w:t>es un plato muy abundante que contiene entre 1</w:t>
      </w:r>
      <w:r w:rsidR="004F12A2" w:rsidRPr="000A7616">
        <w:rPr>
          <w:spacing w:val="-3"/>
          <w:lang w:val="es-CO"/>
        </w:rPr>
        <w:t xml:space="preserve">1 a 12 </w:t>
      </w:r>
      <w:r w:rsidR="00FD520D" w:rsidRPr="000A7616">
        <w:rPr>
          <w:spacing w:val="-3"/>
          <w:lang w:val="es-CO"/>
        </w:rPr>
        <w:t>ingredientes visibles. Incluye frijoles, arroz blanco, chicharrón, carne en polvo, chorizo</w:t>
      </w:r>
      <w:r w:rsidR="004F12A2" w:rsidRPr="000A7616">
        <w:rPr>
          <w:spacing w:val="-3"/>
          <w:lang w:val="es-CO"/>
        </w:rPr>
        <w:t>, morcilla</w:t>
      </w:r>
      <w:r w:rsidR="00FD520D" w:rsidRPr="000A7616">
        <w:rPr>
          <w:spacing w:val="-3"/>
          <w:lang w:val="es-CO"/>
        </w:rPr>
        <w:t>, huevo frito, plátano maduro, aguacate</w:t>
      </w:r>
      <w:r w:rsidR="004F12A2" w:rsidRPr="000A7616">
        <w:rPr>
          <w:spacing w:val="-3"/>
          <w:lang w:val="es-CO"/>
        </w:rPr>
        <w:t xml:space="preserve">, </w:t>
      </w:r>
      <w:r w:rsidR="00FD520D" w:rsidRPr="000A7616">
        <w:rPr>
          <w:spacing w:val="-3"/>
          <w:lang w:val="es-CO"/>
        </w:rPr>
        <w:t>arepa</w:t>
      </w:r>
      <w:r w:rsidR="004F12A2" w:rsidRPr="000A7616">
        <w:rPr>
          <w:spacing w:val="-3"/>
          <w:lang w:val="es-CO"/>
        </w:rPr>
        <w:t xml:space="preserve"> y en ocasiones patacón.  </w:t>
      </w:r>
    </w:p>
    <w:p w:rsidR="004F12A2" w:rsidRPr="000A7616" w:rsidRDefault="00DA674F" w:rsidP="00F37979">
      <w:pPr>
        <w:pStyle w:val="NormalWeb"/>
        <w:numPr>
          <w:ilvl w:val="0"/>
          <w:numId w:val="1"/>
        </w:numPr>
        <w:shd w:val="clear" w:color="auto" w:fill="FFFFFF"/>
        <w:spacing w:before="0" w:beforeAutospacing="0" w:after="0" w:afterAutospacing="0"/>
        <w:jc w:val="both"/>
        <w:rPr>
          <w:spacing w:val="-3"/>
          <w:lang w:val="es-CO"/>
        </w:rPr>
      </w:pPr>
      <w:r w:rsidRPr="000A7616">
        <w:rPr>
          <w:spacing w:val="-3"/>
          <w:lang w:val="es-CO"/>
        </w:rPr>
        <w:t xml:space="preserve">Otro caldo muy visto en los desayunos de los Andinos es la Changua. Este es un caldo en agua leche con huevo, sazonado con cebolla y cilantro, acompañado de tostadas o pan. </w:t>
      </w:r>
    </w:p>
    <w:p w:rsidR="00DA674F" w:rsidRPr="000A7616" w:rsidRDefault="00DA674F" w:rsidP="00F37979">
      <w:pPr>
        <w:pStyle w:val="NormalWeb"/>
        <w:numPr>
          <w:ilvl w:val="0"/>
          <w:numId w:val="1"/>
        </w:numPr>
        <w:shd w:val="clear" w:color="auto" w:fill="FFFFFF"/>
        <w:spacing w:before="0" w:beforeAutospacing="0" w:after="0" w:afterAutospacing="0"/>
        <w:jc w:val="both"/>
        <w:rPr>
          <w:spacing w:val="-3"/>
          <w:lang w:val="es-CO"/>
        </w:rPr>
      </w:pPr>
      <w:r w:rsidRPr="000A7616">
        <w:rPr>
          <w:spacing w:val="-3"/>
          <w:lang w:val="es-CO"/>
        </w:rPr>
        <w:t xml:space="preserve">Un plato exótico y típico de esta región es el caldo de pajarilla. Este </w:t>
      </w:r>
      <w:r w:rsidR="00545B5B" w:rsidRPr="000A7616">
        <w:rPr>
          <w:spacing w:val="-3"/>
          <w:lang w:val="es-CO"/>
        </w:rPr>
        <w:t>este compuesto</w:t>
      </w:r>
      <w:r w:rsidRPr="000A7616">
        <w:rPr>
          <w:spacing w:val="-3"/>
          <w:lang w:val="es-CO"/>
        </w:rPr>
        <w:t xml:space="preserve"> de Hígado de res</w:t>
      </w:r>
      <w:r w:rsidR="00545B5B" w:rsidRPr="000A7616">
        <w:rPr>
          <w:spacing w:val="-3"/>
          <w:lang w:val="es-CO"/>
        </w:rPr>
        <w:t xml:space="preserve">, papas, zanahoria y arveja. </w:t>
      </w:r>
    </w:p>
    <w:p w:rsidR="00545B5B" w:rsidRPr="000A7616" w:rsidRDefault="00545B5B" w:rsidP="00F37979">
      <w:pPr>
        <w:pStyle w:val="NormalWeb"/>
        <w:numPr>
          <w:ilvl w:val="0"/>
          <w:numId w:val="1"/>
        </w:numPr>
        <w:shd w:val="clear" w:color="auto" w:fill="FFFFFF"/>
        <w:spacing w:before="0" w:beforeAutospacing="0" w:after="0" w:afterAutospacing="0"/>
        <w:jc w:val="both"/>
        <w:rPr>
          <w:spacing w:val="-3"/>
          <w:lang w:val="es-CO"/>
        </w:rPr>
      </w:pPr>
      <w:r w:rsidRPr="000A7616">
        <w:rPr>
          <w:spacing w:val="-3"/>
          <w:lang w:val="es-CO"/>
        </w:rPr>
        <w:t>El mute santandereano es unto plato que contiene bastantes ingredientes cómo la bandeja paisa. Pero sus componentes principales son, el mute, el garbanzo y la pata de res.</w:t>
      </w:r>
    </w:p>
    <w:p w:rsidR="00545B5B" w:rsidRPr="000A7616" w:rsidRDefault="00545B5B" w:rsidP="00F37979">
      <w:pPr>
        <w:pStyle w:val="NormalWeb"/>
        <w:numPr>
          <w:ilvl w:val="0"/>
          <w:numId w:val="1"/>
        </w:numPr>
        <w:shd w:val="clear" w:color="auto" w:fill="FFFFFF"/>
        <w:spacing w:before="0" w:beforeAutospacing="0" w:after="0" w:afterAutospacing="0"/>
        <w:jc w:val="both"/>
        <w:rPr>
          <w:spacing w:val="-3"/>
          <w:lang w:val="es-CO"/>
        </w:rPr>
      </w:pPr>
      <w:r w:rsidRPr="000A7616">
        <w:rPr>
          <w:spacing w:val="-3"/>
          <w:lang w:val="es-CO"/>
        </w:rPr>
        <w:t xml:space="preserve">El sancocho de gallina, como su nombre lo indica </w:t>
      </w:r>
      <w:r w:rsidR="003D1B85" w:rsidRPr="000A7616">
        <w:rPr>
          <w:spacing w:val="-3"/>
          <w:lang w:val="es-CO"/>
        </w:rPr>
        <w:t>está compuesto</w:t>
      </w:r>
      <w:r w:rsidRPr="000A7616">
        <w:rPr>
          <w:spacing w:val="-3"/>
          <w:lang w:val="es-CO"/>
        </w:rPr>
        <w:t xml:space="preserve"> de gallina, </w:t>
      </w:r>
      <w:r w:rsidR="003D1B85" w:rsidRPr="000A7616">
        <w:rPr>
          <w:spacing w:val="-3"/>
          <w:lang w:val="es-CO"/>
        </w:rPr>
        <w:t>plátano</w:t>
      </w:r>
      <w:r w:rsidRPr="000A7616">
        <w:rPr>
          <w:spacing w:val="-3"/>
          <w:lang w:val="es-CO"/>
        </w:rPr>
        <w:t xml:space="preserve"> </w:t>
      </w:r>
      <w:r w:rsidR="003D1B85" w:rsidRPr="000A7616">
        <w:rPr>
          <w:spacing w:val="-3"/>
          <w:lang w:val="es-CO"/>
        </w:rPr>
        <w:t>hartón</w:t>
      </w:r>
      <w:r w:rsidRPr="000A7616">
        <w:rPr>
          <w:spacing w:val="-3"/>
          <w:lang w:val="es-CO"/>
        </w:rPr>
        <w:t>, mazorca</w:t>
      </w:r>
      <w:r w:rsidR="003D1B85" w:rsidRPr="000A7616">
        <w:rPr>
          <w:spacing w:val="-3"/>
          <w:lang w:val="es-CO"/>
        </w:rPr>
        <w:t xml:space="preserve">, arracacha, cebolla y cilantro. Este es aun mas sabroso si es cocinado en fogón de leña. </w:t>
      </w:r>
      <w:r w:rsidRPr="000A7616">
        <w:rPr>
          <w:spacing w:val="-3"/>
          <w:lang w:val="es-CO"/>
        </w:rPr>
        <w:t xml:space="preserve">   </w:t>
      </w:r>
    </w:p>
    <w:p w:rsidR="003D1B85" w:rsidRPr="000A7616" w:rsidRDefault="003D1B85" w:rsidP="00F37979">
      <w:pPr>
        <w:pStyle w:val="NormalWeb"/>
        <w:numPr>
          <w:ilvl w:val="0"/>
          <w:numId w:val="1"/>
        </w:numPr>
        <w:shd w:val="clear" w:color="auto" w:fill="FFFFFF"/>
        <w:spacing w:before="0" w:beforeAutospacing="0" w:after="0" w:afterAutospacing="0"/>
        <w:jc w:val="both"/>
        <w:rPr>
          <w:spacing w:val="-3"/>
          <w:lang w:val="es-CO"/>
        </w:rPr>
      </w:pPr>
      <w:r w:rsidRPr="000A7616">
        <w:rPr>
          <w:spacing w:val="-3"/>
          <w:lang w:val="es-CO"/>
        </w:rPr>
        <w:t xml:space="preserve">Definitivamente las sopas son muy importantes en el área Andina. Otra sopa es el cuchuco de trigo que contiene espinazo de cerdo con cuchuco de trigo, verduras y papas. Suele ser acompañado de aguacate y arroz. </w:t>
      </w:r>
    </w:p>
    <w:p w:rsidR="00C0500E" w:rsidRPr="000A7616" w:rsidRDefault="00C0500E" w:rsidP="00F37979">
      <w:pPr>
        <w:pStyle w:val="NormalWeb"/>
        <w:shd w:val="clear" w:color="auto" w:fill="FFFFFF"/>
        <w:spacing w:before="0" w:beforeAutospacing="0" w:after="0" w:afterAutospacing="0"/>
        <w:jc w:val="both"/>
        <w:rPr>
          <w:spacing w:val="-3"/>
          <w:lang w:val="es-CO"/>
        </w:rPr>
      </w:pPr>
    </w:p>
    <w:p w:rsidR="002B2608" w:rsidRPr="000A7616" w:rsidRDefault="00C0500E" w:rsidP="00F37979">
      <w:pPr>
        <w:pStyle w:val="NormalWeb"/>
        <w:shd w:val="clear" w:color="auto" w:fill="FFFFFF"/>
        <w:spacing w:before="0" w:beforeAutospacing="0" w:after="0" w:afterAutospacing="0"/>
        <w:jc w:val="both"/>
        <w:rPr>
          <w:spacing w:val="-3"/>
          <w:lang w:val="es-CO"/>
        </w:rPr>
      </w:pPr>
      <w:r w:rsidRPr="000A7616">
        <w:rPr>
          <w:spacing w:val="-3"/>
          <w:lang w:val="es-CO"/>
        </w:rPr>
        <w:t>("Platos típicos de la región Andina", 2017)</w:t>
      </w:r>
      <w:r w:rsidR="002B2608" w:rsidRPr="000A7616">
        <w:rPr>
          <w:spacing w:val="-3"/>
          <w:lang w:val="es-CO"/>
        </w:rPr>
        <w:t> </w:t>
      </w:r>
    </w:p>
    <w:p w:rsidR="000F7412" w:rsidRPr="000A7616" w:rsidRDefault="000F7412" w:rsidP="00F37979">
      <w:pPr>
        <w:pStyle w:val="NormalWeb"/>
        <w:shd w:val="clear" w:color="auto" w:fill="FFFFFF"/>
        <w:spacing w:before="0" w:beforeAutospacing="0" w:after="0" w:afterAutospacing="0"/>
        <w:jc w:val="both"/>
        <w:rPr>
          <w:spacing w:val="-3"/>
          <w:lang w:val="es-CO"/>
        </w:rPr>
      </w:pPr>
    </w:p>
    <w:p w:rsidR="000F7412" w:rsidRPr="000A7616" w:rsidRDefault="002B2608" w:rsidP="00F37979">
      <w:pPr>
        <w:pStyle w:val="NormalWeb"/>
        <w:shd w:val="clear" w:color="auto" w:fill="FFFFFF"/>
        <w:spacing w:before="0" w:beforeAutospacing="0" w:after="0" w:afterAutospacing="0"/>
        <w:jc w:val="both"/>
        <w:rPr>
          <w:spacing w:val="-3"/>
          <w:u w:val="single"/>
          <w:lang w:val="es-CO"/>
        </w:rPr>
      </w:pPr>
      <w:r w:rsidRPr="000A7616">
        <w:rPr>
          <w:spacing w:val="-3"/>
          <w:u w:val="single"/>
          <w:lang w:val="es-CO"/>
        </w:rPr>
        <w:t>Definición del problema</w:t>
      </w:r>
    </w:p>
    <w:p w:rsidR="000F7412" w:rsidRPr="000A7616" w:rsidRDefault="000F7412" w:rsidP="00F37979">
      <w:pPr>
        <w:pStyle w:val="NormalWeb"/>
        <w:shd w:val="clear" w:color="auto" w:fill="FFFFFF"/>
        <w:spacing w:before="0" w:beforeAutospacing="0" w:after="0" w:afterAutospacing="0"/>
        <w:jc w:val="both"/>
        <w:rPr>
          <w:spacing w:val="-3"/>
          <w:lang w:val="es-CO"/>
        </w:rPr>
      </w:pPr>
    </w:p>
    <w:p w:rsidR="000F7412" w:rsidRPr="000A7616" w:rsidRDefault="000F7412" w:rsidP="00F37979">
      <w:pPr>
        <w:pStyle w:val="NormalWeb"/>
        <w:shd w:val="clear" w:color="auto" w:fill="FFFFFF"/>
        <w:spacing w:before="0" w:beforeAutospacing="0" w:after="0" w:afterAutospacing="0"/>
        <w:jc w:val="both"/>
        <w:rPr>
          <w:spacing w:val="-3"/>
          <w:lang w:val="es-CO"/>
        </w:rPr>
      </w:pPr>
      <w:r w:rsidRPr="000A7616">
        <w:rPr>
          <w:spacing w:val="-3"/>
          <w:lang w:val="es-CO"/>
        </w:rPr>
        <w:t xml:space="preserve">¿Cuál es el valor nutricional de los </w:t>
      </w:r>
      <w:r w:rsidR="00BE7B3B" w:rsidRPr="000A7616">
        <w:rPr>
          <w:spacing w:val="-3"/>
          <w:lang w:val="es-CO"/>
        </w:rPr>
        <w:t>menús</w:t>
      </w:r>
      <w:r w:rsidRPr="000A7616">
        <w:rPr>
          <w:spacing w:val="-3"/>
          <w:lang w:val="es-CO"/>
        </w:rPr>
        <w:t xml:space="preserve"> o platos </w:t>
      </w:r>
      <w:r w:rsidR="00BE7B3B" w:rsidRPr="000A7616">
        <w:rPr>
          <w:spacing w:val="-3"/>
          <w:lang w:val="es-CO"/>
        </w:rPr>
        <w:t>típicos</w:t>
      </w:r>
      <w:r w:rsidRPr="000A7616">
        <w:rPr>
          <w:spacing w:val="-3"/>
          <w:lang w:val="es-CO"/>
        </w:rPr>
        <w:t xml:space="preserve"> de la región andina?</w:t>
      </w:r>
    </w:p>
    <w:p w:rsidR="002B2608" w:rsidRPr="000A7616" w:rsidRDefault="002B2608" w:rsidP="00F37979">
      <w:pPr>
        <w:pStyle w:val="NormalWeb"/>
        <w:shd w:val="clear" w:color="auto" w:fill="FFFFFF"/>
        <w:spacing w:before="0" w:beforeAutospacing="0" w:after="0" w:afterAutospacing="0"/>
        <w:jc w:val="both"/>
        <w:rPr>
          <w:spacing w:val="-3"/>
          <w:u w:val="single"/>
          <w:lang w:val="es-CO"/>
        </w:rPr>
      </w:pPr>
    </w:p>
    <w:p w:rsidR="002B2608" w:rsidRPr="000A7616" w:rsidRDefault="002B2608" w:rsidP="00F37979">
      <w:pPr>
        <w:pStyle w:val="NormalWeb"/>
        <w:shd w:val="clear" w:color="auto" w:fill="FFFFFF"/>
        <w:spacing w:before="0" w:beforeAutospacing="0" w:after="0" w:afterAutospacing="0"/>
        <w:jc w:val="both"/>
        <w:rPr>
          <w:spacing w:val="-3"/>
          <w:lang w:val="es-CO"/>
        </w:rPr>
      </w:pPr>
      <w:r w:rsidRPr="000A7616">
        <w:rPr>
          <w:spacing w:val="-3"/>
          <w:lang w:val="es-CO"/>
        </w:rPr>
        <w:t> </w:t>
      </w:r>
    </w:p>
    <w:p w:rsidR="00BE7B3B" w:rsidRPr="000A7616" w:rsidRDefault="002B2608" w:rsidP="00F37979">
      <w:pPr>
        <w:pStyle w:val="NormalWeb"/>
        <w:shd w:val="clear" w:color="auto" w:fill="FFFFFF"/>
        <w:spacing w:before="0" w:beforeAutospacing="0" w:after="0" w:afterAutospacing="0"/>
        <w:jc w:val="both"/>
        <w:rPr>
          <w:spacing w:val="-3"/>
          <w:u w:val="single"/>
          <w:lang w:val="es-CO"/>
        </w:rPr>
      </w:pPr>
      <w:r w:rsidRPr="000A7616">
        <w:rPr>
          <w:spacing w:val="-3"/>
          <w:u w:val="single"/>
          <w:lang w:val="es-CO"/>
        </w:rPr>
        <w:lastRenderedPageBreak/>
        <w:t>Justificación</w:t>
      </w:r>
    </w:p>
    <w:p w:rsidR="003C33C8" w:rsidRPr="000A7616" w:rsidRDefault="003C33C8" w:rsidP="00F37979">
      <w:pPr>
        <w:pStyle w:val="NormalWeb"/>
        <w:shd w:val="clear" w:color="auto" w:fill="FFFFFF"/>
        <w:spacing w:before="0" w:beforeAutospacing="0" w:after="0" w:afterAutospacing="0"/>
        <w:jc w:val="both"/>
        <w:rPr>
          <w:spacing w:val="-3"/>
          <w:lang w:val="es-CO"/>
        </w:rPr>
      </w:pPr>
      <w:r w:rsidRPr="000A7616">
        <w:rPr>
          <w:spacing w:val="-3"/>
          <w:lang w:val="es-CO"/>
        </w:rPr>
        <w:t xml:space="preserve">Saber el valor nutricional de los platos con los que te alimentas o los platos que ofreces en tu negocio/menú, es muy importante pues tener el conocimiento de las </w:t>
      </w:r>
      <w:r w:rsidR="004A0945" w:rsidRPr="000A7616">
        <w:rPr>
          <w:spacing w:val="-3"/>
          <w:lang w:val="es-CO"/>
        </w:rPr>
        <w:t>proteínas</w:t>
      </w:r>
      <w:r w:rsidRPr="000A7616">
        <w:rPr>
          <w:spacing w:val="-3"/>
          <w:lang w:val="es-CO"/>
        </w:rPr>
        <w:t xml:space="preserve">, carbohidratos, lípidos, vitaminas y minerales que consumes o que ofreces en un plato te permite tener un mayor control y balance de tu alimentación </w:t>
      </w:r>
      <w:r w:rsidR="004A0945" w:rsidRPr="000A7616">
        <w:rPr>
          <w:spacing w:val="-3"/>
          <w:lang w:val="es-CO"/>
        </w:rPr>
        <w:t xml:space="preserve">e ingesta de calorías.  </w:t>
      </w:r>
    </w:p>
    <w:p w:rsidR="004A0945" w:rsidRPr="000A7616" w:rsidRDefault="002B2608" w:rsidP="00F37979">
      <w:pPr>
        <w:pStyle w:val="NormalWeb"/>
        <w:shd w:val="clear" w:color="auto" w:fill="FFFFFF"/>
        <w:spacing w:before="0" w:beforeAutospacing="0" w:after="0" w:afterAutospacing="0"/>
        <w:jc w:val="both"/>
        <w:rPr>
          <w:spacing w:val="-3"/>
          <w:lang w:val="es-CO"/>
        </w:rPr>
      </w:pPr>
      <w:r w:rsidRPr="000A7616">
        <w:rPr>
          <w:spacing w:val="-3"/>
          <w:lang w:val="es-CO"/>
        </w:rPr>
        <w:t xml:space="preserve">      </w:t>
      </w:r>
    </w:p>
    <w:p w:rsidR="002B2608" w:rsidRPr="000A7616" w:rsidRDefault="002B2608" w:rsidP="00F37979">
      <w:pPr>
        <w:pStyle w:val="NormalWeb"/>
        <w:shd w:val="clear" w:color="auto" w:fill="FFFFFF"/>
        <w:spacing w:before="0" w:beforeAutospacing="0" w:after="0" w:afterAutospacing="0"/>
        <w:jc w:val="both"/>
        <w:rPr>
          <w:spacing w:val="-3"/>
          <w:u w:val="single"/>
          <w:lang w:val="es-CO"/>
        </w:rPr>
      </w:pPr>
      <w:r w:rsidRPr="000A7616">
        <w:rPr>
          <w:spacing w:val="-3"/>
          <w:u w:val="single"/>
          <w:lang w:val="es-CO"/>
        </w:rPr>
        <w:t>Objetivo</w:t>
      </w:r>
    </w:p>
    <w:p w:rsidR="004A0945" w:rsidRPr="000A7616" w:rsidRDefault="004A0945" w:rsidP="00F37979">
      <w:pPr>
        <w:pStyle w:val="NormalWeb"/>
        <w:shd w:val="clear" w:color="auto" w:fill="FFFFFF"/>
        <w:spacing w:before="0" w:beforeAutospacing="0" w:after="0" w:afterAutospacing="0"/>
        <w:jc w:val="both"/>
        <w:rPr>
          <w:spacing w:val="-3"/>
          <w:lang w:val="es-CO"/>
        </w:rPr>
      </w:pPr>
      <w:r w:rsidRPr="000A7616">
        <w:rPr>
          <w:spacing w:val="-3"/>
          <w:lang w:val="es-CO"/>
        </w:rPr>
        <w:t xml:space="preserve">Calcular el valor nutricional de algunos platos típicos de la región Andina con el fin de informar a aquellos que deseen consumirlo o simplemente necesiten la información. </w:t>
      </w:r>
    </w:p>
    <w:p w:rsidR="002B2608" w:rsidRPr="000A7616" w:rsidRDefault="002B2608" w:rsidP="00F37979">
      <w:pPr>
        <w:pStyle w:val="NormalWeb"/>
        <w:shd w:val="clear" w:color="auto" w:fill="FFFFFF"/>
        <w:spacing w:before="0" w:beforeAutospacing="0" w:after="0" w:afterAutospacing="0"/>
        <w:jc w:val="both"/>
        <w:rPr>
          <w:spacing w:val="-3"/>
          <w:lang w:val="es-CO"/>
        </w:rPr>
      </w:pPr>
      <w:r w:rsidRPr="000A7616">
        <w:rPr>
          <w:spacing w:val="-3"/>
          <w:lang w:val="es-CO"/>
        </w:rPr>
        <w:t> </w:t>
      </w:r>
    </w:p>
    <w:p w:rsidR="004A0945" w:rsidRPr="000A7616" w:rsidRDefault="002B2608" w:rsidP="00F37979">
      <w:pPr>
        <w:pStyle w:val="NormalWeb"/>
        <w:shd w:val="clear" w:color="auto" w:fill="FFFFFF"/>
        <w:spacing w:before="0" w:beforeAutospacing="0" w:after="0" w:afterAutospacing="0"/>
        <w:jc w:val="both"/>
        <w:rPr>
          <w:spacing w:val="-3"/>
          <w:u w:val="single"/>
          <w:lang w:val="es-CO"/>
        </w:rPr>
      </w:pPr>
      <w:r w:rsidRPr="000A7616">
        <w:rPr>
          <w:spacing w:val="-3"/>
          <w:lang w:val="es-CO"/>
        </w:rPr>
        <w:t xml:space="preserve">  </w:t>
      </w:r>
    </w:p>
    <w:p w:rsidR="004A0945" w:rsidRPr="000A7616" w:rsidRDefault="002B2608" w:rsidP="00F37979">
      <w:pPr>
        <w:pStyle w:val="NormalWeb"/>
        <w:shd w:val="clear" w:color="auto" w:fill="FFFFFF"/>
        <w:spacing w:before="0" w:beforeAutospacing="0" w:after="0" w:afterAutospacing="0"/>
        <w:jc w:val="both"/>
        <w:rPr>
          <w:spacing w:val="-3"/>
          <w:u w:val="single"/>
          <w:lang w:val="es-CO"/>
        </w:rPr>
      </w:pPr>
      <w:r w:rsidRPr="000A7616">
        <w:rPr>
          <w:spacing w:val="-3"/>
          <w:u w:val="single"/>
          <w:lang w:val="es-CO"/>
        </w:rPr>
        <w:t xml:space="preserve">Procedimiento </w:t>
      </w:r>
    </w:p>
    <w:p w:rsidR="004A0945" w:rsidRPr="000A7616" w:rsidRDefault="004A0945" w:rsidP="00F37979">
      <w:pPr>
        <w:pStyle w:val="NormalWeb"/>
        <w:numPr>
          <w:ilvl w:val="0"/>
          <w:numId w:val="2"/>
        </w:numPr>
        <w:shd w:val="clear" w:color="auto" w:fill="FFFFFF"/>
        <w:spacing w:before="0" w:beforeAutospacing="0" w:after="0" w:afterAutospacing="0"/>
        <w:jc w:val="both"/>
        <w:rPr>
          <w:spacing w:val="-3"/>
          <w:lang w:val="es-CO"/>
        </w:rPr>
      </w:pPr>
      <w:r w:rsidRPr="000A7616">
        <w:rPr>
          <w:spacing w:val="-3"/>
          <w:lang w:val="es-CO"/>
        </w:rPr>
        <w:t>Elegir los platos o menús típicos con los cuales se llevará a cabo el proyecto.</w:t>
      </w:r>
    </w:p>
    <w:p w:rsidR="004A0945" w:rsidRPr="000A7616" w:rsidRDefault="004A0945" w:rsidP="00F37979">
      <w:pPr>
        <w:pStyle w:val="NormalWeb"/>
        <w:numPr>
          <w:ilvl w:val="0"/>
          <w:numId w:val="2"/>
        </w:numPr>
        <w:shd w:val="clear" w:color="auto" w:fill="FFFFFF"/>
        <w:spacing w:before="0" w:beforeAutospacing="0" w:after="0" w:afterAutospacing="0"/>
        <w:jc w:val="both"/>
        <w:rPr>
          <w:spacing w:val="-3"/>
          <w:lang w:val="es-CO"/>
        </w:rPr>
      </w:pPr>
      <w:r w:rsidRPr="000A7616">
        <w:rPr>
          <w:spacing w:val="-3"/>
          <w:lang w:val="es-CO"/>
        </w:rPr>
        <w:t xml:space="preserve">Dividir o fraccionar los platos elegidos, es decir, clasificar su contenido dividiéndolo en sus ingredientes. </w:t>
      </w:r>
    </w:p>
    <w:p w:rsidR="004A0945" w:rsidRPr="000A7616" w:rsidRDefault="004A0945" w:rsidP="00F37979">
      <w:pPr>
        <w:pStyle w:val="NormalWeb"/>
        <w:numPr>
          <w:ilvl w:val="0"/>
          <w:numId w:val="2"/>
        </w:numPr>
        <w:shd w:val="clear" w:color="auto" w:fill="FFFFFF"/>
        <w:spacing w:before="0" w:beforeAutospacing="0" w:after="0" w:afterAutospacing="0"/>
        <w:jc w:val="both"/>
        <w:rPr>
          <w:spacing w:val="-3"/>
          <w:lang w:val="es-CO"/>
        </w:rPr>
      </w:pPr>
      <w:r w:rsidRPr="000A7616">
        <w:rPr>
          <w:spacing w:val="-3"/>
          <w:lang w:val="es-CO"/>
        </w:rPr>
        <w:t>Determinar los pesos de cada ingrediente del plato.</w:t>
      </w:r>
    </w:p>
    <w:p w:rsidR="00312FE2" w:rsidRPr="000A7616" w:rsidRDefault="00312FE2" w:rsidP="00F37979">
      <w:pPr>
        <w:pStyle w:val="NormalWeb"/>
        <w:numPr>
          <w:ilvl w:val="0"/>
          <w:numId w:val="2"/>
        </w:numPr>
        <w:shd w:val="clear" w:color="auto" w:fill="FFFFFF"/>
        <w:spacing w:before="0" w:beforeAutospacing="0" w:after="0" w:afterAutospacing="0"/>
        <w:jc w:val="both"/>
        <w:rPr>
          <w:spacing w:val="-3"/>
          <w:lang w:val="es-CO"/>
        </w:rPr>
      </w:pPr>
      <w:r w:rsidRPr="000A7616">
        <w:rPr>
          <w:spacing w:val="-3"/>
          <w:lang w:val="es-CO"/>
        </w:rPr>
        <w:t xml:space="preserve">Con ayuda de una tabla nutricional o calculador de componentes nutricionales, obtener el valor nutricional de cada ingrediente según su peso. </w:t>
      </w:r>
    </w:p>
    <w:p w:rsidR="004A0945" w:rsidRPr="000A7616" w:rsidRDefault="00312FE2" w:rsidP="00F37979">
      <w:pPr>
        <w:pStyle w:val="NormalWeb"/>
        <w:numPr>
          <w:ilvl w:val="0"/>
          <w:numId w:val="2"/>
        </w:numPr>
        <w:shd w:val="clear" w:color="auto" w:fill="FFFFFF"/>
        <w:spacing w:before="0" w:beforeAutospacing="0" w:after="0" w:afterAutospacing="0"/>
        <w:jc w:val="both"/>
        <w:rPr>
          <w:spacing w:val="-3"/>
          <w:lang w:val="es-CO"/>
        </w:rPr>
      </w:pPr>
      <w:r w:rsidRPr="000A7616">
        <w:rPr>
          <w:spacing w:val="-3"/>
          <w:lang w:val="es-CO"/>
        </w:rPr>
        <w:t xml:space="preserve">Realizar la sumatoria de los componentes nutricionales y las </w:t>
      </w:r>
      <w:r w:rsidR="000061FA" w:rsidRPr="000A7616">
        <w:rPr>
          <w:spacing w:val="-3"/>
          <w:lang w:val="es-CO"/>
        </w:rPr>
        <w:t>calorías</w:t>
      </w:r>
      <w:r w:rsidRPr="000A7616">
        <w:rPr>
          <w:spacing w:val="-3"/>
          <w:lang w:val="es-CO"/>
        </w:rPr>
        <w:t xml:space="preserve"> de cada ingrediente según el plato. </w:t>
      </w:r>
      <w:r w:rsidR="004A0945" w:rsidRPr="000A7616">
        <w:rPr>
          <w:spacing w:val="-3"/>
          <w:lang w:val="es-CO"/>
        </w:rPr>
        <w:t xml:space="preserve"> </w:t>
      </w:r>
    </w:p>
    <w:p w:rsidR="004D33BC" w:rsidRPr="000A7616" w:rsidRDefault="004D33BC" w:rsidP="004D33BC">
      <w:pPr>
        <w:pStyle w:val="NormalWeb"/>
        <w:numPr>
          <w:ilvl w:val="0"/>
          <w:numId w:val="2"/>
        </w:numPr>
        <w:shd w:val="clear" w:color="auto" w:fill="FFFFFF"/>
        <w:spacing w:before="0" w:beforeAutospacing="0" w:after="0" w:afterAutospacing="0"/>
        <w:jc w:val="both"/>
        <w:rPr>
          <w:spacing w:val="-3"/>
          <w:lang w:val="es-CO"/>
        </w:rPr>
      </w:pPr>
      <w:r w:rsidRPr="000A7616">
        <w:rPr>
          <w:spacing w:val="-3"/>
          <w:lang w:val="es-CO"/>
        </w:rPr>
        <w:t xml:space="preserve">Según el resultado se modificarán los platos para volverlos más balanceados y el impacto que realicen en los consumidores no sea negativo. </w:t>
      </w:r>
    </w:p>
    <w:p w:rsidR="004D33BC" w:rsidRPr="000A7616" w:rsidRDefault="004D33BC" w:rsidP="00F37979">
      <w:pPr>
        <w:pStyle w:val="NormalWeb"/>
        <w:numPr>
          <w:ilvl w:val="0"/>
          <w:numId w:val="2"/>
        </w:numPr>
        <w:shd w:val="clear" w:color="auto" w:fill="FFFFFF"/>
        <w:spacing w:before="0" w:beforeAutospacing="0" w:after="0" w:afterAutospacing="0"/>
        <w:jc w:val="both"/>
        <w:rPr>
          <w:spacing w:val="-3"/>
          <w:lang w:val="es-CO"/>
        </w:rPr>
      </w:pPr>
      <w:r w:rsidRPr="000A7616">
        <w:rPr>
          <w:spacing w:val="-3"/>
          <w:lang w:val="es-CO"/>
        </w:rPr>
        <w:t xml:space="preserve">Con los platos modificados se retomarán las actividades de la 2 a la 5. </w:t>
      </w:r>
    </w:p>
    <w:p w:rsidR="004D33BC" w:rsidRPr="000A7616" w:rsidRDefault="004D33BC" w:rsidP="00F37979">
      <w:pPr>
        <w:pStyle w:val="NormalWeb"/>
        <w:numPr>
          <w:ilvl w:val="0"/>
          <w:numId w:val="2"/>
        </w:numPr>
        <w:shd w:val="clear" w:color="auto" w:fill="FFFFFF"/>
        <w:spacing w:before="0" w:beforeAutospacing="0" w:after="0" w:afterAutospacing="0"/>
        <w:jc w:val="both"/>
        <w:rPr>
          <w:spacing w:val="-3"/>
          <w:lang w:val="es-CO"/>
        </w:rPr>
      </w:pPr>
      <w:r w:rsidRPr="000A7616">
        <w:rPr>
          <w:spacing w:val="-3"/>
          <w:lang w:val="es-CO"/>
        </w:rPr>
        <w:t xml:space="preserve">Concientizar a los </w:t>
      </w:r>
      <w:r w:rsidR="0065508E" w:rsidRPr="000A7616">
        <w:rPr>
          <w:spacing w:val="-3"/>
          <w:lang w:val="es-CO"/>
        </w:rPr>
        <w:t xml:space="preserve">clientes de la importancia de un balance en su alimentación. </w:t>
      </w:r>
    </w:p>
    <w:p w:rsidR="000061FA" w:rsidRPr="000A7616" w:rsidRDefault="000061FA" w:rsidP="00F37979">
      <w:pPr>
        <w:pStyle w:val="NormalWeb"/>
        <w:numPr>
          <w:ilvl w:val="0"/>
          <w:numId w:val="2"/>
        </w:numPr>
        <w:shd w:val="clear" w:color="auto" w:fill="FFFFFF"/>
        <w:spacing w:before="0" w:beforeAutospacing="0" w:after="0" w:afterAutospacing="0"/>
        <w:jc w:val="both"/>
        <w:rPr>
          <w:spacing w:val="-3"/>
          <w:lang w:val="es-CO"/>
        </w:rPr>
      </w:pPr>
      <w:r w:rsidRPr="000A7616">
        <w:rPr>
          <w:spacing w:val="-3"/>
          <w:lang w:val="es-CO"/>
        </w:rPr>
        <w:t>Con el resultado</w:t>
      </w:r>
      <w:r w:rsidR="004D33BC" w:rsidRPr="000A7616">
        <w:rPr>
          <w:spacing w:val="-3"/>
          <w:lang w:val="es-CO"/>
        </w:rPr>
        <w:t xml:space="preserve"> final</w:t>
      </w:r>
      <w:r w:rsidRPr="000A7616">
        <w:rPr>
          <w:spacing w:val="-3"/>
          <w:lang w:val="es-CO"/>
        </w:rPr>
        <w:t xml:space="preserve"> obtenido</w:t>
      </w:r>
      <w:r w:rsidR="0065508E" w:rsidRPr="000A7616">
        <w:rPr>
          <w:spacing w:val="-3"/>
          <w:lang w:val="es-CO"/>
        </w:rPr>
        <w:t xml:space="preserve"> de la actividad 7</w:t>
      </w:r>
      <w:r w:rsidRPr="000A7616">
        <w:rPr>
          <w:spacing w:val="-3"/>
          <w:lang w:val="es-CO"/>
        </w:rPr>
        <w:t xml:space="preserve"> se </w:t>
      </w:r>
      <w:r w:rsidR="00F37979" w:rsidRPr="000A7616">
        <w:rPr>
          <w:spacing w:val="-3"/>
          <w:lang w:val="es-CO"/>
        </w:rPr>
        <w:t>realizará</w:t>
      </w:r>
      <w:r w:rsidRPr="000A7616">
        <w:rPr>
          <w:spacing w:val="-3"/>
          <w:lang w:val="es-CO"/>
        </w:rPr>
        <w:t xml:space="preserve"> una tabla nutricional de cada plato la cual se le </w:t>
      </w:r>
      <w:r w:rsidR="004D33BC" w:rsidRPr="000A7616">
        <w:rPr>
          <w:spacing w:val="-3"/>
          <w:lang w:val="es-CO"/>
        </w:rPr>
        <w:t>presentará</w:t>
      </w:r>
      <w:r w:rsidRPr="000A7616">
        <w:rPr>
          <w:spacing w:val="-3"/>
          <w:lang w:val="es-CO"/>
        </w:rPr>
        <w:t xml:space="preserve"> al cliente en un formato independiente a la carta y </w:t>
      </w:r>
      <w:r w:rsidR="004D33BC" w:rsidRPr="000A7616">
        <w:rPr>
          <w:spacing w:val="-3"/>
          <w:lang w:val="es-CO"/>
        </w:rPr>
        <w:t xml:space="preserve">si </w:t>
      </w:r>
      <w:r w:rsidRPr="000A7616">
        <w:rPr>
          <w:spacing w:val="-3"/>
          <w:lang w:val="es-CO"/>
        </w:rPr>
        <w:t xml:space="preserve">este lo desea. </w:t>
      </w:r>
    </w:p>
    <w:p w:rsidR="004A0945" w:rsidRPr="000A7616" w:rsidRDefault="004A0945" w:rsidP="00F37979">
      <w:pPr>
        <w:pStyle w:val="NormalWeb"/>
        <w:shd w:val="clear" w:color="auto" w:fill="FFFFFF"/>
        <w:spacing w:before="0" w:beforeAutospacing="0" w:after="0" w:afterAutospacing="0"/>
        <w:jc w:val="both"/>
        <w:rPr>
          <w:spacing w:val="-3"/>
          <w:u w:val="single"/>
          <w:lang w:val="es-CO"/>
        </w:rPr>
      </w:pPr>
    </w:p>
    <w:p w:rsidR="002B2608" w:rsidRPr="000A7616" w:rsidRDefault="002B2608" w:rsidP="00F37979">
      <w:pPr>
        <w:pStyle w:val="NormalWeb"/>
        <w:shd w:val="clear" w:color="auto" w:fill="FFFFFF"/>
        <w:spacing w:before="0" w:beforeAutospacing="0" w:after="0" w:afterAutospacing="0"/>
        <w:jc w:val="both"/>
        <w:rPr>
          <w:spacing w:val="-3"/>
          <w:lang w:val="es-CO"/>
        </w:rPr>
      </w:pPr>
      <w:r w:rsidRPr="000A7616">
        <w:rPr>
          <w:spacing w:val="-3"/>
          <w:lang w:val="es-CO"/>
        </w:rPr>
        <w:t> </w:t>
      </w:r>
    </w:p>
    <w:p w:rsidR="000061FA" w:rsidRPr="000A7616" w:rsidRDefault="002B2608" w:rsidP="00F37979">
      <w:pPr>
        <w:pStyle w:val="NormalWeb"/>
        <w:shd w:val="clear" w:color="auto" w:fill="FFFFFF"/>
        <w:spacing w:before="0" w:beforeAutospacing="0" w:after="0" w:afterAutospacing="0"/>
        <w:jc w:val="both"/>
        <w:rPr>
          <w:spacing w:val="-3"/>
          <w:u w:val="single"/>
          <w:lang w:val="es-CO"/>
        </w:rPr>
      </w:pPr>
      <w:r w:rsidRPr="000A7616">
        <w:rPr>
          <w:spacing w:val="-3"/>
          <w:lang w:val="es-CO"/>
        </w:rPr>
        <w:t xml:space="preserve">      </w:t>
      </w:r>
      <w:r w:rsidRPr="000A7616">
        <w:rPr>
          <w:spacing w:val="-3"/>
          <w:u w:val="single"/>
          <w:lang w:val="es-CO"/>
        </w:rPr>
        <w:t>Desarrollo de las actividades</w:t>
      </w:r>
    </w:p>
    <w:p w:rsidR="000061FA" w:rsidRPr="000A7616" w:rsidRDefault="000061FA" w:rsidP="00F37979">
      <w:pPr>
        <w:pStyle w:val="NormalWeb"/>
        <w:shd w:val="clear" w:color="auto" w:fill="FFFFFF"/>
        <w:spacing w:before="0" w:beforeAutospacing="0" w:after="0" w:afterAutospacing="0"/>
        <w:jc w:val="both"/>
        <w:rPr>
          <w:spacing w:val="-3"/>
          <w:u w:val="single"/>
          <w:lang w:val="es-CO"/>
        </w:rPr>
      </w:pPr>
    </w:p>
    <w:p w:rsidR="002B2608" w:rsidRPr="000A7616" w:rsidRDefault="007F3753" w:rsidP="00F37979">
      <w:pPr>
        <w:pStyle w:val="NormalWeb"/>
        <w:shd w:val="clear" w:color="auto" w:fill="FFFFFF"/>
        <w:spacing w:before="0" w:beforeAutospacing="0" w:after="0" w:afterAutospacing="0"/>
        <w:jc w:val="both"/>
        <w:rPr>
          <w:spacing w:val="-3"/>
          <w:lang w:val="es-CO"/>
        </w:rPr>
      </w:pPr>
      <w:r w:rsidRPr="000A7616">
        <w:rPr>
          <w:spacing w:val="-3"/>
          <w:lang w:val="es-CO"/>
        </w:rPr>
        <w:t xml:space="preserve">Es muy importante concientizar a los ciudadanos de una alimentación sana la cual les evite enfermedades o complicaciones médicas. Buscar un equilibrio alimenticio es vital para la salud del ser humano, pues rigiéndonos de la frase: “Que tu medicina sea tu alimento y tu alimento, tu medicina” </w:t>
      </w:r>
      <w:r w:rsidR="00F37979" w:rsidRPr="000A7616">
        <w:rPr>
          <w:spacing w:val="-3"/>
          <w:lang w:val="es-CO"/>
        </w:rPr>
        <w:t xml:space="preserve">de </w:t>
      </w:r>
      <w:r w:rsidRPr="000A7616">
        <w:rPr>
          <w:spacing w:val="-3"/>
          <w:lang w:val="es-CO"/>
        </w:rPr>
        <w:t>Hipócrates</w:t>
      </w:r>
      <w:r w:rsidR="00F37979" w:rsidRPr="000A7616">
        <w:rPr>
          <w:spacing w:val="-3"/>
          <w:lang w:val="es-CO"/>
        </w:rPr>
        <w:t xml:space="preserve">, la forma como nos alimentamos tiene mucho que ver con nuestra salud física y mental, junto con otros elementos. </w:t>
      </w:r>
    </w:p>
    <w:p w:rsidR="004D33BC" w:rsidRPr="000A7616" w:rsidRDefault="004D33BC" w:rsidP="00F37979">
      <w:pPr>
        <w:pStyle w:val="NormalWeb"/>
        <w:shd w:val="clear" w:color="auto" w:fill="FFFFFF"/>
        <w:spacing w:before="0" w:beforeAutospacing="0" w:after="0" w:afterAutospacing="0"/>
        <w:jc w:val="both"/>
        <w:rPr>
          <w:spacing w:val="-3"/>
          <w:lang w:val="es-CO"/>
        </w:rPr>
      </w:pPr>
    </w:p>
    <w:p w:rsidR="004D33BC" w:rsidRPr="000A7616" w:rsidRDefault="004D33BC" w:rsidP="00F37979">
      <w:pPr>
        <w:pStyle w:val="NormalWeb"/>
        <w:shd w:val="clear" w:color="auto" w:fill="FFFFFF"/>
        <w:spacing w:before="0" w:beforeAutospacing="0" w:after="0" w:afterAutospacing="0"/>
        <w:jc w:val="both"/>
        <w:rPr>
          <w:spacing w:val="-3"/>
          <w:lang w:val="es-CO"/>
        </w:rPr>
      </w:pPr>
      <w:r w:rsidRPr="000A7616">
        <w:rPr>
          <w:spacing w:val="-3"/>
          <w:lang w:val="es-CO"/>
        </w:rPr>
        <w:t xml:space="preserve">El siguiente enlace nos lleva a un video en el que explican un poco o dan razón de la frase de Hipócrates mencionada anteriormente. </w:t>
      </w:r>
    </w:p>
    <w:p w:rsidR="004D33BC" w:rsidRPr="000A7616" w:rsidRDefault="004D33BC" w:rsidP="00F37979">
      <w:pPr>
        <w:pStyle w:val="NormalWeb"/>
        <w:shd w:val="clear" w:color="auto" w:fill="FFFFFF"/>
        <w:spacing w:before="0" w:beforeAutospacing="0" w:after="0" w:afterAutospacing="0"/>
        <w:jc w:val="both"/>
        <w:rPr>
          <w:spacing w:val="-3"/>
          <w:lang w:val="es-CO"/>
        </w:rPr>
      </w:pPr>
    </w:p>
    <w:p w:rsidR="004D33BC" w:rsidRPr="000A7616" w:rsidRDefault="004D33BC" w:rsidP="00F37979">
      <w:pPr>
        <w:pStyle w:val="NormalWeb"/>
        <w:shd w:val="clear" w:color="auto" w:fill="FFFFFF"/>
        <w:spacing w:before="0" w:beforeAutospacing="0" w:after="0" w:afterAutospacing="0"/>
        <w:jc w:val="both"/>
        <w:rPr>
          <w:spacing w:val="-3"/>
          <w:lang w:val="es-CO"/>
        </w:rPr>
      </w:pPr>
      <w:r w:rsidRPr="000A7616">
        <w:rPr>
          <w:spacing w:val="-3"/>
          <w:lang w:val="es-CO"/>
        </w:rPr>
        <w:t>https://www.youtube.com/watch?v=ev4V4DSBeyM</w:t>
      </w:r>
    </w:p>
    <w:p w:rsidR="00741769" w:rsidRPr="000A7616" w:rsidRDefault="00741769" w:rsidP="00F37979">
      <w:pPr>
        <w:jc w:val="both"/>
      </w:pPr>
    </w:p>
    <w:p w:rsidR="000A7616" w:rsidRPr="000A7616" w:rsidRDefault="000A7616" w:rsidP="00F37979">
      <w:pPr>
        <w:jc w:val="both"/>
        <w:rPr>
          <w:rFonts w:ascii="Times New Roman" w:hAnsi="Times New Roman" w:cs="Times New Roman"/>
          <w:sz w:val="24"/>
          <w:szCs w:val="24"/>
        </w:rPr>
      </w:pPr>
      <w:r w:rsidRPr="000A7616">
        <w:rPr>
          <w:rFonts w:ascii="Times New Roman" w:hAnsi="Times New Roman" w:cs="Times New Roman"/>
          <w:sz w:val="24"/>
          <w:szCs w:val="24"/>
        </w:rPr>
        <w:t>Lista de referencias:</w:t>
      </w:r>
    </w:p>
    <w:p w:rsidR="000A7616" w:rsidRPr="000A7616" w:rsidRDefault="000A7616" w:rsidP="000A7616">
      <w:pPr>
        <w:ind w:left="720" w:hanging="720"/>
      </w:pPr>
      <w:r w:rsidRPr="000A7616">
        <w:rPr>
          <w:rFonts w:ascii="Calibri" w:eastAsia="Calibri" w:hAnsi="Calibri" w:cs="Calibri"/>
        </w:rPr>
        <w:t>BANDEJA PAISA - RECETA ANTIOQUEÑA. (s.f.). Recuperado 13 mayo, 2018, de http://www.chispaisas.info/cocina5.htm</w:t>
      </w:r>
    </w:p>
    <w:p w:rsidR="000A7616" w:rsidRPr="000A7616" w:rsidRDefault="000A7616" w:rsidP="000A7616">
      <w:pPr>
        <w:ind w:left="720" w:hanging="720"/>
      </w:pPr>
      <w:proofErr w:type="spellStart"/>
      <w:r w:rsidRPr="000A7616">
        <w:rPr>
          <w:rFonts w:ascii="Calibri" w:eastAsia="Calibri" w:hAnsi="Calibri" w:cs="Calibri"/>
        </w:rPr>
        <w:lastRenderedPageBreak/>
        <w:t>Dinho</w:t>
      </w:r>
      <w:proofErr w:type="spellEnd"/>
      <w:r w:rsidRPr="000A7616">
        <w:rPr>
          <w:rFonts w:ascii="Calibri" w:eastAsia="Calibri" w:hAnsi="Calibri" w:cs="Calibri"/>
        </w:rPr>
        <w:t>, E. (2009, 4 agosto). Bandeja paisa. Recuperado 13 mayo, 2018, de https://www.mycolombianrecipes.com/es/bandeja-paisa</w:t>
      </w:r>
    </w:p>
    <w:p w:rsidR="000A7616" w:rsidRPr="000A7616" w:rsidRDefault="000A7616" w:rsidP="000A7616">
      <w:pPr>
        <w:ind w:left="720" w:hanging="720"/>
      </w:pPr>
      <w:r w:rsidRPr="000A7616">
        <w:rPr>
          <w:rFonts w:ascii="Calibri" w:eastAsia="Calibri" w:hAnsi="Calibri" w:cs="Calibri"/>
        </w:rPr>
        <w:t>Platos típicos de la región Andina. (2017, 7 julio). Recuperado 13 mayo, 2018, de https://www.absolutviajes.com/la-gastronomia-de-la-region-andina/</w:t>
      </w:r>
    </w:p>
    <w:p w:rsidR="000A7616" w:rsidRPr="000A7616" w:rsidRDefault="000A7616" w:rsidP="000A7616">
      <w:pPr>
        <w:ind w:left="720" w:hanging="720"/>
      </w:pPr>
      <w:r w:rsidRPr="000A7616">
        <w:rPr>
          <w:rFonts w:ascii="Calibri" w:eastAsia="Calibri" w:hAnsi="Calibri" w:cs="Calibri"/>
        </w:rPr>
        <w:t>Platos típicos de la región Andina. (2017, 5 septiembre). Recuperado 13 mayo, 2018, de https://comidastipicas.co/colombia/platos-tipicos-de-la-region-andina/</w:t>
      </w:r>
    </w:p>
    <w:p w:rsidR="000A7616" w:rsidRPr="000A7616" w:rsidRDefault="000A7616" w:rsidP="00F37979">
      <w:pPr>
        <w:jc w:val="both"/>
        <w:rPr>
          <w:rFonts w:ascii="Times New Roman" w:hAnsi="Times New Roman" w:cs="Times New Roman"/>
          <w:sz w:val="24"/>
          <w:szCs w:val="24"/>
        </w:rPr>
      </w:pPr>
    </w:p>
    <w:sectPr w:rsidR="000A7616" w:rsidRPr="000A7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3035"/>
    <w:multiLevelType w:val="hybridMultilevel"/>
    <w:tmpl w:val="239A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03667"/>
    <w:multiLevelType w:val="hybridMultilevel"/>
    <w:tmpl w:val="B3567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08"/>
    <w:rsid w:val="000061FA"/>
    <w:rsid w:val="000A7616"/>
    <w:rsid w:val="000C0C44"/>
    <w:rsid w:val="000F14A9"/>
    <w:rsid w:val="000F7412"/>
    <w:rsid w:val="002B2608"/>
    <w:rsid w:val="00312FE2"/>
    <w:rsid w:val="003C33C8"/>
    <w:rsid w:val="003D1B85"/>
    <w:rsid w:val="004A0945"/>
    <w:rsid w:val="004D33BC"/>
    <w:rsid w:val="004F12A2"/>
    <w:rsid w:val="00545B5B"/>
    <w:rsid w:val="005D23B5"/>
    <w:rsid w:val="0065508E"/>
    <w:rsid w:val="00741769"/>
    <w:rsid w:val="007F3753"/>
    <w:rsid w:val="00853589"/>
    <w:rsid w:val="009B15E4"/>
    <w:rsid w:val="009C3EBC"/>
    <w:rsid w:val="00BE7B3B"/>
    <w:rsid w:val="00C0500E"/>
    <w:rsid w:val="00D16413"/>
    <w:rsid w:val="00DA674F"/>
    <w:rsid w:val="00EF2582"/>
    <w:rsid w:val="00F37979"/>
    <w:rsid w:val="00FD520D"/>
    <w:rsid w:val="00FF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31D2"/>
  <w15:chartTrackingRefBased/>
  <w15:docId w15:val="{4CD54799-10F7-41A2-8669-A8A84BC2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B260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944560">
      <w:bodyDiv w:val="1"/>
      <w:marLeft w:val="0"/>
      <w:marRight w:val="0"/>
      <w:marTop w:val="0"/>
      <w:marBottom w:val="0"/>
      <w:divBdr>
        <w:top w:val="none" w:sz="0" w:space="0" w:color="auto"/>
        <w:left w:val="none" w:sz="0" w:space="0" w:color="auto"/>
        <w:bottom w:val="none" w:sz="0" w:space="0" w:color="auto"/>
        <w:right w:val="none" w:sz="0" w:space="0" w:color="auto"/>
      </w:divBdr>
    </w:div>
    <w:div w:id="840893840">
      <w:bodyDiv w:val="1"/>
      <w:marLeft w:val="0"/>
      <w:marRight w:val="0"/>
      <w:marTop w:val="0"/>
      <w:marBottom w:val="0"/>
      <w:divBdr>
        <w:top w:val="none" w:sz="0" w:space="0" w:color="auto"/>
        <w:left w:val="none" w:sz="0" w:space="0" w:color="auto"/>
        <w:bottom w:val="none" w:sz="0" w:space="0" w:color="auto"/>
        <w:right w:val="none" w:sz="0" w:space="0" w:color="auto"/>
      </w:divBdr>
    </w:div>
    <w:div w:id="116759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810</Words>
  <Characters>4623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Alejandro Rodriguez Osorio</dc:creator>
  <cp:keywords/>
  <dc:description/>
  <cp:lastModifiedBy>Sergio Alejandro Rodriguez Osorio</cp:lastModifiedBy>
  <cp:revision>8</cp:revision>
  <dcterms:created xsi:type="dcterms:W3CDTF">2018-05-10T12:27:00Z</dcterms:created>
  <dcterms:modified xsi:type="dcterms:W3CDTF">2018-05-14T18:41:00Z</dcterms:modified>
</cp:coreProperties>
</file>