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9BB" w:rsidRPr="005919BB" w:rsidRDefault="005919BB"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r w:rsidRPr="005919BB">
        <w:rPr>
          <w:rFonts w:ascii="Arial" w:hAnsi="Arial" w:cs="Arial"/>
          <w:b/>
          <w:sz w:val="24"/>
          <w:szCs w:val="24"/>
        </w:rPr>
        <w:t>CONSERVACIÓN Y MANIPULACIÓN DE ALIMENTOS</w:t>
      </w:r>
    </w:p>
    <w:p w:rsidR="005919BB" w:rsidRPr="005919BB" w:rsidRDefault="005919BB" w:rsidP="004402A3">
      <w:pPr>
        <w:spacing w:after="0" w:line="240" w:lineRule="auto"/>
        <w:jc w:val="center"/>
        <w:rPr>
          <w:rFonts w:ascii="Arial" w:hAnsi="Arial" w:cs="Arial"/>
          <w:b/>
          <w:sz w:val="24"/>
          <w:szCs w:val="24"/>
        </w:rPr>
      </w:pPr>
      <w:r w:rsidRPr="005919BB">
        <w:rPr>
          <w:rFonts w:ascii="Arial" w:hAnsi="Arial" w:cs="Arial"/>
          <w:b/>
          <w:sz w:val="24"/>
          <w:szCs w:val="24"/>
        </w:rPr>
        <w:t>UNIDAD 1 ACTIVIDAD 1</w:t>
      </w: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Default="005919BB"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Pr="005919BB" w:rsidRDefault="00E42319" w:rsidP="004402A3">
      <w:pPr>
        <w:spacing w:after="0" w:line="240" w:lineRule="auto"/>
        <w:jc w:val="center"/>
        <w:rPr>
          <w:rFonts w:ascii="Arial" w:hAnsi="Arial" w:cs="Arial"/>
          <w:b/>
          <w:sz w:val="24"/>
          <w:szCs w:val="24"/>
        </w:rPr>
      </w:pPr>
    </w:p>
    <w:p w:rsidR="005919BB" w:rsidRDefault="005919BB"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Pr="005919BB" w:rsidRDefault="00E42319"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r w:rsidRPr="005919BB">
        <w:rPr>
          <w:rFonts w:ascii="Arial" w:hAnsi="Arial" w:cs="Arial"/>
          <w:b/>
          <w:sz w:val="24"/>
          <w:szCs w:val="24"/>
        </w:rPr>
        <w:t>GASTRONOMIA</w:t>
      </w:r>
    </w:p>
    <w:p w:rsidR="005919BB" w:rsidRPr="005919BB" w:rsidRDefault="005919BB" w:rsidP="004402A3">
      <w:pPr>
        <w:spacing w:after="0" w:line="240" w:lineRule="auto"/>
        <w:jc w:val="center"/>
        <w:rPr>
          <w:rFonts w:ascii="Arial" w:hAnsi="Arial" w:cs="Arial"/>
          <w:b/>
          <w:sz w:val="24"/>
          <w:szCs w:val="24"/>
        </w:rPr>
      </w:pPr>
      <w:r w:rsidRPr="005919BB">
        <w:rPr>
          <w:rFonts w:ascii="Arial" w:hAnsi="Arial" w:cs="Arial"/>
          <w:b/>
          <w:sz w:val="24"/>
          <w:szCs w:val="24"/>
        </w:rPr>
        <w:t>FUNDACIÓN UNIVERSITARIA SAN MATEO</w:t>
      </w: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Default="005919BB"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Default="00E42319" w:rsidP="004402A3">
      <w:pPr>
        <w:spacing w:after="0" w:line="240" w:lineRule="auto"/>
        <w:jc w:val="center"/>
        <w:rPr>
          <w:rFonts w:ascii="Arial" w:hAnsi="Arial" w:cs="Arial"/>
          <w:b/>
          <w:sz w:val="24"/>
          <w:szCs w:val="24"/>
        </w:rPr>
      </w:pPr>
    </w:p>
    <w:p w:rsidR="00E42319" w:rsidRPr="005919BB" w:rsidRDefault="00E42319"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p>
    <w:p w:rsidR="005919BB" w:rsidRPr="005919BB" w:rsidRDefault="005919BB" w:rsidP="004402A3">
      <w:pPr>
        <w:spacing w:after="0" w:line="240" w:lineRule="auto"/>
        <w:jc w:val="center"/>
        <w:rPr>
          <w:rFonts w:ascii="Arial" w:hAnsi="Arial" w:cs="Arial"/>
          <w:b/>
          <w:sz w:val="24"/>
          <w:szCs w:val="24"/>
        </w:rPr>
      </w:pPr>
      <w:r w:rsidRPr="005919BB">
        <w:rPr>
          <w:rFonts w:ascii="Arial" w:hAnsi="Arial" w:cs="Arial"/>
          <w:b/>
          <w:sz w:val="24"/>
          <w:szCs w:val="24"/>
        </w:rPr>
        <w:t>JOHAN SEBASTIAN GUTIERREZ VASQUEZ</w:t>
      </w:r>
    </w:p>
    <w:p w:rsidR="005919BB" w:rsidRDefault="005919BB" w:rsidP="004402A3">
      <w:pPr>
        <w:spacing w:after="0" w:line="240" w:lineRule="auto"/>
        <w:jc w:val="center"/>
        <w:rPr>
          <w:rFonts w:ascii="Arial" w:hAnsi="Arial" w:cs="Arial"/>
          <w:b/>
          <w:sz w:val="24"/>
          <w:szCs w:val="24"/>
        </w:rPr>
      </w:pPr>
      <w:r w:rsidRPr="005919BB">
        <w:rPr>
          <w:rFonts w:ascii="Arial" w:hAnsi="Arial" w:cs="Arial"/>
          <w:b/>
          <w:sz w:val="24"/>
          <w:szCs w:val="24"/>
        </w:rPr>
        <w:t>2018</w:t>
      </w:r>
    </w:p>
    <w:p w:rsidR="00E42319" w:rsidRDefault="00E42319" w:rsidP="004402A3">
      <w:pPr>
        <w:spacing w:after="0" w:line="240" w:lineRule="auto"/>
        <w:jc w:val="both"/>
        <w:rPr>
          <w:rFonts w:ascii="Arial" w:hAnsi="Arial" w:cs="Arial"/>
          <w:b/>
          <w:sz w:val="24"/>
          <w:szCs w:val="24"/>
        </w:rPr>
      </w:pPr>
    </w:p>
    <w:p w:rsidR="00E42319" w:rsidRPr="005919BB" w:rsidRDefault="00E42319" w:rsidP="004402A3">
      <w:pPr>
        <w:spacing w:after="0" w:line="240" w:lineRule="auto"/>
        <w:jc w:val="both"/>
        <w:rPr>
          <w:rFonts w:ascii="Arial" w:hAnsi="Arial" w:cs="Arial"/>
          <w:b/>
          <w:sz w:val="24"/>
          <w:szCs w:val="24"/>
        </w:rPr>
      </w:pPr>
    </w:p>
    <w:p w:rsidR="005919BB" w:rsidRDefault="005919BB" w:rsidP="004402A3">
      <w:pPr>
        <w:spacing w:after="0" w:line="240" w:lineRule="auto"/>
        <w:jc w:val="both"/>
        <w:rPr>
          <w:rFonts w:ascii="Arial" w:hAnsi="Arial" w:cs="Arial"/>
          <w:sz w:val="24"/>
          <w:szCs w:val="24"/>
        </w:rPr>
      </w:pPr>
    </w:p>
    <w:p w:rsidR="004C635B" w:rsidRDefault="004C635B" w:rsidP="004402A3">
      <w:pPr>
        <w:spacing w:after="0" w:line="240" w:lineRule="auto"/>
        <w:jc w:val="both"/>
        <w:rPr>
          <w:rFonts w:ascii="Arial" w:hAnsi="Arial" w:cs="Arial"/>
          <w:b/>
          <w:color w:val="FF0000"/>
          <w:sz w:val="24"/>
          <w:szCs w:val="24"/>
        </w:rPr>
      </w:pPr>
      <w:r w:rsidRPr="00E42319">
        <w:rPr>
          <w:rFonts w:ascii="Arial" w:hAnsi="Arial" w:cs="Arial"/>
          <w:b/>
          <w:color w:val="FF0000"/>
          <w:sz w:val="24"/>
          <w:szCs w:val="24"/>
        </w:rPr>
        <w:lastRenderedPageBreak/>
        <w:t>MI PLACITA:</w:t>
      </w:r>
      <w:bookmarkStart w:id="0" w:name="_GoBack"/>
      <w:bookmarkEnd w:id="0"/>
    </w:p>
    <w:p w:rsidR="004402A3" w:rsidRPr="00E42319" w:rsidRDefault="004402A3" w:rsidP="004402A3">
      <w:pPr>
        <w:spacing w:after="0" w:line="240" w:lineRule="auto"/>
        <w:jc w:val="both"/>
        <w:rPr>
          <w:rFonts w:ascii="Arial" w:hAnsi="Arial" w:cs="Arial"/>
          <w:b/>
          <w:color w:val="FF0000"/>
          <w:sz w:val="24"/>
          <w:szCs w:val="24"/>
        </w:rPr>
      </w:pPr>
    </w:p>
    <w:p w:rsidR="004C635B" w:rsidRPr="007F1078" w:rsidRDefault="004C635B" w:rsidP="004402A3">
      <w:pPr>
        <w:spacing w:after="0" w:line="240" w:lineRule="auto"/>
        <w:jc w:val="both"/>
        <w:rPr>
          <w:rFonts w:ascii="Arial" w:hAnsi="Arial" w:cs="Arial"/>
          <w:sz w:val="24"/>
          <w:szCs w:val="24"/>
        </w:rPr>
      </w:pPr>
      <w:r w:rsidRPr="007F1078">
        <w:rPr>
          <w:rFonts w:ascii="Arial" w:hAnsi="Arial" w:cs="Arial"/>
          <w:sz w:val="24"/>
          <w:szCs w:val="24"/>
        </w:rPr>
        <w:t>Al verificar el espacio en el que está comprendido el área de “</w:t>
      </w:r>
      <w:r w:rsidRPr="00E42319">
        <w:rPr>
          <w:rFonts w:ascii="Arial" w:hAnsi="Arial" w:cs="Arial"/>
          <w:b/>
          <w:sz w:val="24"/>
          <w:szCs w:val="24"/>
        </w:rPr>
        <w:t>MI PLACITA</w:t>
      </w:r>
      <w:r w:rsidRPr="007F1078">
        <w:rPr>
          <w:rFonts w:ascii="Arial" w:hAnsi="Arial" w:cs="Arial"/>
          <w:sz w:val="24"/>
          <w:szCs w:val="24"/>
        </w:rPr>
        <w:t>” podemos evidenciar que no cumple con ninguno de los parámetros estipulados por la normatividad como lo es La Resolución 2674 de 2013 y la Ley 3075 de 1997.</w:t>
      </w:r>
    </w:p>
    <w:p w:rsidR="004C635B" w:rsidRPr="007F1078" w:rsidRDefault="004C635B" w:rsidP="004402A3">
      <w:pPr>
        <w:spacing w:after="0" w:line="240" w:lineRule="auto"/>
        <w:jc w:val="both"/>
        <w:rPr>
          <w:rFonts w:ascii="Arial" w:hAnsi="Arial" w:cs="Arial"/>
          <w:sz w:val="24"/>
          <w:szCs w:val="24"/>
        </w:rPr>
      </w:pPr>
      <w:r w:rsidRPr="007F1078">
        <w:rPr>
          <w:rFonts w:ascii="Arial" w:hAnsi="Arial" w:cs="Arial"/>
          <w:sz w:val="24"/>
          <w:szCs w:val="24"/>
        </w:rPr>
        <w:t>A continuación, haremos una descripción detallada de las áreas del ya nombrado espacio:</w:t>
      </w:r>
    </w:p>
    <w:p w:rsidR="004C635B" w:rsidRPr="007F1078" w:rsidRDefault="00B27810" w:rsidP="004402A3">
      <w:pPr>
        <w:spacing w:after="0" w:line="240" w:lineRule="auto"/>
        <w:jc w:val="both"/>
        <w:rPr>
          <w:rFonts w:ascii="Arial" w:hAnsi="Arial" w:cs="Arial"/>
          <w:sz w:val="24"/>
          <w:szCs w:val="24"/>
        </w:rPr>
      </w:pPr>
      <w:r w:rsidRPr="007F1078">
        <w:rPr>
          <w:rFonts w:ascii="Arial" w:hAnsi="Arial" w:cs="Arial"/>
          <w:sz w:val="24"/>
          <w:szCs w:val="24"/>
        </w:rPr>
        <w:t xml:space="preserve">Inicialmente </w:t>
      </w:r>
      <w:r w:rsidRPr="00E42319">
        <w:rPr>
          <w:rFonts w:ascii="Arial" w:hAnsi="Arial" w:cs="Arial"/>
          <w:b/>
          <w:sz w:val="24"/>
          <w:szCs w:val="24"/>
        </w:rPr>
        <w:t>“MI PLACITA</w:t>
      </w:r>
      <w:r w:rsidRPr="007F1078">
        <w:rPr>
          <w:rFonts w:ascii="Arial" w:hAnsi="Arial" w:cs="Arial"/>
          <w:sz w:val="24"/>
          <w:szCs w:val="24"/>
        </w:rPr>
        <w:t>” no cumple con lo requerido en la norma donde nos indica que cada tipo de materia prima debe tener su área específica de trabajo, y que cada una de estas áreas cumpla con las condiciones de su espacio.</w:t>
      </w:r>
    </w:p>
    <w:p w:rsidR="00B27810" w:rsidRDefault="00B27810" w:rsidP="004402A3">
      <w:pPr>
        <w:spacing w:after="0" w:line="240" w:lineRule="auto"/>
        <w:jc w:val="both"/>
        <w:rPr>
          <w:rFonts w:ascii="Arial" w:hAnsi="Arial" w:cs="Arial"/>
          <w:sz w:val="24"/>
          <w:szCs w:val="24"/>
        </w:rPr>
      </w:pPr>
    </w:p>
    <w:p w:rsidR="004402A3" w:rsidRPr="007F1078" w:rsidRDefault="004402A3" w:rsidP="004402A3">
      <w:pPr>
        <w:spacing w:after="0" w:line="240" w:lineRule="auto"/>
        <w:jc w:val="both"/>
        <w:rPr>
          <w:rFonts w:ascii="Arial" w:hAnsi="Arial" w:cs="Arial"/>
          <w:sz w:val="24"/>
          <w:szCs w:val="24"/>
        </w:rPr>
      </w:pPr>
    </w:p>
    <w:p w:rsidR="001D71D0" w:rsidRDefault="001D71D0" w:rsidP="004402A3">
      <w:pPr>
        <w:spacing w:after="0" w:line="240" w:lineRule="auto"/>
        <w:jc w:val="both"/>
        <w:rPr>
          <w:rStyle w:val="Textoennegrita"/>
          <w:rFonts w:ascii="Arial" w:hAnsi="Arial" w:cs="Arial"/>
          <w:color w:val="FF0000"/>
          <w:spacing w:val="-3"/>
          <w:sz w:val="24"/>
          <w:szCs w:val="24"/>
          <w:shd w:val="clear" w:color="auto" w:fill="FFFFFF"/>
        </w:rPr>
      </w:pPr>
      <w:r w:rsidRPr="00E42319">
        <w:rPr>
          <w:rStyle w:val="Textoennegrita"/>
          <w:rFonts w:ascii="Arial" w:hAnsi="Arial" w:cs="Arial"/>
          <w:color w:val="FF0000"/>
          <w:spacing w:val="-3"/>
          <w:sz w:val="24"/>
          <w:szCs w:val="24"/>
          <w:shd w:val="clear" w:color="auto" w:fill="FFFFFF"/>
        </w:rPr>
        <w:t>EDIFICACIONES</w:t>
      </w:r>
    </w:p>
    <w:p w:rsidR="004402A3" w:rsidRPr="00E42319" w:rsidRDefault="004402A3" w:rsidP="004402A3">
      <w:pPr>
        <w:spacing w:after="0" w:line="240" w:lineRule="auto"/>
        <w:jc w:val="both"/>
        <w:rPr>
          <w:rFonts w:ascii="Arial" w:hAnsi="Arial" w:cs="Arial"/>
          <w:color w:val="FF0000"/>
          <w:sz w:val="24"/>
          <w:szCs w:val="24"/>
        </w:rPr>
      </w:pPr>
    </w:p>
    <w:p w:rsidR="004C635B" w:rsidRDefault="004C635B" w:rsidP="004402A3">
      <w:pPr>
        <w:spacing w:after="0" w:line="240" w:lineRule="auto"/>
        <w:jc w:val="both"/>
        <w:rPr>
          <w:rFonts w:ascii="Arial" w:hAnsi="Arial" w:cs="Arial"/>
          <w:b/>
          <w:color w:val="FF0000"/>
          <w:sz w:val="24"/>
          <w:szCs w:val="24"/>
        </w:rPr>
      </w:pPr>
      <w:r w:rsidRPr="00E42319">
        <w:rPr>
          <w:rFonts w:ascii="Arial" w:hAnsi="Arial" w:cs="Arial"/>
          <w:b/>
          <w:color w:val="FF0000"/>
          <w:sz w:val="24"/>
          <w:szCs w:val="24"/>
        </w:rPr>
        <w:t>AREAS</w:t>
      </w:r>
      <w:r w:rsidR="004E206F" w:rsidRPr="00E42319">
        <w:rPr>
          <w:rFonts w:ascii="Arial" w:hAnsi="Arial" w:cs="Arial"/>
          <w:b/>
          <w:color w:val="FF0000"/>
          <w:sz w:val="24"/>
          <w:szCs w:val="24"/>
        </w:rPr>
        <w:t xml:space="preserve"> Y PAREDES</w:t>
      </w:r>
      <w:r w:rsidR="00E42319" w:rsidRPr="00E42319">
        <w:rPr>
          <w:rFonts w:ascii="Arial" w:hAnsi="Arial" w:cs="Arial"/>
          <w:b/>
          <w:color w:val="FF0000"/>
          <w:sz w:val="24"/>
          <w:szCs w:val="24"/>
        </w:rPr>
        <w:t>:</w:t>
      </w:r>
    </w:p>
    <w:p w:rsidR="004402A3" w:rsidRDefault="004402A3" w:rsidP="004402A3">
      <w:pPr>
        <w:spacing w:after="0" w:line="240" w:lineRule="auto"/>
        <w:jc w:val="both"/>
        <w:rPr>
          <w:rFonts w:ascii="Arial" w:hAnsi="Arial" w:cs="Arial"/>
          <w:b/>
          <w:color w:val="FF0000"/>
          <w:sz w:val="24"/>
          <w:szCs w:val="24"/>
        </w:rPr>
      </w:pPr>
    </w:p>
    <w:p w:rsidR="004C635B" w:rsidRPr="007F1078" w:rsidRDefault="004C635B" w:rsidP="004402A3">
      <w:pPr>
        <w:spacing w:after="0" w:line="240" w:lineRule="auto"/>
        <w:jc w:val="both"/>
        <w:rPr>
          <w:rFonts w:ascii="Arial" w:hAnsi="Arial" w:cs="Arial"/>
          <w:sz w:val="24"/>
          <w:szCs w:val="24"/>
        </w:rPr>
      </w:pPr>
      <w:r w:rsidRPr="007F1078">
        <w:rPr>
          <w:rFonts w:ascii="Arial" w:hAnsi="Arial" w:cs="Arial"/>
          <w:sz w:val="24"/>
          <w:szCs w:val="24"/>
        </w:rPr>
        <w:t>Todas las áreas de un</w:t>
      </w:r>
      <w:r w:rsidR="00B27810" w:rsidRPr="007F1078">
        <w:rPr>
          <w:rFonts w:ascii="Arial" w:hAnsi="Arial" w:cs="Arial"/>
          <w:sz w:val="24"/>
          <w:szCs w:val="24"/>
        </w:rPr>
        <w:t xml:space="preserve"> lugar </w:t>
      </w:r>
      <w:r w:rsidRPr="007F1078">
        <w:rPr>
          <w:rFonts w:ascii="Arial" w:hAnsi="Arial" w:cs="Arial"/>
          <w:sz w:val="24"/>
          <w:szCs w:val="24"/>
        </w:rPr>
        <w:t xml:space="preserve">en donde se manipulen alimentos, deben cumplir una normativa, </w:t>
      </w:r>
      <w:r w:rsidR="00B27810" w:rsidRPr="007F1078">
        <w:rPr>
          <w:rFonts w:ascii="Arial" w:hAnsi="Arial" w:cs="Arial"/>
          <w:sz w:val="24"/>
          <w:szCs w:val="24"/>
        </w:rPr>
        <w:t>puesto que,</w:t>
      </w:r>
      <w:r w:rsidRPr="007F1078">
        <w:rPr>
          <w:rFonts w:ascii="Arial" w:hAnsi="Arial" w:cs="Arial"/>
          <w:sz w:val="24"/>
          <w:szCs w:val="24"/>
        </w:rPr>
        <w:t xml:space="preserve"> de no ser </w:t>
      </w:r>
      <w:r w:rsidR="00B27810" w:rsidRPr="007F1078">
        <w:rPr>
          <w:rFonts w:ascii="Arial" w:hAnsi="Arial" w:cs="Arial"/>
          <w:sz w:val="24"/>
          <w:szCs w:val="24"/>
        </w:rPr>
        <w:t>así</w:t>
      </w:r>
      <w:r w:rsidRPr="007F1078">
        <w:rPr>
          <w:rFonts w:ascii="Arial" w:hAnsi="Arial" w:cs="Arial"/>
          <w:sz w:val="24"/>
          <w:szCs w:val="24"/>
        </w:rPr>
        <w:t>, se generaría una mala manipulación, dando como resultado una contaminación de la materia prima.</w:t>
      </w:r>
    </w:p>
    <w:p w:rsidR="004402A3" w:rsidRDefault="00B27810" w:rsidP="004402A3">
      <w:pPr>
        <w:spacing w:after="0" w:line="240" w:lineRule="auto"/>
        <w:jc w:val="both"/>
        <w:rPr>
          <w:rFonts w:ascii="Arial" w:hAnsi="Arial" w:cs="Arial"/>
          <w:sz w:val="24"/>
          <w:szCs w:val="24"/>
        </w:rPr>
      </w:pPr>
      <w:r w:rsidRPr="007F1078">
        <w:rPr>
          <w:rFonts w:ascii="Arial" w:hAnsi="Arial" w:cs="Arial"/>
          <w:sz w:val="24"/>
          <w:szCs w:val="24"/>
        </w:rPr>
        <w:t>En el caso puntual de “</w:t>
      </w:r>
      <w:r w:rsidRPr="00E42319">
        <w:rPr>
          <w:rFonts w:ascii="Arial" w:hAnsi="Arial" w:cs="Arial"/>
          <w:b/>
          <w:sz w:val="24"/>
          <w:szCs w:val="24"/>
        </w:rPr>
        <w:t>MI PLACITA</w:t>
      </w:r>
      <w:r w:rsidRPr="007F1078">
        <w:rPr>
          <w:rFonts w:ascii="Arial" w:hAnsi="Arial" w:cs="Arial"/>
          <w:sz w:val="24"/>
          <w:szCs w:val="24"/>
        </w:rPr>
        <w:t>”</w:t>
      </w:r>
      <w:r w:rsidR="00812288" w:rsidRPr="007F1078">
        <w:rPr>
          <w:rFonts w:ascii="Arial" w:hAnsi="Arial" w:cs="Arial"/>
          <w:sz w:val="24"/>
          <w:szCs w:val="24"/>
        </w:rPr>
        <w:t xml:space="preserve"> no cumple con el articulo Nro. 9 de la Ley 3075 de 1997</w:t>
      </w:r>
      <w:r w:rsidRPr="007F1078">
        <w:rPr>
          <w:rFonts w:ascii="Arial" w:hAnsi="Arial" w:cs="Arial"/>
          <w:sz w:val="24"/>
          <w:szCs w:val="24"/>
        </w:rPr>
        <w:t xml:space="preserve">, puesto que las paredes esta hechas de ladrillo, y la norma exige que debe tener unos acabados específicos </w:t>
      </w:r>
      <w:r w:rsidR="004402A3">
        <w:rPr>
          <w:rFonts w:ascii="Arial" w:hAnsi="Arial" w:cs="Arial"/>
          <w:sz w:val="24"/>
          <w:szCs w:val="24"/>
        </w:rPr>
        <w:t>como:</w:t>
      </w:r>
    </w:p>
    <w:p w:rsidR="004402A3" w:rsidRPr="007F1078" w:rsidRDefault="004402A3" w:rsidP="004402A3">
      <w:pPr>
        <w:spacing w:after="0" w:line="240" w:lineRule="auto"/>
        <w:jc w:val="both"/>
        <w:rPr>
          <w:rFonts w:ascii="Arial" w:hAnsi="Arial" w:cs="Arial"/>
          <w:sz w:val="24"/>
          <w:szCs w:val="24"/>
        </w:rPr>
      </w:pPr>
    </w:p>
    <w:p w:rsidR="00F84F81" w:rsidRDefault="00F84F81" w:rsidP="004402A3">
      <w:pPr>
        <w:pStyle w:val="Prrafodelista"/>
        <w:numPr>
          <w:ilvl w:val="0"/>
          <w:numId w:val="7"/>
        </w:numPr>
        <w:spacing w:after="0" w:line="240" w:lineRule="auto"/>
        <w:jc w:val="both"/>
        <w:rPr>
          <w:rFonts w:ascii="Arial" w:hAnsi="Arial" w:cs="Arial"/>
          <w:sz w:val="24"/>
          <w:szCs w:val="24"/>
        </w:rPr>
      </w:pPr>
      <w:r w:rsidRPr="007F1078">
        <w:rPr>
          <w:rFonts w:ascii="Arial" w:hAnsi="Arial" w:cs="Arial"/>
          <w:sz w:val="24"/>
          <w:szCs w:val="24"/>
        </w:rPr>
        <w:t>Áreas totalmente lizas</w:t>
      </w:r>
    </w:p>
    <w:p w:rsidR="004402A3" w:rsidRPr="004402A3" w:rsidRDefault="004402A3" w:rsidP="004402A3">
      <w:pPr>
        <w:spacing w:after="0" w:line="240" w:lineRule="auto"/>
        <w:ind w:left="360"/>
        <w:jc w:val="both"/>
        <w:rPr>
          <w:rFonts w:ascii="Arial" w:hAnsi="Arial" w:cs="Arial"/>
          <w:sz w:val="24"/>
          <w:szCs w:val="24"/>
        </w:rPr>
      </w:pPr>
    </w:p>
    <w:p w:rsidR="00F84F81" w:rsidRDefault="00F84F81" w:rsidP="004402A3">
      <w:pPr>
        <w:pStyle w:val="Prrafodelista"/>
        <w:numPr>
          <w:ilvl w:val="0"/>
          <w:numId w:val="7"/>
        </w:numPr>
        <w:spacing w:after="0" w:line="240" w:lineRule="auto"/>
        <w:jc w:val="both"/>
        <w:rPr>
          <w:rFonts w:ascii="Arial" w:hAnsi="Arial" w:cs="Arial"/>
          <w:sz w:val="24"/>
          <w:szCs w:val="24"/>
        </w:rPr>
      </w:pPr>
      <w:r w:rsidRPr="007F1078">
        <w:rPr>
          <w:rFonts w:ascii="Arial" w:hAnsi="Arial" w:cs="Arial"/>
          <w:sz w:val="24"/>
          <w:szCs w:val="24"/>
        </w:rPr>
        <w:t>Áreas sin grietas</w:t>
      </w:r>
    </w:p>
    <w:p w:rsidR="004402A3" w:rsidRPr="004402A3" w:rsidRDefault="004402A3" w:rsidP="004402A3">
      <w:pPr>
        <w:spacing w:after="0" w:line="240" w:lineRule="auto"/>
        <w:jc w:val="both"/>
        <w:rPr>
          <w:rFonts w:ascii="Arial" w:hAnsi="Arial" w:cs="Arial"/>
          <w:sz w:val="24"/>
          <w:szCs w:val="24"/>
        </w:rPr>
      </w:pPr>
    </w:p>
    <w:p w:rsidR="00F84F81" w:rsidRDefault="00F84F81" w:rsidP="004402A3">
      <w:pPr>
        <w:pStyle w:val="Prrafodelista"/>
        <w:numPr>
          <w:ilvl w:val="0"/>
          <w:numId w:val="7"/>
        </w:numPr>
        <w:spacing w:after="0" w:line="240" w:lineRule="auto"/>
        <w:jc w:val="both"/>
        <w:rPr>
          <w:rFonts w:ascii="Arial" w:hAnsi="Arial" w:cs="Arial"/>
          <w:sz w:val="24"/>
          <w:szCs w:val="24"/>
        </w:rPr>
      </w:pPr>
      <w:r w:rsidRPr="007F1078">
        <w:rPr>
          <w:rFonts w:ascii="Arial" w:hAnsi="Arial" w:cs="Arial"/>
          <w:sz w:val="24"/>
          <w:szCs w:val="24"/>
        </w:rPr>
        <w:t>Áreas lavables</w:t>
      </w:r>
    </w:p>
    <w:p w:rsidR="004402A3" w:rsidRPr="004402A3" w:rsidRDefault="004402A3" w:rsidP="004402A3">
      <w:pPr>
        <w:spacing w:after="0" w:line="240" w:lineRule="auto"/>
        <w:jc w:val="both"/>
        <w:rPr>
          <w:rFonts w:ascii="Arial" w:hAnsi="Arial" w:cs="Arial"/>
          <w:sz w:val="24"/>
          <w:szCs w:val="24"/>
        </w:rPr>
      </w:pPr>
    </w:p>
    <w:p w:rsidR="004E206F" w:rsidRDefault="00812288" w:rsidP="004402A3">
      <w:pPr>
        <w:spacing w:after="0" w:line="240" w:lineRule="auto"/>
        <w:jc w:val="both"/>
        <w:rPr>
          <w:rFonts w:ascii="Arial" w:hAnsi="Arial" w:cs="Arial"/>
          <w:sz w:val="24"/>
          <w:szCs w:val="24"/>
        </w:rPr>
      </w:pPr>
      <w:r w:rsidRPr="007F1078">
        <w:rPr>
          <w:rFonts w:ascii="Arial" w:hAnsi="Arial" w:cs="Arial"/>
          <w:sz w:val="24"/>
          <w:szCs w:val="24"/>
        </w:rPr>
        <w:t>Adicional a lo anterior las divisiones entre las áreas están hechas en mallas, que t</w:t>
      </w:r>
      <w:r w:rsidR="004E206F" w:rsidRPr="007F1078">
        <w:rPr>
          <w:rFonts w:ascii="Arial" w:hAnsi="Arial" w:cs="Arial"/>
          <w:sz w:val="24"/>
          <w:szCs w:val="24"/>
        </w:rPr>
        <w:t>ampoco cumplen con la normativa,</w:t>
      </w:r>
      <w:r w:rsidR="004E206F" w:rsidRPr="007F1078">
        <w:rPr>
          <w:rFonts w:ascii="Arial" w:hAnsi="Arial" w:cs="Arial"/>
          <w:sz w:val="24"/>
          <w:szCs w:val="24"/>
        </w:rPr>
        <w:t xml:space="preserve"> porque no solo las mallas generan oxido, si no que al filtrarse el aire permite que este transporte bacterias y generar una contaminación a la materia prima.</w:t>
      </w:r>
    </w:p>
    <w:p w:rsidR="004402A3" w:rsidRPr="007F1078" w:rsidRDefault="004402A3" w:rsidP="004402A3">
      <w:pPr>
        <w:spacing w:after="0" w:line="240" w:lineRule="auto"/>
        <w:jc w:val="both"/>
        <w:rPr>
          <w:rFonts w:ascii="Arial" w:hAnsi="Arial" w:cs="Arial"/>
          <w:sz w:val="24"/>
          <w:szCs w:val="24"/>
        </w:rPr>
      </w:pPr>
    </w:p>
    <w:p w:rsidR="00812288" w:rsidRDefault="00812288" w:rsidP="004402A3">
      <w:pPr>
        <w:spacing w:after="0" w:line="240" w:lineRule="auto"/>
        <w:jc w:val="both"/>
        <w:rPr>
          <w:rFonts w:ascii="Arial" w:hAnsi="Arial" w:cs="Arial"/>
          <w:sz w:val="24"/>
          <w:szCs w:val="24"/>
        </w:rPr>
      </w:pPr>
    </w:p>
    <w:p w:rsidR="00812288" w:rsidRPr="00E42319" w:rsidRDefault="00812288" w:rsidP="004402A3">
      <w:pPr>
        <w:spacing w:after="0" w:line="240" w:lineRule="auto"/>
        <w:jc w:val="both"/>
        <w:rPr>
          <w:rFonts w:ascii="Arial" w:hAnsi="Arial" w:cs="Arial"/>
          <w:b/>
          <w:color w:val="FF0000"/>
          <w:sz w:val="24"/>
          <w:szCs w:val="24"/>
        </w:rPr>
      </w:pPr>
      <w:r w:rsidRPr="00E42319">
        <w:rPr>
          <w:rFonts w:ascii="Arial" w:hAnsi="Arial" w:cs="Arial"/>
          <w:b/>
          <w:color w:val="FF0000"/>
          <w:sz w:val="24"/>
          <w:szCs w:val="24"/>
        </w:rPr>
        <w:t>AMBIENTES</w:t>
      </w:r>
      <w:r w:rsidR="00E42319">
        <w:rPr>
          <w:rFonts w:ascii="Arial" w:hAnsi="Arial" w:cs="Arial"/>
          <w:b/>
          <w:color w:val="FF0000"/>
          <w:sz w:val="24"/>
          <w:szCs w:val="24"/>
        </w:rPr>
        <w:t>:</w:t>
      </w:r>
    </w:p>
    <w:p w:rsidR="00812288" w:rsidRPr="007F1078" w:rsidRDefault="00812288" w:rsidP="004402A3">
      <w:pPr>
        <w:spacing w:after="0" w:line="240" w:lineRule="auto"/>
        <w:jc w:val="both"/>
        <w:rPr>
          <w:rFonts w:ascii="Arial" w:hAnsi="Arial" w:cs="Arial"/>
          <w:sz w:val="24"/>
          <w:szCs w:val="24"/>
        </w:rPr>
      </w:pPr>
    </w:p>
    <w:p w:rsidR="00812288" w:rsidRPr="007F1078" w:rsidRDefault="00104186" w:rsidP="004402A3">
      <w:pPr>
        <w:spacing w:after="0" w:line="240" w:lineRule="auto"/>
        <w:jc w:val="both"/>
        <w:rPr>
          <w:rFonts w:ascii="Arial" w:hAnsi="Arial" w:cs="Arial"/>
          <w:sz w:val="24"/>
          <w:szCs w:val="24"/>
        </w:rPr>
      </w:pPr>
      <w:r w:rsidRPr="007F1078">
        <w:rPr>
          <w:rFonts w:ascii="Arial" w:hAnsi="Arial" w:cs="Arial"/>
          <w:sz w:val="24"/>
          <w:szCs w:val="24"/>
        </w:rPr>
        <w:t>Como se evidencia</w:t>
      </w:r>
      <w:r w:rsidR="00812288" w:rsidRPr="007F1078">
        <w:rPr>
          <w:rFonts w:ascii="Arial" w:hAnsi="Arial" w:cs="Arial"/>
          <w:sz w:val="24"/>
          <w:szCs w:val="24"/>
        </w:rPr>
        <w:t xml:space="preserve"> en “</w:t>
      </w:r>
      <w:r w:rsidR="00812288" w:rsidRPr="00E42319">
        <w:rPr>
          <w:rFonts w:ascii="Arial" w:hAnsi="Arial" w:cs="Arial"/>
          <w:b/>
          <w:sz w:val="24"/>
          <w:szCs w:val="24"/>
        </w:rPr>
        <w:t>MI PLACITA</w:t>
      </w:r>
      <w:r w:rsidR="00812288" w:rsidRPr="007F1078">
        <w:rPr>
          <w:rFonts w:ascii="Arial" w:hAnsi="Arial" w:cs="Arial"/>
          <w:sz w:val="24"/>
          <w:szCs w:val="24"/>
        </w:rPr>
        <w:t>” podemos encontrar todo tipo de productos,</w:t>
      </w:r>
      <w:r w:rsidR="002E475B" w:rsidRPr="007F1078">
        <w:rPr>
          <w:rFonts w:ascii="Arial" w:hAnsi="Arial" w:cs="Arial"/>
          <w:sz w:val="24"/>
          <w:szCs w:val="24"/>
        </w:rPr>
        <w:t xml:space="preserve"> p</w:t>
      </w:r>
      <w:r w:rsidR="00812288" w:rsidRPr="007F1078">
        <w:rPr>
          <w:rFonts w:ascii="Arial" w:hAnsi="Arial" w:cs="Arial"/>
          <w:sz w:val="24"/>
          <w:szCs w:val="24"/>
        </w:rPr>
        <w:t xml:space="preserve">ero estos ambientes (o puestos) no cumplen con lo estipulado en la norma, puesto que no están </w:t>
      </w:r>
      <w:r w:rsidR="002E475B" w:rsidRPr="007F1078">
        <w:rPr>
          <w:rFonts w:ascii="Arial" w:hAnsi="Arial" w:cs="Arial"/>
          <w:sz w:val="24"/>
          <w:szCs w:val="24"/>
        </w:rPr>
        <w:t>ordenadas</w:t>
      </w:r>
      <w:r w:rsidR="00812288" w:rsidRPr="007F1078">
        <w:rPr>
          <w:rFonts w:ascii="Arial" w:hAnsi="Arial" w:cs="Arial"/>
          <w:sz w:val="24"/>
          <w:szCs w:val="24"/>
        </w:rPr>
        <w:t xml:space="preserve"> las áreas de hortalizas, las áreas de granos, las áreas </w:t>
      </w:r>
      <w:r w:rsidR="002E475B" w:rsidRPr="007F1078">
        <w:rPr>
          <w:rFonts w:ascii="Arial" w:hAnsi="Arial" w:cs="Arial"/>
          <w:sz w:val="24"/>
          <w:szCs w:val="24"/>
        </w:rPr>
        <w:t>de las carnes.</w:t>
      </w:r>
    </w:p>
    <w:p w:rsidR="00F84F81" w:rsidRDefault="002E475B" w:rsidP="004402A3">
      <w:pPr>
        <w:spacing w:after="0" w:line="240" w:lineRule="auto"/>
        <w:jc w:val="both"/>
        <w:rPr>
          <w:rFonts w:ascii="Arial" w:hAnsi="Arial" w:cs="Arial"/>
          <w:sz w:val="24"/>
          <w:szCs w:val="24"/>
        </w:rPr>
      </w:pPr>
      <w:r w:rsidRPr="007F1078">
        <w:rPr>
          <w:rFonts w:ascii="Arial" w:hAnsi="Arial" w:cs="Arial"/>
          <w:sz w:val="24"/>
          <w:szCs w:val="24"/>
        </w:rPr>
        <w:t>Podemos observar también que en los ambientes donde expenden las carnes, se está generando una contaminación cruzada que es nombrada en el artículo 20 de la Ley 3075 de 1997; porque se está manipulando carnes rojas con carnes</w:t>
      </w:r>
      <w:r w:rsidR="00104186" w:rsidRPr="007F1078">
        <w:rPr>
          <w:rFonts w:ascii="Arial" w:hAnsi="Arial" w:cs="Arial"/>
          <w:sz w:val="24"/>
          <w:szCs w:val="24"/>
        </w:rPr>
        <w:t xml:space="preserve"> blancas, no se están almacenando ni manipulando de manera correcta, se les está cortando la cadena de frio, y los ambientes siguen estando divididos por rejas. </w:t>
      </w:r>
    </w:p>
    <w:p w:rsidR="004402A3" w:rsidRDefault="004402A3" w:rsidP="004402A3">
      <w:pPr>
        <w:spacing w:after="0" w:line="240" w:lineRule="auto"/>
        <w:jc w:val="both"/>
        <w:rPr>
          <w:rFonts w:ascii="Arial" w:hAnsi="Arial" w:cs="Arial"/>
          <w:b/>
          <w:color w:val="FF0000"/>
          <w:sz w:val="24"/>
          <w:szCs w:val="24"/>
        </w:rPr>
      </w:pPr>
    </w:p>
    <w:p w:rsidR="002E475B" w:rsidRDefault="00104186" w:rsidP="004402A3">
      <w:pPr>
        <w:spacing w:after="0" w:line="240" w:lineRule="auto"/>
        <w:jc w:val="both"/>
        <w:rPr>
          <w:rFonts w:ascii="Arial" w:hAnsi="Arial" w:cs="Arial"/>
          <w:b/>
          <w:color w:val="FF0000"/>
          <w:sz w:val="24"/>
          <w:szCs w:val="24"/>
        </w:rPr>
      </w:pPr>
      <w:r w:rsidRPr="00E42319">
        <w:rPr>
          <w:rFonts w:ascii="Arial" w:hAnsi="Arial" w:cs="Arial"/>
          <w:b/>
          <w:color w:val="FF0000"/>
          <w:sz w:val="24"/>
          <w:szCs w:val="24"/>
        </w:rPr>
        <w:lastRenderedPageBreak/>
        <w:t>ABASTECIMIENTO DE AGUA</w:t>
      </w:r>
      <w:r w:rsidR="00E42319" w:rsidRPr="00E42319">
        <w:rPr>
          <w:rFonts w:ascii="Arial" w:hAnsi="Arial" w:cs="Arial"/>
          <w:b/>
          <w:color w:val="FF0000"/>
          <w:sz w:val="24"/>
          <w:szCs w:val="24"/>
        </w:rPr>
        <w:t>:</w:t>
      </w:r>
      <w:r w:rsidRPr="00E42319">
        <w:rPr>
          <w:rFonts w:ascii="Arial" w:hAnsi="Arial" w:cs="Arial"/>
          <w:b/>
          <w:color w:val="FF0000"/>
          <w:sz w:val="24"/>
          <w:szCs w:val="24"/>
        </w:rPr>
        <w:t xml:space="preserve">  </w:t>
      </w:r>
    </w:p>
    <w:p w:rsidR="00E42319" w:rsidRPr="00E42319" w:rsidRDefault="00E42319" w:rsidP="004402A3">
      <w:pPr>
        <w:spacing w:after="0" w:line="240" w:lineRule="auto"/>
        <w:jc w:val="both"/>
        <w:rPr>
          <w:rFonts w:ascii="Arial" w:hAnsi="Arial" w:cs="Arial"/>
          <w:b/>
          <w:color w:val="FF0000"/>
          <w:sz w:val="24"/>
          <w:szCs w:val="24"/>
        </w:rPr>
      </w:pPr>
    </w:p>
    <w:p w:rsidR="00980B38" w:rsidRPr="007F1078" w:rsidRDefault="00980B38" w:rsidP="004402A3">
      <w:pPr>
        <w:spacing w:after="0" w:line="240" w:lineRule="auto"/>
        <w:jc w:val="both"/>
        <w:rPr>
          <w:rFonts w:ascii="Arial" w:hAnsi="Arial" w:cs="Arial"/>
          <w:sz w:val="24"/>
          <w:szCs w:val="24"/>
        </w:rPr>
      </w:pPr>
      <w:r w:rsidRPr="007F1078">
        <w:rPr>
          <w:rFonts w:ascii="Arial" w:hAnsi="Arial" w:cs="Arial"/>
          <w:sz w:val="24"/>
          <w:szCs w:val="24"/>
        </w:rPr>
        <w:t>En “</w:t>
      </w:r>
      <w:r w:rsidRPr="00E42319">
        <w:rPr>
          <w:rFonts w:ascii="Arial" w:hAnsi="Arial" w:cs="Arial"/>
          <w:b/>
          <w:sz w:val="24"/>
          <w:szCs w:val="24"/>
        </w:rPr>
        <w:t>MI PLACITA</w:t>
      </w:r>
      <w:r w:rsidRPr="007F1078">
        <w:rPr>
          <w:rFonts w:ascii="Arial" w:hAnsi="Arial" w:cs="Arial"/>
          <w:sz w:val="24"/>
          <w:szCs w:val="24"/>
        </w:rPr>
        <w:t>” no se evidencia si tienen servicio de agua y que este cumpla con las condiciones para su uso, pero L</w:t>
      </w:r>
      <w:r w:rsidRPr="007F1078">
        <w:rPr>
          <w:rFonts w:ascii="Arial" w:hAnsi="Arial" w:cs="Arial"/>
          <w:sz w:val="24"/>
          <w:szCs w:val="24"/>
        </w:rPr>
        <w:t>a Resolución</w:t>
      </w:r>
      <w:r w:rsidRPr="007F1078">
        <w:rPr>
          <w:rFonts w:ascii="Arial" w:hAnsi="Arial" w:cs="Arial"/>
          <w:sz w:val="24"/>
          <w:szCs w:val="24"/>
        </w:rPr>
        <w:t xml:space="preserve"> 2674 de 2013 se podría decir que es una modificación o anexo a la </w:t>
      </w:r>
      <w:r w:rsidRPr="007F1078">
        <w:rPr>
          <w:rFonts w:ascii="Arial" w:hAnsi="Arial" w:cs="Arial"/>
          <w:sz w:val="24"/>
          <w:szCs w:val="24"/>
        </w:rPr>
        <w:t>Ley 3075 de 1997</w:t>
      </w:r>
      <w:r w:rsidRPr="007F1078">
        <w:rPr>
          <w:rFonts w:ascii="Arial" w:hAnsi="Arial" w:cs="Arial"/>
          <w:sz w:val="24"/>
          <w:szCs w:val="24"/>
        </w:rPr>
        <w:t>; y en este anexo que nos da la Resolución en el Articulo 3 nos habla sobre las indicaciones para el abastecimiento de agua.</w:t>
      </w:r>
    </w:p>
    <w:p w:rsidR="00104186" w:rsidRDefault="00104186" w:rsidP="004402A3">
      <w:pPr>
        <w:spacing w:after="0" w:line="240" w:lineRule="auto"/>
        <w:jc w:val="both"/>
        <w:rPr>
          <w:rFonts w:ascii="Arial" w:hAnsi="Arial" w:cs="Arial"/>
          <w:sz w:val="24"/>
          <w:szCs w:val="24"/>
        </w:rPr>
      </w:pPr>
    </w:p>
    <w:p w:rsidR="004402A3" w:rsidRPr="007F1078" w:rsidRDefault="004402A3" w:rsidP="004402A3">
      <w:pPr>
        <w:spacing w:after="0" w:line="240" w:lineRule="auto"/>
        <w:jc w:val="both"/>
        <w:rPr>
          <w:rFonts w:ascii="Arial" w:hAnsi="Arial" w:cs="Arial"/>
          <w:sz w:val="24"/>
          <w:szCs w:val="24"/>
        </w:rPr>
      </w:pPr>
    </w:p>
    <w:p w:rsidR="004402A3" w:rsidRPr="00E42319" w:rsidRDefault="00980B38" w:rsidP="004402A3">
      <w:pPr>
        <w:spacing w:after="0" w:line="240" w:lineRule="auto"/>
        <w:jc w:val="both"/>
        <w:textAlignment w:val="baseline"/>
        <w:rPr>
          <w:rFonts w:ascii="Arial" w:eastAsia="Times New Roman" w:hAnsi="Arial" w:cs="Arial"/>
          <w:b/>
          <w:color w:val="70AD47" w:themeColor="accent6"/>
          <w:sz w:val="24"/>
          <w:szCs w:val="24"/>
          <w:lang w:eastAsia="es-CO"/>
        </w:rPr>
      </w:pPr>
      <w:r w:rsidRPr="00E42319">
        <w:rPr>
          <w:rFonts w:ascii="Arial" w:eastAsia="Times New Roman" w:hAnsi="Arial" w:cs="Arial"/>
          <w:b/>
          <w:bCs/>
          <w:color w:val="70AD47" w:themeColor="accent6"/>
          <w:sz w:val="24"/>
          <w:szCs w:val="24"/>
          <w:bdr w:val="none" w:sz="0" w:space="0" w:color="auto" w:frame="1"/>
          <w:lang w:eastAsia="es-CO"/>
        </w:rPr>
        <w:t>Requisitos para los tanques de almacenamiento de agua potable</w:t>
      </w:r>
      <w:r w:rsidRPr="00E42319">
        <w:rPr>
          <w:rFonts w:ascii="Arial" w:eastAsia="Times New Roman" w:hAnsi="Arial" w:cs="Arial"/>
          <w:b/>
          <w:color w:val="70AD47" w:themeColor="accent6"/>
          <w:sz w:val="24"/>
          <w:szCs w:val="24"/>
          <w:lang w:eastAsia="es-CO"/>
        </w:rPr>
        <w:t>:</w:t>
      </w:r>
    </w:p>
    <w:p w:rsidR="00E42319" w:rsidRDefault="00E42319" w:rsidP="004402A3">
      <w:pPr>
        <w:spacing w:after="0" w:line="240" w:lineRule="auto"/>
        <w:jc w:val="both"/>
        <w:textAlignment w:val="baseline"/>
        <w:rPr>
          <w:rFonts w:ascii="Arial" w:eastAsia="Times New Roman" w:hAnsi="Arial" w:cs="Arial"/>
          <w:sz w:val="24"/>
          <w:szCs w:val="24"/>
          <w:lang w:eastAsia="es-CO"/>
        </w:rPr>
      </w:pPr>
    </w:p>
    <w:p w:rsidR="004402A3" w:rsidRDefault="004402A3" w:rsidP="004402A3">
      <w:pPr>
        <w:pStyle w:val="Prrafodelista"/>
        <w:numPr>
          <w:ilvl w:val="0"/>
          <w:numId w:val="7"/>
        </w:numPr>
        <w:spacing w:after="0" w:line="240" w:lineRule="auto"/>
        <w:jc w:val="both"/>
        <w:textAlignment w:val="baseline"/>
        <w:rPr>
          <w:rFonts w:ascii="Arial" w:eastAsia="Times New Roman" w:hAnsi="Arial" w:cs="Arial"/>
          <w:sz w:val="24"/>
          <w:szCs w:val="24"/>
          <w:lang w:eastAsia="es-CO"/>
        </w:rPr>
      </w:pPr>
      <w:r w:rsidRPr="004402A3">
        <w:rPr>
          <w:rFonts w:ascii="Arial" w:eastAsia="Times New Roman" w:hAnsi="Arial" w:cs="Arial"/>
          <w:sz w:val="24"/>
          <w:szCs w:val="24"/>
          <w:lang w:eastAsia="es-CO"/>
        </w:rPr>
        <w:t>Los pisos, paredes y tapas deben estar construidos con materiales que no generen sustancias o contaminantes tóxicos, deben ser resistentes, no porosos, impermeables, no absorbentes y con acabados libres de grietas o defectos que dificulten la limpieza y desinfección.</w:t>
      </w:r>
    </w:p>
    <w:p w:rsidR="004402A3" w:rsidRPr="004402A3" w:rsidRDefault="004402A3" w:rsidP="004402A3">
      <w:pPr>
        <w:pStyle w:val="Prrafodelista"/>
        <w:spacing w:after="0" w:line="240" w:lineRule="auto"/>
        <w:jc w:val="both"/>
        <w:textAlignment w:val="baseline"/>
        <w:rPr>
          <w:rFonts w:ascii="Arial" w:eastAsia="Times New Roman" w:hAnsi="Arial" w:cs="Arial"/>
          <w:sz w:val="24"/>
          <w:szCs w:val="24"/>
          <w:lang w:eastAsia="es-CO"/>
        </w:rPr>
      </w:pPr>
    </w:p>
    <w:p w:rsidR="004402A3" w:rsidRDefault="004402A3" w:rsidP="004402A3">
      <w:pPr>
        <w:pStyle w:val="Prrafodelista"/>
        <w:numPr>
          <w:ilvl w:val="0"/>
          <w:numId w:val="7"/>
        </w:numPr>
        <w:spacing w:after="0" w:line="240" w:lineRule="auto"/>
        <w:jc w:val="both"/>
        <w:textAlignment w:val="baseline"/>
        <w:rPr>
          <w:rFonts w:ascii="Arial" w:eastAsia="Times New Roman" w:hAnsi="Arial" w:cs="Arial"/>
          <w:sz w:val="24"/>
          <w:szCs w:val="24"/>
          <w:lang w:eastAsia="es-CO"/>
        </w:rPr>
      </w:pPr>
      <w:r w:rsidRPr="004402A3">
        <w:rPr>
          <w:rFonts w:ascii="Arial" w:eastAsia="Times New Roman" w:hAnsi="Arial" w:cs="Arial"/>
          <w:sz w:val="24"/>
          <w:szCs w:val="24"/>
          <w:lang w:eastAsia="es-CO"/>
        </w:rPr>
        <w:t>Debe ser de fácil acceso para limpieza y desinfección periódica según lo establecido en el plan de saneamiento.</w:t>
      </w:r>
    </w:p>
    <w:p w:rsidR="004402A3" w:rsidRPr="004402A3" w:rsidRDefault="004402A3" w:rsidP="004402A3">
      <w:pPr>
        <w:spacing w:after="0" w:line="240" w:lineRule="auto"/>
        <w:jc w:val="both"/>
        <w:textAlignment w:val="baseline"/>
        <w:rPr>
          <w:rFonts w:ascii="Arial" w:eastAsia="Times New Roman" w:hAnsi="Arial" w:cs="Arial"/>
          <w:sz w:val="24"/>
          <w:szCs w:val="24"/>
          <w:lang w:eastAsia="es-CO"/>
        </w:rPr>
      </w:pPr>
    </w:p>
    <w:p w:rsidR="004402A3" w:rsidRDefault="004402A3" w:rsidP="004402A3">
      <w:pPr>
        <w:pStyle w:val="Prrafodelista"/>
        <w:numPr>
          <w:ilvl w:val="0"/>
          <w:numId w:val="7"/>
        </w:numPr>
        <w:spacing w:after="0" w:line="240" w:lineRule="auto"/>
        <w:jc w:val="both"/>
        <w:textAlignment w:val="baseline"/>
        <w:rPr>
          <w:rFonts w:ascii="Arial" w:eastAsia="Times New Roman" w:hAnsi="Arial" w:cs="Arial"/>
          <w:sz w:val="24"/>
          <w:szCs w:val="24"/>
          <w:lang w:eastAsia="es-CO"/>
        </w:rPr>
      </w:pPr>
      <w:r w:rsidRPr="004402A3">
        <w:rPr>
          <w:rFonts w:ascii="Arial" w:eastAsia="Times New Roman" w:hAnsi="Arial" w:cs="Arial"/>
          <w:sz w:val="24"/>
          <w:szCs w:val="24"/>
          <w:lang w:eastAsia="es-CO"/>
        </w:rPr>
        <w:t>Debe garantizar protección total contra el acceso de animales, cuerpos extraños o contaminación por aguas lluvias.</w:t>
      </w:r>
    </w:p>
    <w:p w:rsidR="004402A3" w:rsidRPr="004402A3" w:rsidRDefault="004402A3" w:rsidP="004402A3">
      <w:pPr>
        <w:spacing w:after="0" w:line="240" w:lineRule="auto"/>
        <w:jc w:val="both"/>
        <w:textAlignment w:val="baseline"/>
        <w:rPr>
          <w:rFonts w:ascii="Arial" w:eastAsia="Times New Roman" w:hAnsi="Arial" w:cs="Arial"/>
          <w:sz w:val="24"/>
          <w:szCs w:val="24"/>
          <w:lang w:eastAsia="es-CO"/>
        </w:rPr>
      </w:pPr>
    </w:p>
    <w:p w:rsidR="004402A3" w:rsidRPr="004402A3" w:rsidRDefault="004402A3" w:rsidP="004402A3">
      <w:pPr>
        <w:pStyle w:val="Prrafodelista"/>
        <w:numPr>
          <w:ilvl w:val="0"/>
          <w:numId w:val="7"/>
        </w:numPr>
        <w:spacing w:after="0" w:line="240" w:lineRule="auto"/>
        <w:jc w:val="both"/>
        <w:textAlignment w:val="baseline"/>
        <w:rPr>
          <w:rFonts w:ascii="Arial" w:eastAsia="Times New Roman" w:hAnsi="Arial" w:cs="Arial"/>
          <w:sz w:val="24"/>
          <w:szCs w:val="24"/>
          <w:lang w:eastAsia="es-CO"/>
        </w:rPr>
      </w:pPr>
      <w:r w:rsidRPr="004402A3">
        <w:rPr>
          <w:rFonts w:ascii="Arial" w:eastAsia="Times New Roman" w:hAnsi="Arial" w:cs="Arial"/>
          <w:sz w:val="24"/>
          <w:szCs w:val="24"/>
          <w:lang w:eastAsia="es-CO"/>
        </w:rPr>
        <w:t>Deben estar debidamente identificados e indicada su capacidad.</w:t>
      </w:r>
    </w:p>
    <w:p w:rsidR="004402A3" w:rsidRPr="007F1078" w:rsidRDefault="004402A3" w:rsidP="004402A3">
      <w:pPr>
        <w:spacing w:after="0" w:line="240" w:lineRule="auto"/>
        <w:jc w:val="both"/>
        <w:textAlignment w:val="baseline"/>
        <w:rPr>
          <w:rFonts w:ascii="Arial" w:eastAsia="Times New Roman" w:hAnsi="Arial" w:cs="Arial"/>
          <w:sz w:val="24"/>
          <w:szCs w:val="24"/>
          <w:lang w:eastAsia="es-CO"/>
        </w:rPr>
      </w:pPr>
    </w:p>
    <w:p w:rsidR="006C56E7" w:rsidRDefault="006C56E7" w:rsidP="004402A3">
      <w:pPr>
        <w:spacing w:after="0" w:line="240" w:lineRule="auto"/>
        <w:jc w:val="both"/>
        <w:textAlignment w:val="baseline"/>
        <w:rPr>
          <w:rFonts w:ascii="Arial" w:eastAsia="Times New Roman" w:hAnsi="Arial" w:cs="Arial"/>
          <w:sz w:val="24"/>
          <w:szCs w:val="24"/>
          <w:lang w:eastAsia="es-CO"/>
        </w:rPr>
      </w:pPr>
    </w:p>
    <w:p w:rsidR="00E42319" w:rsidRPr="007F1078" w:rsidRDefault="00E42319" w:rsidP="004402A3">
      <w:pPr>
        <w:spacing w:after="0" w:line="240" w:lineRule="auto"/>
        <w:jc w:val="both"/>
        <w:textAlignment w:val="baseline"/>
        <w:rPr>
          <w:rFonts w:ascii="Arial" w:eastAsia="Times New Roman" w:hAnsi="Arial" w:cs="Arial"/>
          <w:sz w:val="24"/>
          <w:szCs w:val="24"/>
          <w:lang w:eastAsia="es-CO"/>
        </w:rPr>
      </w:pPr>
    </w:p>
    <w:p w:rsidR="00980B38" w:rsidRDefault="00980B38" w:rsidP="004402A3">
      <w:pPr>
        <w:spacing w:after="0" w:line="240" w:lineRule="auto"/>
        <w:jc w:val="both"/>
        <w:textAlignment w:val="baseline"/>
        <w:rPr>
          <w:rFonts w:ascii="Arial" w:eastAsia="Times New Roman" w:hAnsi="Arial" w:cs="Arial"/>
          <w:b/>
          <w:color w:val="FF0000"/>
          <w:sz w:val="24"/>
          <w:szCs w:val="24"/>
          <w:lang w:eastAsia="es-CO"/>
        </w:rPr>
      </w:pPr>
      <w:r w:rsidRPr="00E42319">
        <w:rPr>
          <w:rFonts w:ascii="Arial" w:eastAsia="Times New Roman" w:hAnsi="Arial" w:cs="Arial"/>
          <w:b/>
          <w:color w:val="FF0000"/>
          <w:sz w:val="24"/>
          <w:szCs w:val="24"/>
          <w:lang w:eastAsia="es-CO"/>
        </w:rPr>
        <w:t>RESIDUOS SOLIDOS</w:t>
      </w:r>
      <w:r w:rsidR="00E42319">
        <w:rPr>
          <w:rFonts w:ascii="Arial" w:eastAsia="Times New Roman" w:hAnsi="Arial" w:cs="Arial"/>
          <w:b/>
          <w:color w:val="FF0000"/>
          <w:sz w:val="24"/>
          <w:szCs w:val="24"/>
          <w:lang w:eastAsia="es-CO"/>
        </w:rPr>
        <w:t>:</w:t>
      </w:r>
    </w:p>
    <w:p w:rsidR="00E42319" w:rsidRDefault="00E42319" w:rsidP="004402A3">
      <w:pPr>
        <w:spacing w:after="0" w:line="240" w:lineRule="auto"/>
        <w:jc w:val="both"/>
        <w:textAlignment w:val="baseline"/>
        <w:rPr>
          <w:rFonts w:ascii="Arial" w:eastAsia="Times New Roman" w:hAnsi="Arial" w:cs="Arial"/>
          <w:b/>
          <w:color w:val="FF0000"/>
          <w:sz w:val="24"/>
          <w:szCs w:val="24"/>
          <w:lang w:eastAsia="es-CO"/>
        </w:rPr>
      </w:pPr>
    </w:p>
    <w:p w:rsidR="00980B38" w:rsidRPr="007F1078" w:rsidRDefault="000A59A5" w:rsidP="004402A3">
      <w:pPr>
        <w:spacing w:after="0" w:line="240" w:lineRule="auto"/>
        <w:jc w:val="both"/>
        <w:textAlignment w:val="baseline"/>
        <w:rPr>
          <w:rFonts w:ascii="Arial" w:eastAsia="Times New Roman" w:hAnsi="Arial" w:cs="Arial"/>
          <w:sz w:val="24"/>
          <w:szCs w:val="24"/>
          <w:lang w:eastAsia="es-CO"/>
        </w:rPr>
      </w:pPr>
      <w:r w:rsidRPr="007F1078">
        <w:rPr>
          <w:rFonts w:ascii="Arial" w:eastAsia="Times New Roman" w:hAnsi="Arial" w:cs="Arial"/>
          <w:sz w:val="24"/>
          <w:szCs w:val="24"/>
          <w:lang w:eastAsia="es-CO"/>
        </w:rPr>
        <w:t>En este punto también “</w:t>
      </w:r>
      <w:r w:rsidRPr="00E42319">
        <w:rPr>
          <w:rFonts w:ascii="Arial" w:eastAsia="Times New Roman" w:hAnsi="Arial" w:cs="Arial"/>
          <w:b/>
          <w:sz w:val="24"/>
          <w:szCs w:val="24"/>
          <w:lang w:eastAsia="es-CO"/>
        </w:rPr>
        <w:t>MI PLACITA</w:t>
      </w:r>
      <w:r w:rsidRPr="007F1078">
        <w:rPr>
          <w:rFonts w:ascii="Arial" w:eastAsia="Times New Roman" w:hAnsi="Arial" w:cs="Arial"/>
          <w:sz w:val="24"/>
          <w:szCs w:val="24"/>
          <w:lang w:eastAsia="es-CO"/>
        </w:rPr>
        <w:t>” también se “raja” pues su lugar para depositar los residuos sólidos lo tiene en el centro de la plaza, expuesto a temperatura ambiente, sin discriminación de desechos como reciclaje o residuos líquidos.</w:t>
      </w:r>
    </w:p>
    <w:p w:rsidR="004402A3" w:rsidRDefault="000A59A5" w:rsidP="004402A3">
      <w:pPr>
        <w:spacing w:after="0" w:line="240" w:lineRule="auto"/>
        <w:jc w:val="both"/>
        <w:textAlignment w:val="baseline"/>
        <w:rPr>
          <w:rFonts w:ascii="Arial" w:eastAsia="Times New Roman" w:hAnsi="Arial" w:cs="Arial"/>
          <w:sz w:val="24"/>
          <w:szCs w:val="24"/>
          <w:lang w:eastAsia="es-CO"/>
        </w:rPr>
      </w:pPr>
      <w:r w:rsidRPr="007F1078">
        <w:rPr>
          <w:rFonts w:ascii="Arial" w:eastAsia="Times New Roman" w:hAnsi="Arial" w:cs="Arial"/>
          <w:sz w:val="24"/>
          <w:szCs w:val="24"/>
          <w:lang w:eastAsia="es-CO"/>
        </w:rPr>
        <w:t>Citaremos de manera puntual lo que el Articulo 8 del Capítulo 1 de la Ley 3075 de 1997 nos indica sobre la disposición de los residuos sólidos:</w:t>
      </w:r>
    </w:p>
    <w:p w:rsidR="004402A3" w:rsidRPr="007F1078" w:rsidRDefault="004402A3" w:rsidP="004402A3">
      <w:pPr>
        <w:spacing w:after="0" w:line="240" w:lineRule="auto"/>
        <w:jc w:val="both"/>
        <w:textAlignment w:val="baseline"/>
        <w:rPr>
          <w:rFonts w:ascii="Arial" w:eastAsia="Times New Roman" w:hAnsi="Arial" w:cs="Arial"/>
          <w:sz w:val="24"/>
          <w:szCs w:val="24"/>
          <w:lang w:eastAsia="es-CO"/>
        </w:rPr>
      </w:pPr>
    </w:p>
    <w:p w:rsidR="000A59A5" w:rsidRPr="004402A3" w:rsidRDefault="000A59A5" w:rsidP="004402A3">
      <w:pPr>
        <w:pStyle w:val="Prrafodelista"/>
        <w:numPr>
          <w:ilvl w:val="0"/>
          <w:numId w:val="7"/>
        </w:numPr>
        <w:spacing w:after="0" w:line="240" w:lineRule="auto"/>
        <w:jc w:val="both"/>
        <w:textAlignment w:val="baseline"/>
        <w:rPr>
          <w:rFonts w:ascii="Arial" w:hAnsi="Arial" w:cs="Arial"/>
          <w:sz w:val="24"/>
          <w:szCs w:val="24"/>
        </w:rPr>
      </w:pPr>
      <w:r w:rsidRPr="004402A3">
        <w:rPr>
          <w:rFonts w:ascii="Arial" w:hAnsi="Arial" w:cs="Arial"/>
          <w:sz w:val="24"/>
          <w:szCs w:val="24"/>
        </w:rPr>
        <w:t xml:space="preserve">Los residuos sólidos deben ser removidos frecuentemente de las </w:t>
      </w:r>
      <w:r w:rsidR="006C56E7" w:rsidRPr="004402A3">
        <w:rPr>
          <w:rFonts w:ascii="Arial" w:hAnsi="Arial" w:cs="Arial"/>
          <w:sz w:val="24"/>
          <w:szCs w:val="24"/>
        </w:rPr>
        <w:t>áreas</w:t>
      </w:r>
      <w:r w:rsidRPr="004402A3">
        <w:rPr>
          <w:rFonts w:ascii="Arial" w:hAnsi="Arial" w:cs="Arial"/>
          <w:sz w:val="24"/>
          <w:szCs w:val="24"/>
        </w:rPr>
        <w:t xml:space="preserve"> de producción y disponerse de manera que se elimine la generación de malos olores, el refugio y alimento de ani</w:t>
      </w:r>
      <w:r w:rsidRPr="004402A3">
        <w:rPr>
          <w:rFonts w:ascii="Arial" w:hAnsi="Arial" w:cs="Arial"/>
          <w:sz w:val="24"/>
          <w:szCs w:val="24"/>
        </w:rPr>
        <w:t>males,</w:t>
      </w:r>
      <w:r w:rsidRPr="004402A3">
        <w:rPr>
          <w:rFonts w:ascii="Arial" w:hAnsi="Arial" w:cs="Arial"/>
          <w:sz w:val="24"/>
          <w:szCs w:val="24"/>
        </w:rPr>
        <w:t xml:space="preserve"> plagas y que no contribuya de otra </w:t>
      </w:r>
      <w:r w:rsidRPr="004402A3">
        <w:rPr>
          <w:rFonts w:ascii="Arial" w:hAnsi="Arial" w:cs="Arial"/>
          <w:sz w:val="24"/>
          <w:szCs w:val="24"/>
        </w:rPr>
        <w:t xml:space="preserve">forma al deterioro ambiental. </w:t>
      </w:r>
    </w:p>
    <w:p w:rsidR="004402A3" w:rsidRDefault="004402A3" w:rsidP="004402A3">
      <w:pPr>
        <w:spacing w:after="0" w:line="240" w:lineRule="auto"/>
        <w:jc w:val="both"/>
        <w:textAlignment w:val="baseline"/>
        <w:rPr>
          <w:rFonts w:ascii="Arial" w:hAnsi="Arial" w:cs="Arial"/>
          <w:sz w:val="24"/>
          <w:szCs w:val="24"/>
        </w:rPr>
      </w:pPr>
    </w:p>
    <w:p w:rsidR="004402A3" w:rsidRPr="004402A3" w:rsidRDefault="000A59A5" w:rsidP="004402A3">
      <w:pPr>
        <w:pStyle w:val="Prrafodelista"/>
        <w:numPr>
          <w:ilvl w:val="0"/>
          <w:numId w:val="7"/>
        </w:numPr>
        <w:spacing w:after="0" w:line="240" w:lineRule="auto"/>
        <w:jc w:val="both"/>
        <w:textAlignment w:val="baseline"/>
        <w:rPr>
          <w:rFonts w:ascii="Arial" w:eastAsia="Times New Roman" w:hAnsi="Arial" w:cs="Arial"/>
          <w:sz w:val="24"/>
          <w:szCs w:val="24"/>
          <w:lang w:eastAsia="es-CO"/>
        </w:rPr>
      </w:pPr>
      <w:r w:rsidRPr="004402A3">
        <w:rPr>
          <w:rFonts w:ascii="Arial" w:hAnsi="Arial" w:cs="Arial"/>
          <w:sz w:val="24"/>
          <w:szCs w:val="24"/>
        </w:rPr>
        <w:t>El establecimiento debe disponer de recipientes, locales e instalaciones apropiadas para la recolección y almacenamiento de los residuos sólidos, conforme a lo estipulado en las normas sanitarias vigentes. Cuando se generen residuos orgánicos de fácil descomposición se debe disponer de cuartos refrigerados para el manejo previo a su disposición final.</w:t>
      </w:r>
    </w:p>
    <w:p w:rsidR="004402A3" w:rsidRPr="004402A3" w:rsidRDefault="004402A3" w:rsidP="004402A3">
      <w:pPr>
        <w:pStyle w:val="Prrafodelista"/>
        <w:jc w:val="both"/>
        <w:rPr>
          <w:rFonts w:ascii="Arial" w:eastAsia="Times New Roman" w:hAnsi="Arial" w:cs="Arial"/>
          <w:sz w:val="24"/>
          <w:szCs w:val="24"/>
          <w:lang w:eastAsia="es-CO"/>
        </w:rPr>
      </w:pPr>
    </w:p>
    <w:p w:rsidR="004402A3" w:rsidRDefault="004402A3" w:rsidP="004402A3">
      <w:pPr>
        <w:spacing w:after="0" w:line="240" w:lineRule="auto"/>
        <w:jc w:val="both"/>
        <w:rPr>
          <w:rFonts w:ascii="Arial" w:hAnsi="Arial" w:cs="Arial"/>
          <w:b/>
          <w:color w:val="FF0000"/>
          <w:sz w:val="24"/>
          <w:szCs w:val="24"/>
        </w:rPr>
      </w:pPr>
    </w:p>
    <w:p w:rsidR="004402A3" w:rsidRDefault="004402A3" w:rsidP="004402A3">
      <w:pPr>
        <w:spacing w:after="0" w:line="240" w:lineRule="auto"/>
        <w:jc w:val="both"/>
        <w:rPr>
          <w:rFonts w:ascii="Arial" w:hAnsi="Arial" w:cs="Arial"/>
          <w:b/>
          <w:color w:val="FF0000"/>
          <w:sz w:val="24"/>
          <w:szCs w:val="24"/>
        </w:rPr>
      </w:pPr>
    </w:p>
    <w:p w:rsidR="00B27810" w:rsidRPr="00E42319" w:rsidRDefault="006C56E7" w:rsidP="004402A3">
      <w:pPr>
        <w:spacing w:after="0" w:line="240" w:lineRule="auto"/>
        <w:jc w:val="both"/>
        <w:rPr>
          <w:rFonts w:ascii="Arial" w:hAnsi="Arial" w:cs="Arial"/>
          <w:b/>
          <w:color w:val="FF0000"/>
          <w:sz w:val="24"/>
          <w:szCs w:val="24"/>
        </w:rPr>
      </w:pPr>
      <w:r w:rsidRPr="00E42319">
        <w:rPr>
          <w:rFonts w:ascii="Arial" w:hAnsi="Arial" w:cs="Arial"/>
          <w:b/>
          <w:color w:val="FF0000"/>
          <w:sz w:val="24"/>
          <w:szCs w:val="24"/>
        </w:rPr>
        <w:t>INSTALACIONES SANITARIAS</w:t>
      </w:r>
      <w:r w:rsidR="00E42319">
        <w:rPr>
          <w:rFonts w:ascii="Arial" w:hAnsi="Arial" w:cs="Arial"/>
          <w:b/>
          <w:color w:val="FF0000"/>
          <w:sz w:val="24"/>
          <w:szCs w:val="24"/>
        </w:rPr>
        <w:t>:</w:t>
      </w:r>
    </w:p>
    <w:p w:rsidR="006C56E7" w:rsidRPr="007F1078" w:rsidRDefault="006C56E7" w:rsidP="004402A3">
      <w:pPr>
        <w:spacing w:after="0" w:line="240" w:lineRule="auto"/>
        <w:jc w:val="both"/>
        <w:rPr>
          <w:rFonts w:ascii="Arial" w:hAnsi="Arial" w:cs="Arial"/>
          <w:sz w:val="24"/>
          <w:szCs w:val="24"/>
        </w:rPr>
      </w:pPr>
    </w:p>
    <w:p w:rsidR="006C56E7" w:rsidRPr="007F1078" w:rsidRDefault="006C56E7" w:rsidP="004402A3">
      <w:pPr>
        <w:spacing w:after="0" w:line="240" w:lineRule="auto"/>
        <w:jc w:val="both"/>
        <w:rPr>
          <w:rFonts w:ascii="Arial" w:hAnsi="Arial" w:cs="Arial"/>
          <w:sz w:val="24"/>
          <w:szCs w:val="24"/>
        </w:rPr>
      </w:pPr>
      <w:r w:rsidRPr="007F1078">
        <w:rPr>
          <w:rFonts w:ascii="Arial" w:hAnsi="Arial" w:cs="Arial"/>
          <w:sz w:val="24"/>
          <w:szCs w:val="24"/>
        </w:rPr>
        <w:t>En este punto vemos también que “</w:t>
      </w:r>
      <w:r w:rsidRPr="00E42319">
        <w:rPr>
          <w:rFonts w:ascii="Arial" w:hAnsi="Arial" w:cs="Arial"/>
          <w:b/>
          <w:sz w:val="24"/>
          <w:szCs w:val="24"/>
        </w:rPr>
        <w:t>MI PLACITA</w:t>
      </w:r>
      <w:r w:rsidRPr="007F1078">
        <w:rPr>
          <w:rFonts w:ascii="Arial" w:hAnsi="Arial" w:cs="Arial"/>
          <w:sz w:val="24"/>
          <w:szCs w:val="24"/>
        </w:rPr>
        <w:t>” no cumple con la normativa</w:t>
      </w:r>
      <w:r w:rsidR="00397306" w:rsidRPr="007F1078">
        <w:rPr>
          <w:rFonts w:ascii="Arial" w:hAnsi="Arial" w:cs="Arial"/>
          <w:sz w:val="24"/>
          <w:szCs w:val="24"/>
        </w:rPr>
        <w:t xml:space="preserve"> puesto que las baterías sanitarias están instaladas cerca de los puestos de venta.</w:t>
      </w:r>
    </w:p>
    <w:p w:rsidR="00397306" w:rsidRPr="007F1078" w:rsidRDefault="00397306" w:rsidP="004402A3">
      <w:pPr>
        <w:spacing w:after="0" w:line="240" w:lineRule="auto"/>
        <w:jc w:val="both"/>
        <w:rPr>
          <w:rFonts w:ascii="Arial" w:eastAsia="Times New Roman" w:hAnsi="Arial" w:cs="Arial"/>
          <w:sz w:val="24"/>
          <w:szCs w:val="24"/>
          <w:lang w:eastAsia="es-CO"/>
        </w:rPr>
      </w:pPr>
      <w:r w:rsidRPr="007F1078">
        <w:rPr>
          <w:rFonts w:ascii="Arial" w:hAnsi="Arial" w:cs="Arial"/>
          <w:sz w:val="24"/>
          <w:szCs w:val="24"/>
        </w:rPr>
        <w:t xml:space="preserve">En </w:t>
      </w:r>
      <w:r w:rsidRPr="007F1078">
        <w:rPr>
          <w:rFonts w:ascii="Arial" w:eastAsia="Times New Roman" w:hAnsi="Arial" w:cs="Arial"/>
          <w:sz w:val="24"/>
          <w:szCs w:val="24"/>
          <w:lang w:eastAsia="es-CO"/>
        </w:rPr>
        <w:t>el Articulo 8 del Capítulo 1 de la Ley 3075 de 1997</w:t>
      </w:r>
      <w:r w:rsidRPr="007F1078">
        <w:rPr>
          <w:rFonts w:ascii="Arial" w:eastAsia="Times New Roman" w:hAnsi="Arial" w:cs="Arial"/>
          <w:sz w:val="24"/>
          <w:szCs w:val="24"/>
          <w:lang w:eastAsia="es-CO"/>
        </w:rPr>
        <w:t xml:space="preserve"> también nos habla sobre la ubicación que estas baterías deben tener, tales como a una distancia de 100 metros de distancia de los puntos de venta, estas también deben contar con los implementos de aseo necesarios básicos como papel higiénico y jabón líquido, para una buena higiene.</w:t>
      </w:r>
    </w:p>
    <w:p w:rsidR="00397306" w:rsidRDefault="00397306" w:rsidP="004402A3">
      <w:pPr>
        <w:spacing w:after="0" w:line="240" w:lineRule="auto"/>
        <w:jc w:val="both"/>
        <w:rPr>
          <w:rFonts w:ascii="Arial" w:eastAsia="Times New Roman" w:hAnsi="Arial" w:cs="Arial"/>
          <w:sz w:val="24"/>
          <w:szCs w:val="24"/>
          <w:lang w:eastAsia="es-CO"/>
        </w:rPr>
      </w:pPr>
    </w:p>
    <w:p w:rsidR="00E42319" w:rsidRPr="007F1078" w:rsidRDefault="00E42319" w:rsidP="004402A3">
      <w:pPr>
        <w:spacing w:after="0" w:line="240" w:lineRule="auto"/>
        <w:jc w:val="both"/>
        <w:rPr>
          <w:rFonts w:ascii="Arial" w:eastAsia="Times New Roman" w:hAnsi="Arial" w:cs="Arial"/>
          <w:sz w:val="24"/>
          <w:szCs w:val="24"/>
          <w:lang w:eastAsia="es-CO"/>
        </w:rPr>
      </w:pPr>
    </w:p>
    <w:p w:rsidR="00397306" w:rsidRPr="00E42319" w:rsidRDefault="00397306" w:rsidP="004402A3">
      <w:pPr>
        <w:spacing w:after="0" w:line="240" w:lineRule="auto"/>
        <w:jc w:val="both"/>
        <w:rPr>
          <w:rFonts w:ascii="Arial" w:eastAsia="Times New Roman" w:hAnsi="Arial" w:cs="Arial"/>
          <w:b/>
          <w:color w:val="FF0000"/>
          <w:sz w:val="24"/>
          <w:szCs w:val="24"/>
          <w:lang w:eastAsia="es-CO"/>
        </w:rPr>
      </w:pPr>
      <w:r w:rsidRPr="00E42319">
        <w:rPr>
          <w:rFonts w:ascii="Arial" w:eastAsia="Times New Roman" w:hAnsi="Arial" w:cs="Arial"/>
          <w:b/>
          <w:color w:val="FF0000"/>
          <w:sz w:val="24"/>
          <w:szCs w:val="24"/>
          <w:lang w:eastAsia="es-CO"/>
        </w:rPr>
        <w:t>PISOS Y DRENAJES</w:t>
      </w:r>
      <w:r w:rsidR="00E42319" w:rsidRPr="00E42319">
        <w:rPr>
          <w:rFonts w:ascii="Arial" w:eastAsia="Times New Roman" w:hAnsi="Arial" w:cs="Arial"/>
          <w:b/>
          <w:color w:val="FF0000"/>
          <w:sz w:val="24"/>
          <w:szCs w:val="24"/>
          <w:lang w:eastAsia="es-CO"/>
        </w:rPr>
        <w:t>:</w:t>
      </w:r>
    </w:p>
    <w:p w:rsidR="00397306" w:rsidRPr="007F1078" w:rsidRDefault="00397306" w:rsidP="004402A3">
      <w:pPr>
        <w:spacing w:after="0" w:line="240" w:lineRule="auto"/>
        <w:jc w:val="both"/>
        <w:rPr>
          <w:rFonts w:ascii="Arial" w:hAnsi="Arial" w:cs="Arial"/>
          <w:sz w:val="24"/>
          <w:szCs w:val="24"/>
        </w:rPr>
      </w:pPr>
    </w:p>
    <w:p w:rsidR="00397306" w:rsidRDefault="00397306" w:rsidP="004402A3">
      <w:pPr>
        <w:spacing w:after="0" w:line="240" w:lineRule="auto"/>
        <w:jc w:val="both"/>
        <w:rPr>
          <w:rFonts w:ascii="Arial" w:eastAsia="Times New Roman" w:hAnsi="Arial" w:cs="Arial"/>
          <w:sz w:val="24"/>
          <w:szCs w:val="24"/>
          <w:lang w:eastAsia="es-CO"/>
        </w:rPr>
      </w:pPr>
      <w:r w:rsidRPr="007F1078">
        <w:rPr>
          <w:rFonts w:ascii="Arial" w:hAnsi="Arial" w:cs="Arial"/>
          <w:sz w:val="24"/>
          <w:szCs w:val="24"/>
        </w:rPr>
        <w:t>Aquí también evidenciamos que “</w:t>
      </w:r>
      <w:r w:rsidRPr="00E42319">
        <w:rPr>
          <w:rFonts w:ascii="Arial" w:hAnsi="Arial" w:cs="Arial"/>
          <w:b/>
          <w:sz w:val="24"/>
          <w:szCs w:val="24"/>
        </w:rPr>
        <w:t>MI PLACITA</w:t>
      </w:r>
      <w:r w:rsidRPr="007F1078">
        <w:rPr>
          <w:rFonts w:ascii="Arial" w:hAnsi="Arial" w:cs="Arial"/>
          <w:sz w:val="24"/>
          <w:szCs w:val="24"/>
        </w:rPr>
        <w:t xml:space="preserve">” no cumple con la normativa, los pisos están en cemento, cuentan con pocos drenajes y hemos de suponer que tampoco tiene el grado de inclinación que se dictamina en </w:t>
      </w:r>
      <w:r w:rsidRPr="007F1078">
        <w:rPr>
          <w:rFonts w:ascii="Arial" w:eastAsia="Times New Roman" w:hAnsi="Arial" w:cs="Arial"/>
          <w:sz w:val="24"/>
          <w:szCs w:val="24"/>
          <w:lang w:eastAsia="es-CO"/>
        </w:rPr>
        <w:t>la Ley 3075 de 1997</w:t>
      </w:r>
      <w:r w:rsidRPr="007F1078">
        <w:rPr>
          <w:rFonts w:ascii="Arial" w:eastAsia="Times New Roman" w:hAnsi="Arial" w:cs="Arial"/>
          <w:sz w:val="24"/>
          <w:szCs w:val="24"/>
          <w:lang w:eastAsia="es-CO"/>
        </w:rPr>
        <w:t xml:space="preserve"> es muy específica con la descripción de los pisos y drenajes: </w:t>
      </w:r>
    </w:p>
    <w:p w:rsidR="004402A3" w:rsidRPr="007F1078" w:rsidRDefault="004402A3" w:rsidP="004402A3">
      <w:pPr>
        <w:spacing w:after="0" w:line="240" w:lineRule="auto"/>
        <w:jc w:val="both"/>
        <w:rPr>
          <w:rFonts w:ascii="Arial" w:hAnsi="Arial" w:cs="Arial"/>
          <w:sz w:val="24"/>
          <w:szCs w:val="24"/>
        </w:rPr>
      </w:pPr>
    </w:p>
    <w:p w:rsidR="00397306" w:rsidRDefault="00397306" w:rsidP="004402A3">
      <w:pPr>
        <w:pStyle w:val="Prrafodelista"/>
        <w:numPr>
          <w:ilvl w:val="0"/>
          <w:numId w:val="6"/>
        </w:numPr>
        <w:spacing w:after="0" w:line="240" w:lineRule="auto"/>
        <w:jc w:val="both"/>
        <w:rPr>
          <w:rFonts w:ascii="Arial" w:hAnsi="Arial" w:cs="Arial"/>
          <w:sz w:val="24"/>
          <w:szCs w:val="24"/>
        </w:rPr>
      </w:pPr>
      <w:r w:rsidRPr="007F1078">
        <w:rPr>
          <w:rFonts w:ascii="Arial" w:hAnsi="Arial" w:cs="Arial"/>
          <w:sz w:val="24"/>
          <w:szCs w:val="24"/>
        </w:rPr>
        <w:t>Los pisos deben ser de materiales lavables, no porosos, sin grietas ni fisuras, que no sean deslizables, no absorbentes.</w:t>
      </w:r>
    </w:p>
    <w:p w:rsidR="004402A3" w:rsidRPr="007F1078" w:rsidRDefault="004402A3" w:rsidP="004402A3">
      <w:pPr>
        <w:pStyle w:val="Prrafodelista"/>
        <w:spacing w:after="0" w:line="240" w:lineRule="auto"/>
        <w:jc w:val="both"/>
        <w:rPr>
          <w:rFonts w:ascii="Arial" w:hAnsi="Arial" w:cs="Arial"/>
          <w:sz w:val="24"/>
          <w:szCs w:val="24"/>
        </w:rPr>
      </w:pPr>
    </w:p>
    <w:p w:rsidR="00397306" w:rsidRDefault="00397306" w:rsidP="004402A3">
      <w:pPr>
        <w:pStyle w:val="Prrafodelista"/>
        <w:numPr>
          <w:ilvl w:val="0"/>
          <w:numId w:val="6"/>
        </w:numPr>
        <w:spacing w:after="0" w:line="240" w:lineRule="auto"/>
        <w:jc w:val="both"/>
        <w:rPr>
          <w:rFonts w:ascii="Arial" w:hAnsi="Arial" w:cs="Arial"/>
          <w:sz w:val="24"/>
          <w:szCs w:val="24"/>
        </w:rPr>
      </w:pPr>
      <w:r w:rsidRPr="007F1078">
        <w:rPr>
          <w:rFonts w:ascii="Arial" w:hAnsi="Arial" w:cs="Arial"/>
          <w:sz w:val="24"/>
          <w:szCs w:val="24"/>
        </w:rPr>
        <w:t xml:space="preserve">Los pisos deben tener un grado de inclinación del 2% </w:t>
      </w:r>
      <w:r w:rsidR="00F84F81" w:rsidRPr="007F1078">
        <w:rPr>
          <w:rFonts w:ascii="Arial" w:hAnsi="Arial" w:cs="Arial"/>
          <w:sz w:val="24"/>
          <w:szCs w:val="24"/>
        </w:rPr>
        <w:t xml:space="preserve">para la evacuación de agua, un sifón de 10 cm de diámetro cada 40 </w:t>
      </w:r>
      <w:r w:rsidR="00F84F81" w:rsidRPr="007F1078">
        <w:rPr>
          <w:rFonts w:ascii="Arial" w:hAnsi="Arial" w:cs="Arial"/>
          <w:sz w:val="24"/>
          <w:szCs w:val="24"/>
        </w:rPr>
        <w:t>m</w:t>
      </w:r>
      <w:r w:rsidR="00F84F81" w:rsidRPr="007F1078">
        <w:rPr>
          <w:rFonts w:ascii="Arial" w:hAnsi="Arial" w:cs="Arial"/>
          <w:sz w:val="24"/>
          <w:szCs w:val="24"/>
        </w:rPr>
        <w:t>ts</w:t>
      </w:r>
      <w:r w:rsidR="00F84F81" w:rsidRPr="007F1078">
        <w:rPr>
          <w:rFonts w:ascii="Arial" w:hAnsi="Arial" w:cs="Arial"/>
          <w:sz w:val="24"/>
          <w:szCs w:val="24"/>
        </w:rPr>
        <w:t>2</w:t>
      </w:r>
      <w:r w:rsidR="004402A3">
        <w:rPr>
          <w:rFonts w:ascii="Arial" w:hAnsi="Arial" w:cs="Arial"/>
          <w:sz w:val="24"/>
          <w:szCs w:val="24"/>
        </w:rPr>
        <w:t>.</w:t>
      </w:r>
    </w:p>
    <w:p w:rsidR="004402A3" w:rsidRPr="007F1078" w:rsidRDefault="004402A3" w:rsidP="004402A3">
      <w:pPr>
        <w:pStyle w:val="Prrafodelista"/>
        <w:spacing w:after="0" w:line="240" w:lineRule="auto"/>
        <w:jc w:val="both"/>
        <w:rPr>
          <w:rFonts w:ascii="Arial" w:hAnsi="Arial" w:cs="Arial"/>
          <w:sz w:val="24"/>
          <w:szCs w:val="24"/>
        </w:rPr>
      </w:pPr>
    </w:p>
    <w:p w:rsidR="00F84F81" w:rsidRPr="007F1078" w:rsidRDefault="00F84F81" w:rsidP="004402A3">
      <w:pPr>
        <w:pStyle w:val="Prrafodelista"/>
        <w:numPr>
          <w:ilvl w:val="0"/>
          <w:numId w:val="6"/>
        </w:numPr>
        <w:spacing w:after="0" w:line="240" w:lineRule="auto"/>
        <w:jc w:val="both"/>
        <w:rPr>
          <w:rFonts w:ascii="Arial" w:hAnsi="Arial" w:cs="Arial"/>
          <w:sz w:val="24"/>
          <w:szCs w:val="24"/>
        </w:rPr>
      </w:pPr>
      <w:r w:rsidRPr="007F1078">
        <w:rPr>
          <w:rFonts w:ascii="Arial" w:hAnsi="Arial" w:cs="Arial"/>
          <w:sz w:val="24"/>
          <w:szCs w:val="24"/>
        </w:rPr>
        <w:t>Los drenajes de piso deben tener la debida protección con rejillas y, si se requieren trampas adecuadas para grasas y sólidos, estarán diseñadas de forma que permitan su limpieza.</w:t>
      </w:r>
    </w:p>
    <w:p w:rsidR="001D71D0" w:rsidRDefault="001D71D0" w:rsidP="004402A3">
      <w:pPr>
        <w:spacing w:after="0" w:line="240" w:lineRule="auto"/>
        <w:ind w:left="708" w:hanging="708"/>
        <w:jc w:val="both"/>
        <w:rPr>
          <w:rFonts w:ascii="Arial" w:hAnsi="Arial" w:cs="Arial"/>
          <w:sz w:val="24"/>
          <w:szCs w:val="24"/>
        </w:rPr>
      </w:pPr>
    </w:p>
    <w:p w:rsidR="00E42319" w:rsidRPr="007F1078" w:rsidRDefault="00E42319" w:rsidP="004402A3">
      <w:pPr>
        <w:spacing w:after="0" w:line="240" w:lineRule="auto"/>
        <w:ind w:left="708" w:hanging="708"/>
        <w:jc w:val="both"/>
        <w:rPr>
          <w:rFonts w:ascii="Arial" w:hAnsi="Arial" w:cs="Arial"/>
          <w:sz w:val="24"/>
          <w:szCs w:val="24"/>
        </w:rPr>
      </w:pPr>
    </w:p>
    <w:p w:rsidR="001D71D0" w:rsidRDefault="001D71D0" w:rsidP="004402A3">
      <w:pPr>
        <w:spacing w:after="0" w:line="240" w:lineRule="auto"/>
        <w:ind w:left="708" w:hanging="708"/>
        <w:jc w:val="both"/>
        <w:rPr>
          <w:rStyle w:val="Textoennegrita"/>
          <w:rFonts w:ascii="Arial" w:hAnsi="Arial" w:cs="Arial"/>
          <w:color w:val="FF0000"/>
          <w:spacing w:val="-3"/>
          <w:sz w:val="24"/>
          <w:szCs w:val="24"/>
          <w:shd w:val="clear" w:color="auto" w:fill="FFFFFF"/>
        </w:rPr>
      </w:pPr>
      <w:r w:rsidRPr="00E42319">
        <w:rPr>
          <w:rStyle w:val="Textoennegrita"/>
          <w:rFonts w:ascii="Arial" w:hAnsi="Arial" w:cs="Arial"/>
          <w:color w:val="FF0000"/>
          <w:spacing w:val="-3"/>
          <w:sz w:val="24"/>
          <w:szCs w:val="24"/>
          <w:shd w:val="clear" w:color="auto" w:fill="FFFFFF"/>
        </w:rPr>
        <w:t xml:space="preserve">PERSONAL </w:t>
      </w:r>
      <w:r w:rsidRPr="00E42319">
        <w:rPr>
          <w:rStyle w:val="Textoennegrita"/>
          <w:rFonts w:ascii="Arial" w:hAnsi="Arial" w:cs="Arial"/>
          <w:color w:val="FF0000"/>
          <w:spacing w:val="-3"/>
          <w:sz w:val="24"/>
          <w:szCs w:val="24"/>
          <w:shd w:val="clear" w:color="auto" w:fill="FFFFFF"/>
        </w:rPr>
        <w:t xml:space="preserve">MANIPULADOR </w:t>
      </w:r>
      <w:r w:rsidRPr="00E42319">
        <w:rPr>
          <w:rStyle w:val="Textoennegrita"/>
          <w:rFonts w:ascii="Arial" w:hAnsi="Arial" w:cs="Arial"/>
          <w:color w:val="FF0000"/>
          <w:spacing w:val="-3"/>
          <w:sz w:val="24"/>
          <w:szCs w:val="24"/>
          <w:shd w:val="clear" w:color="auto" w:fill="FFFFFF"/>
        </w:rPr>
        <w:t>DE</w:t>
      </w:r>
      <w:r w:rsidRPr="00E42319">
        <w:rPr>
          <w:rStyle w:val="Textoennegrita"/>
          <w:rFonts w:ascii="Arial" w:hAnsi="Arial" w:cs="Arial"/>
          <w:color w:val="FF0000"/>
          <w:spacing w:val="-3"/>
          <w:sz w:val="24"/>
          <w:szCs w:val="24"/>
          <w:shd w:val="clear" w:color="auto" w:fill="FFFFFF"/>
        </w:rPr>
        <w:t xml:space="preserve"> LOS ALIMENTOS</w:t>
      </w:r>
    </w:p>
    <w:p w:rsidR="00E42319" w:rsidRPr="00E42319" w:rsidRDefault="00E42319" w:rsidP="004402A3">
      <w:pPr>
        <w:spacing w:after="0" w:line="240" w:lineRule="auto"/>
        <w:ind w:left="708" w:hanging="708"/>
        <w:jc w:val="both"/>
        <w:rPr>
          <w:rStyle w:val="Textoennegrita"/>
          <w:rFonts w:ascii="Arial" w:hAnsi="Arial" w:cs="Arial"/>
          <w:color w:val="FF0000"/>
          <w:spacing w:val="-3"/>
          <w:sz w:val="24"/>
          <w:szCs w:val="24"/>
          <w:shd w:val="clear" w:color="auto" w:fill="FFFFFF"/>
        </w:rPr>
      </w:pPr>
    </w:p>
    <w:p w:rsidR="001D71D0" w:rsidRPr="007F1078" w:rsidRDefault="001D71D0" w:rsidP="004402A3">
      <w:pPr>
        <w:spacing w:after="0" w:line="240" w:lineRule="auto"/>
        <w:ind w:left="708" w:hanging="708"/>
        <w:jc w:val="both"/>
        <w:rPr>
          <w:rStyle w:val="Textoennegrita"/>
          <w:rFonts w:ascii="Arial" w:hAnsi="Arial" w:cs="Arial"/>
          <w:spacing w:val="-3"/>
          <w:sz w:val="24"/>
          <w:szCs w:val="24"/>
          <w:shd w:val="clear" w:color="auto" w:fill="FFFFFF"/>
        </w:rPr>
      </w:pPr>
    </w:p>
    <w:p w:rsidR="001D71D0" w:rsidRDefault="001D71D0" w:rsidP="004402A3">
      <w:pPr>
        <w:spacing w:after="0" w:line="240" w:lineRule="auto"/>
        <w:ind w:left="708" w:hanging="708"/>
        <w:jc w:val="both"/>
        <w:rPr>
          <w:rFonts w:ascii="Arial" w:hAnsi="Arial" w:cs="Arial"/>
          <w:b/>
          <w:color w:val="FF0000"/>
          <w:spacing w:val="-3"/>
          <w:sz w:val="24"/>
          <w:szCs w:val="24"/>
          <w:shd w:val="clear" w:color="auto" w:fill="FFFFFF"/>
        </w:rPr>
      </w:pPr>
      <w:r w:rsidRPr="00E42319">
        <w:rPr>
          <w:rFonts w:ascii="Arial" w:hAnsi="Arial" w:cs="Arial"/>
          <w:b/>
          <w:color w:val="FF0000"/>
          <w:spacing w:val="-3"/>
          <w:sz w:val="24"/>
          <w:szCs w:val="24"/>
          <w:shd w:val="clear" w:color="auto" w:fill="FFFFFF"/>
        </w:rPr>
        <w:t>¿VISTEN ADECUADAMENTE?</w:t>
      </w:r>
    </w:p>
    <w:p w:rsidR="00E42319" w:rsidRPr="00E42319" w:rsidRDefault="00E42319" w:rsidP="004402A3">
      <w:pPr>
        <w:spacing w:after="0" w:line="240" w:lineRule="auto"/>
        <w:ind w:left="708" w:hanging="708"/>
        <w:jc w:val="both"/>
        <w:rPr>
          <w:rFonts w:ascii="Arial" w:hAnsi="Arial" w:cs="Arial"/>
          <w:b/>
          <w:color w:val="FF0000"/>
          <w:spacing w:val="-3"/>
          <w:sz w:val="24"/>
          <w:szCs w:val="24"/>
          <w:shd w:val="clear" w:color="auto" w:fill="FFFFFF"/>
        </w:rPr>
      </w:pPr>
    </w:p>
    <w:p w:rsidR="001D71D0" w:rsidRPr="007F1078" w:rsidRDefault="001D71D0" w:rsidP="004402A3">
      <w:pPr>
        <w:spacing w:after="0" w:line="240" w:lineRule="auto"/>
        <w:jc w:val="both"/>
        <w:rPr>
          <w:rFonts w:ascii="Arial" w:eastAsia="Times New Roman" w:hAnsi="Arial" w:cs="Arial"/>
          <w:sz w:val="24"/>
          <w:szCs w:val="24"/>
          <w:lang w:eastAsia="es-CO"/>
        </w:rPr>
      </w:pPr>
      <w:r w:rsidRPr="007F1078">
        <w:rPr>
          <w:rFonts w:ascii="Arial" w:eastAsia="Times New Roman" w:hAnsi="Arial" w:cs="Arial"/>
          <w:sz w:val="24"/>
          <w:szCs w:val="24"/>
          <w:lang w:eastAsia="es-CO"/>
        </w:rPr>
        <w:t>El personal que trabaja en “</w:t>
      </w:r>
      <w:r w:rsidRPr="00E42319">
        <w:rPr>
          <w:rFonts w:ascii="Arial" w:eastAsia="Times New Roman" w:hAnsi="Arial" w:cs="Arial"/>
          <w:b/>
          <w:sz w:val="24"/>
          <w:szCs w:val="24"/>
          <w:lang w:eastAsia="es-CO"/>
        </w:rPr>
        <w:t>MI PLACITA</w:t>
      </w:r>
      <w:r w:rsidRPr="007F1078">
        <w:rPr>
          <w:rFonts w:ascii="Arial" w:eastAsia="Times New Roman" w:hAnsi="Arial" w:cs="Arial"/>
          <w:sz w:val="24"/>
          <w:szCs w:val="24"/>
          <w:lang w:eastAsia="es-CO"/>
        </w:rPr>
        <w:t xml:space="preserve">” no cuentan con la vestimenta adecuada para la manipulación de los alimentos, pues usan ropa normal. </w:t>
      </w:r>
    </w:p>
    <w:p w:rsidR="004402A3" w:rsidRDefault="001D71D0" w:rsidP="004402A3">
      <w:pPr>
        <w:spacing w:after="0" w:line="240" w:lineRule="auto"/>
        <w:jc w:val="both"/>
        <w:rPr>
          <w:rFonts w:ascii="Arial" w:hAnsi="Arial" w:cs="Arial"/>
          <w:sz w:val="24"/>
          <w:szCs w:val="24"/>
        </w:rPr>
      </w:pPr>
      <w:r w:rsidRPr="007F1078">
        <w:rPr>
          <w:rFonts w:ascii="Arial" w:hAnsi="Arial" w:cs="Arial"/>
          <w:sz w:val="24"/>
          <w:szCs w:val="24"/>
        </w:rPr>
        <w:t>La Resolución 2674 de 2013</w:t>
      </w:r>
      <w:r w:rsidRPr="007F1078">
        <w:rPr>
          <w:rFonts w:ascii="Arial" w:hAnsi="Arial" w:cs="Arial"/>
          <w:sz w:val="24"/>
          <w:szCs w:val="24"/>
        </w:rPr>
        <w:t xml:space="preserve"> hace un anexo a la </w:t>
      </w:r>
      <w:r w:rsidRPr="007F1078">
        <w:rPr>
          <w:rFonts w:ascii="Arial" w:hAnsi="Arial" w:cs="Arial"/>
          <w:sz w:val="24"/>
          <w:szCs w:val="24"/>
        </w:rPr>
        <w:t>Ley 3075 de 1997</w:t>
      </w:r>
      <w:r w:rsidR="008710F2" w:rsidRPr="007F1078">
        <w:rPr>
          <w:rFonts w:ascii="Arial" w:hAnsi="Arial" w:cs="Arial"/>
          <w:sz w:val="24"/>
          <w:szCs w:val="24"/>
        </w:rPr>
        <w:t xml:space="preserve"> en el Articulo 14 donde nos indica lo siguiente:</w:t>
      </w:r>
    </w:p>
    <w:p w:rsidR="004402A3" w:rsidRDefault="004402A3" w:rsidP="004402A3">
      <w:pPr>
        <w:spacing w:after="0" w:line="240" w:lineRule="auto"/>
        <w:jc w:val="both"/>
        <w:rPr>
          <w:rFonts w:ascii="Arial" w:hAnsi="Arial" w:cs="Arial"/>
          <w:sz w:val="24"/>
          <w:szCs w:val="24"/>
        </w:rPr>
      </w:pPr>
    </w:p>
    <w:p w:rsidR="008710F2" w:rsidRPr="004402A3" w:rsidRDefault="008710F2" w:rsidP="004402A3">
      <w:pPr>
        <w:spacing w:after="0" w:line="240" w:lineRule="auto"/>
        <w:jc w:val="both"/>
        <w:rPr>
          <w:rFonts w:ascii="Arial" w:hAnsi="Arial" w:cs="Arial"/>
          <w:b/>
          <w:color w:val="538135" w:themeColor="accent6" w:themeShade="BF"/>
          <w:sz w:val="24"/>
          <w:szCs w:val="24"/>
          <w:lang w:eastAsia="es-CO"/>
        </w:rPr>
      </w:pPr>
      <w:r w:rsidRPr="004402A3">
        <w:rPr>
          <w:rFonts w:ascii="Arial" w:hAnsi="Arial" w:cs="Arial"/>
          <w:b/>
          <w:color w:val="538135" w:themeColor="accent6" w:themeShade="BF"/>
          <w:sz w:val="24"/>
          <w:szCs w:val="24"/>
          <w:lang w:eastAsia="es-CO"/>
        </w:rPr>
        <w:t> </w:t>
      </w:r>
      <w:r w:rsidRPr="004402A3">
        <w:rPr>
          <w:rFonts w:ascii="Arial" w:hAnsi="Arial" w:cs="Arial"/>
          <w:b/>
          <w:color w:val="538135" w:themeColor="accent6" w:themeShade="BF"/>
          <w:sz w:val="24"/>
          <w:szCs w:val="24"/>
          <w:bdr w:val="none" w:sz="0" w:space="0" w:color="auto" w:frame="1"/>
          <w:lang w:eastAsia="es-CO"/>
        </w:rPr>
        <w:t>Indumentaria del manipulador:</w:t>
      </w:r>
    </w:p>
    <w:p w:rsidR="008710F2" w:rsidRPr="00E42319" w:rsidRDefault="008710F2" w:rsidP="004402A3">
      <w:pPr>
        <w:spacing w:after="0" w:line="240" w:lineRule="auto"/>
        <w:jc w:val="both"/>
        <w:rPr>
          <w:rFonts w:ascii="Arial"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hAnsi="Arial" w:cs="Arial"/>
          <w:sz w:val="24"/>
          <w:szCs w:val="24"/>
          <w:lang w:eastAsia="es-CO"/>
        </w:rPr>
      </w:pPr>
      <w:r w:rsidRPr="004402A3">
        <w:rPr>
          <w:rFonts w:ascii="Arial" w:hAnsi="Arial" w:cs="Arial"/>
          <w:sz w:val="24"/>
          <w:szCs w:val="24"/>
          <w:lang w:eastAsia="es-CO"/>
        </w:rPr>
        <w:t>En ningún caso se podrán aceptar colores grises o aquellos que impidan evidenciar su limpieza, en la dotación de los manipuladores de alimentos.</w:t>
      </w:r>
    </w:p>
    <w:p w:rsidR="004402A3" w:rsidRPr="00E42319" w:rsidRDefault="004402A3" w:rsidP="004402A3">
      <w:pPr>
        <w:spacing w:after="0" w:line="240" w:lineRule="auto"/>
        <w:jc w:val="both"/>
        <w:rPr>
          <w:rFonts w:ascii="Arial"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hAnsi="Arial" w:cs="Arial"/>
          <w:sz w:val="24"/>
          <w:szCs w:val="24"/>
          <w:lang w:eastAsia="es-CO"/>
        </w:rPr>
      </w:pPr>
      <w:r w:rsidRPr="004402A3">
        <w:rPr>
          <w:rFonts w:ascii="Arial" w:hAnsi="Arial" w:cs="Arial"/>
          <w:sz w:val="24"/>
          <w:szCs w:val="24"/>
          <w:lang w:eastAsia="es-CO"/>
        </w:rPr>
        <w:t>El manipulador de alimentos no podrá salir e ingresar al establecimiento con la vestimenta de trabajo.</w:t>
      </w:r>
    </w:p>
    <w:p w:rsidR="008710F2" w:rsidRPr="00E42319" w:rsidRDefault="008710F2" w:rsidP="004402A3">
      <w:pPr>
        <w:spacing w:after="0" w:line="240" w:lineRule="auto"/>
        <w:jc w:val="both"/>
        <w:rPr>
          <w:rFonts w:ascii="Arial"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hAnsi="Arial" w:cs="Arial"/>
          <w:sz w:val="24"/>
          <w:szCs w:val="24"/>
          <w:lang w:eastAsia="es-CO"/>
        </w:rPr>
      </w:pPr>
      <w:r w:rsidRPr="004402A3">
        <w:rPr>
          <w:rFonts w:ascii="Arial" w:hAnsi="Arial" w:cs="Arial"/>
          <w:sz w:val="24"/>
          <w:szCs w:val="24"/>
          <w:lang w:eastAsia="es-CO"/>
        </w:rPr>
        <w:t>Mantener el cabello recogido y cubierto totalmente mediante malla, gorro u otro medio efectivo.</w:t>
      </w:r>
    </w:p>
    <w:p w:rsidR="008710F2" w:rsidRPr="00E42319" w:rsidRDefault="008710F2" w:rsidP="004402A3">
      <w:pPr>
        <w:spacing w:after="0" w:line="240" w:lineRule="auto"/>
        <w:jc w:val="both"/>
        <w:rPr>
          <w:rFonts w:ascii="Arial"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hAnsi="Arial" w:cs="Arial"/>
          <w:sz w:val="24"/>
          <w:szCs w:val="24"/>
          <w:lang w:eastAsia="es-CO"/>
        </w:rPr>
      </w:pPr>
      <w:r w:rsidRPr="004402A3">
        <w:rPr>
          <w:rFonts w:ascii="Arial" w:hAnsi="Arial" w:cs="Arial"/>
          <w:sz w:val="24"/>
          <w:szCs w:val="24"/>
          <w:lang w:eastAsia="es-CO"/>
        </w:rPr>
        <w:t>Será obligatorio el uso de tapabocas desechables cubriendo nariz y boca mientras se manipula el alimento.</w:t>
      </w:r>
    </w:p>
    <w:p w:rsidR="008710F2" w:rsidRPr="00E42319" w:rsidRDefault="008710F2" w:rsidP="004402A3">
      <w:pPr>
        <w:spacing w:after="0" w:line="240" w:lineRule="auto"/>
        <w:jc w:val="both"/>
        <w:rPr>
          <w:rFonts w:ascii="Arial"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hAnsi="Arial" w:cs="Arial"/>
          <w:sz w:val="24"/>
          <w:szCs w:val="24"/>
          <w:lang w:eastAsia="es-CO"/>
        </w:rPr>
      </w:pPr>
      <w:r w:rsidRPr="004402A3">
        <w:rPr>
          <w:rFonts w:ascii="Arial" w:hAnsi="Arial" w:cs="Arial"/>
          <w:sz w:val="24"/>
          <w:szCs w:val="24"/>
          <w:lang w:eastAsia="es-CO"/>
        </w:rPr>
        <w:t>Los manipuladores no deben sentarse, acostarse, inclinarse o similares en el pasto, andenes o lugares donde la ropa de trabajo pueda contaminarse.</w:t>
      </w:r>
    </w:p>
    <w:p w:rsidR="008710F2" w:rsidRDefault="008710F2" w:rsidP="004402A3">
      <w:pPr>
        <w:spacing w:after="0" w:line="240" w:lineRule="auto"/>
        <w:jc w:val="both"/>
        <w:rPr>
          <w:rFonts w:ascii="Arial" w:hAnsi="Arial" w:cs="Arial"/>
          <w:sz w:val="24"/>
          <w:szCs w:val="24"/>
        </w:rPr>
      </w:pPr>
    </w:p>
    <w:p w:rsidR="00E42319" w:rsidRPr="007F1078" w:rsidRDefault="00E42319" w:rsidP="004402A3">
      <w:pPr>
        <w:spacing w:after="0" w:line="240" w:lineRule="auto"/>
        <w:jc w:val="both"/>
        <w:rPr>
          <w:rFonts w:ascii="Arial" w:hAnsi="Arial" w:cs="Arial"/>
          <w:sz w:val="24"/>
          <w:szCs w:val="24"/>
        </w:rPr>
      </w:pPr>
    </w:p>
    <w:p w:rsidR="001D71D0" w:rsidRPr="00E42319" w:rsidRDefault="008710F2" w:rsidP="004402A3">
      <w:pPr>
        <w:spacing w:after="0" w:line="240" w:lineRule="auto"/>
        <w:jc w:val="both"/>
        <w:rPr>
          <w:rFonts w:ascii="Arial" w:hAnsi="Arial" w:cs="Arial"/>
          <w:b/>
          <w:color w:val="FF0000"/>
          <w:spacing w:val="-3"/>
          <w:sz w:val="24"/>
          <w:szCs w:val="24"/>
          <w:shd w:val="clear" w:color="auto" w:fill="FFFFFF"/>
        </w:rPr>
      </w:pPr>
      <w:r w:rsidRPr="00E42319">
        <w:rPr>
          <w:rFonts w:ascii="Arial" w:hAnsi="Arial" w:cs="Arial"/>
          <w:b/>
          <w:color w:val="FF0000"/>
          <w:spacing w:val="-3"/>
          <w:sz w:val="24"/>
          <w:szCs w:val="24"/>
          <w:shd w:val="clear" w:color="auto" w:fill="FFFFFF"/>
        </w:rPr>
        <w:t>¿CUMPLEN CON LA HIGIENE BÁSICA?</w:t>
      </w:r>
    </w:p>
    <w:p w:rsidR="008710F2" w:rsidRPr="007F1078" w:rsidRDefault="008710F2" w:rsidP="004402A3">
      <w:pPr>
        <w:spacing w:after="0" w:line="240" w:lineRule="auto"/>
        <w:jc w:val="both"/>
        <w:rPr>
          <w:rFonts w:ascii="Arial" w:hAnsi="Arial" w:cs="Arial"/>
          <w:spacing w:val="-3"/>
          <w:sz w:val="24"/>
          <w:szCs w:val="24"/>
          <w:shd w:val="clear" w:color="auto" w:fill="FFFFFF"/>
        </w:rPr>
      </w:pPr>
    </w:p>
    <w:p w:rsidR="008710F2" w:rsidRPr="007F1078" w:rsidRDefault="008710F2" w:rsidP="004402A3">
      <w:pPr>
        <w:spacing w:after="0" w:line="240" w:lineRule="auto"/>
        <w:jc w:val="both"/>
        <w:rPr>
          <w:rFonts w:ascii="Arial" w:hAnsi="Arial" w:cs="Arial"/>
          <w:spacing w:val="-3"/>
          <w:sz w:val="24"/>
          <w:szCs w:val="24"/>
          <w:shd w:val="clear" w:color="auto" w:fill="FFFFFF"/>
        </w:rPr>
      </w:pPr>
      <w:r w:rsidRPr="007F1078">
        <w:rPr>
          <w:rFonts w:ascii="Arial" w:hAnsi="Arial" w:cs="Arial"/>
          <w:spacing w:val="-3"/>
          <w:sz w:val="24"/>
          <w:szCs w:val="24"/>
          <w:shd w:val="clear" w:color="auto" w:fill="FFFFFF"/>
        </w:rPr>
        <w:t xml:space="preserve">Los vendedores de </w:t>
      </w:r>
      <w:r w:rsidR="008708DD" w:rsidRPr="007F1078">
        <w:rPr>
          <w:rFonts w:ascii="Arial" w:hAnsi="Arial" w:cs="Arial"/>
          <w:spacing w:val="-3"/>
          <w:sz w:val="24"/>
          <w:szCs w:val="24"/>
          <w:shd w:val="clear" w:color="auto" w:fill="FFFFFF"/>
        </w:rPr>
        <w:t>“</w:t>
      </w:r>
      <w:r w:rsidR="008708DD" w:rsidRPr="00E42319">
        <w:rPr>
          <w:rFonts w:ascii="Arial" w:hAnsi="Arial" w:cs="Arial"/>
          <w:b/>
          <w:spacing w:val="-3"/>
          <w:sz w:val="24"/>
          <w:szCs w:val="24"/>
          <w:shd w:val="clear" w:color="auto" w:fill="FFFFFF"/>
        </w:rPr>
        <w:t>MI</w:t>
      </w:r>
      <w:r w:rsidRPr="00E42319">
        <w:rPr>
          <w:rFonts w:ascii="Arial" w:hAnsi="Arial" w:cs="Arial"/>
          <w:b/>
          <w:spacing w:val="-3"/>
          <w:sz w:val="24"/>
          <w:szCs w:val="24"/>
          <w:shd w:val="clear" w:color="auto" w:fill="FFFFFF"/>
        </w:rPr>
        <w:t xml:space="preserve"> PLACITA</w:t>
      </w:r>
      <w:r w:rsidRPr="007F1078">
        <w:rPr>
          <w:rFonts w:ascii="Arial" w:hAnsi="Arial" w:cs="Arial"/>
          <w:spacing w:val="-3"/>
          <w:sz w:val="24"/>
          <w:szCs w:val="24"/>
          <w:shd w:val="clear" w:color="auto" w:fill="FFFFFF"/>
        </w:rPr>
        <w:t>” tampoco cumplen con las condiciones básicas de higiene, puesto que al tiempo que manipulan dinero, están manipulando la materia prima y esto es un caso más que evidente de contaminación.</w:t>
      </w:r>
    </w:p>
    <w:p w:rsidR="008710F2" w:rsidRDefault="008710F2" w:rsidP="004402A3">
      <w:pPr>
        <w:spacing w:after="0" w:line="240" w:lineRule="auto"/>
        <w:jc w:val="both"/>
        <w:rPr>
          <w:rFonts w:ascii="Arial" w:hAnsi="Arial" w:cs="Arial"/>
          <w:spacing w:val="-3"/>
          <w:sz w:val="24"/>
          <w:szCs w:val="24"/>
          <w:shd w:val="clear" w:color="auto" w:fill="FFFFFF"/>
        </w:rPr>
      </w:pPr>
      <w:r w:rsidRPr="007F1078">
        <w:rPr>
          <w:rFonts w:ascii="Arial" w:hAnsi="Arial" w:cs="Arial"/>
          <w:spacing w:val="-3"/>
          <w:sz w:val="24"/>
          <w:szCs w:val="24"/>
          <w:shd w:val="clear" w:color="auto" w:fill="FFFFFF"/>
        </w:rPr>
        <w:t>En el Articulo 15 Capitulo IV de La Ley 3075 de 1997 nos da indicaciones puntuales de la higiene básica del manipulador:</w:t>
      </w:r>
    </w:p>
    <w:p w:rsidR="004402A3" w:rsidRPr="007F1078" w:rsidRDefault="004402A3" w:rsidP="004402A3">
      <w:pPr>
        <w:spacing w:after="0" w:line="240" w:lineRule="auto"/>
        <w:jc w:val="both"/>
        <w:rPr>
          <w:rFonts w:ascii="Arial" w:hAnsi="Arial" w:cs="Arial"/>
          <w:spacing w:val="-3"/>
          <w:sz w:val="24"/>
          <w:szCs w:val="24"/>
          <w:shd w:val="clear" w:color="auto" w:fill="FFFFFF"/>
        </w:rPr>
      </w:pPr>
    </w:p>
    <w:p w:rsidR="008710F2" w:rsidRPr="004402A3" w:rsidRDefault="008710F2" w:rsidP="004402A3">
      <w:pPr>
        <w:pStyle w:val="Prrafodelista"/>
        <w:numPr>
          <w:ilvl w:val="0"/>
          <w:numId w:val="6"/>
        </w:numPr>
        <w:spacing w:after="0" w:line="240" w:lineRule="auto"/>
        <w:jc w:val="both"/>
        <w:rPr>
          <w:rFonts w:ascii="Arial" w:eastAsia="Times New Roman" w:hAnsi="Arial" w:cs="Arial"/>
          <w:sz w:val="24"/>
          <w:szCs w:val="24"/>
          <w:lang w:eastAsia="es-CO"/>
        </w:rPr>
      </w:pPr>
      <w:r w:rsidRPr="007F1078">
        <w:rPr>
          <w:rFonts w:ascii="Arial" w:hAnsi="Arial" w:cs="Arial"/>
          <w:sz w:val="24"/>
          <w:szCs w:val="24"/>
        </w:rPr>
        <w:t>Mantener las uñas cortas, limpias y sin esmalte</w:t>
      </w:r>
      <w:r w:rsidR="004402A3">
        <w:rPr>
          <w:rFonts w:ascii="Arial" w:hAnsi="Arial" w:cs="Arial"/>
          <w:sz w:val="24"/>
          <w:szCs w:val="24"/>
        </w:rPr>
        <w:t>.</w:t>
      </w:r>
    </w:p>
    <w:p w:rsidR="004402A3" w:rsidRPr="007F1078" w:rsidRDefault="004402A3" w:rsidP="004402A3">
      <w:pPr>
        <w:pStyle w:val="Prrafodelista"/>
        <w:spacing w:after="0" w:line="240" w:lineRule="auto"/>
        <w:jc w:val="both"/>
        <w:rPr>
          <w:rFonts w:ascii="Arial" w:eastAsia="Times New Roman"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eastAsia="Times New Roman" w:hAnsi="Arial" w:cs="Arial"/>
          <w:sz w:val="24"/>
          <w:szCs w:val="24"/>
          <w:lang w:eastAsia="es-CO"/>
        </w:rPr>
      </w:pPr>
      <w:r w:rsidRPr="007F1078">
        <w:rPr>
          <w:rFonts w:ascii="Arial" w:hAnsi="Arial" w:cs="Arial"/>
          <w:sz w:val="24"/>
          <w:szCs w:val="24"/>
        </w:rPr>
        <w:t>De ser necesario el uso de guantes, estos deben mantenerse limpios, sin roturas o desperfectos y ser tratados con el mismo cuidado higiénico de las manos sin protección</w:t>
      </w:r>
      <w:r w:rsidRPr="007F1078">
        <w:rPr>
          <w:rFonts w:ascii="Arial" w:hAnsi="Arial" w:cs="Arial"/>
          <w:sz w:val="24"/>
          <w:szCs w:val="24"/>
        </w:rPr>
        <w:t>.</w:t>
      </w:r>
    </w:p>
    <w:p w:rsidR="004402A3" w:rsidRPr="007F1078" w:rsidRDefault="004402A3" w:rsidP="004402A3">
      <w:pPr>
        <w:pStyle w:val="Prrafodelista"/>
        <w:spacing w:after="0" w:line="240" w:lineRule="auto"/>
        <w:jc w:val="both"/>
        <w:rPr>
          <w:rFonts w:ascii="Arial" w:eastAsia="Times New Roman"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eastAsia="Times New Roman" w:hAnsi="Arial" w:cs="Arial"/>
          <w:sz w:val="24"/>
          <w:szCs w:val="24"/>
          <w:lang w:eastAsia="es-CO"/>
        </w:rPr>
      </w:pPr>
      <w:r w:rsidRPr="007F1078">
        <w:rPr>
          <w:rFonts w:ascii="Arial" w:hAnsi="Arial" w:cs="Arial"/>
          <w:sz w:val="24"/>
          <w:szCs w:val="24"/>
        </w:rPr>
        <w:t>No se permite utilizar anillos, aretes, joyas u otros accesorios mientras el personal realice sus labores.</w:t>
      </w:r>
      <w:r w:rsidRPr="007F1078">
        <w:rPr>
          <w:rFonts w:ascii="Arial" w:hAnsi="Arial" w:cs="Arial"/>
          <w:spacing w:val="-3"/>
          <w:sz w:val="24"/>
          <w:szCs w:val="24"/>
          <w:shd w:val="clear" w:color="auto" w:fill="FFFFFF"/>
        </w:rPr>
        <w:t xml:space="preserve">  </w:t>
      </w:r>
    </w:p>
    <w:p w:rsidR="004402A3" w:rsidRPr="007F1078" w:rsidRDefault="004402A3" w:rsidP="004402A3">
      <w:pPr>
        <w:pStyle w:val="Prrafodelista"/>
        <w:spacing w:after="0" w:line="240" w:lineRule="auto"/>
        <w:jc w:val="both"/>
        <w:rPr>
          <w:rFonts w:ascii="Arial" w:eastAsia="Times New Roman" w:hAnsi="Arial" w:cs="Arial"/>
          <w:sz w:val="24"/>
          <w:szCs w:val="24"/>
          <w:lang w:eastAsia="es-CO"/>
        </w:rPr>
      </w:pPr>
    </w:p>
    <w:p w:rsidR="008710F2" w:rsidRPr="004402A3" w:rsidRDefault="008710F2" w:rsidP="004402A3">
      <w:pPr>
        <w:pStyle w:val="Prrafodelista"/>
        <w:numPr>
          <w:ilvl w:val="0"/>
          <w:numId w:val="6"/>
        </w:numPr>
        <w:spacing w:after="0" w:line="240" w:lineRule="auto"/>
        <w:jc w:val="both"/>
        <w:rPr>
          <w:rFonts w:ascii="Arial" w:eastAsia="Times New Roman" w:hAnsi="Arial" w:cs="Arial"/>
          <w:sz w:val="24"/>
          <w:szCs w:val="24"/>
          <w:lang w:eastAsia="es-CO"/>
        </w:rPr>
      </w:pPr>
      <w:r w:rsidRPr="007F1078">
        <w:rPr>
          <w:rFonts w:ascii="Arial" w:hAnsi="Arial" w:cs="Arial"/>
          <w:sz w:val="24"/>
          <w:szCs w:val="24"/>
        </w:rPr>
        <w:t>Mantener el cabello recogido y cubierto totalmente mediante malla, gorro u otro medio efectivo</w:t>
      </w:r>
      <w:r w:rsidR="004402A3">
        <w:rPr>
          <w:rFonts w:ascii="Arial" w:hAnsi="Arial" w:cs="Arial"/>
          <w:sz w:val="24"/>
          <w:szCs w:val="24"/>
        </w:rPr>
        <w:t>.</w:t>
      </w:r>
    </w:p>
    <w:p w:rsidR="004402A3" w:rsidRPr="004402A3" w:rsidRDefault="004402A3" w:rsidP="004402A3">
      <w:pPr>
        <w:pStyle w:val="Prrafodelista"/>
        <w:jc w:val="both"/>
        <w:rPr>
          <w:rFonts w:ascii="Arial" w:eastAsia="Times New Roman" w:hAnsi="Arial" w:cs="Arial"/>
          <w:sz w:val="24"/>
          <w:szCs w:val="24"/>
          <w:lang w:eastAsia="es-CO"/>
        </w:rPr>
      </w:pPr>
    </w:p>
    <w:p w:rsidR="008710F2" w:rsidRPr="007F1078" w:rsidRDefault="008710F2" w:rsidP="004402A3">
      <w:pPr>
        <w:pStyle w:val="Prrafodelista"/>
        <w:numPr>
          <w:ilvl w:val="0"/>
          <w:numId w:val="6"/>
        </w:numPr>
        <w:spacing w:after="0" w:line="240" w:lineRule="auto"/>
        <w:jc w:val="both"/>
        <w:rPr>
          <w:rFonts w:ascii="Arial" w:eastAsia="Times New Roman" w:hAnsi="Arial" w:cs="Arial"/>
          <w:sz w:val="24"/>
          <w:szCs w:val="24"/>
          <w:lang w:eastAsia="es-CO"/>
        </w:rPr>
      </w:pPr>
      <w:r w:rsidRPr="007F1078">
        <w:rPr>
          <w:rFonts w:ascii="Arial" w:hAnsi="Arial" w:cs="Arial"/>
          <w:sz w:val="24"/>
          <w:szCs w:val="24"/>
        </w:rPr>
        <w:t xml:space="preserve">Lavarse las manos con agua y jabón, antes de comenzar su trabajo, cada vez que salga y regrese al </w:t>
      </w:r>
      <w:r w:rsidR="008708DD" w:rsidRPr="007F1078">
        <w:rPr>
          <w:rFonts w:ascii="Arial" w:hAnsi="Arial" w:cs="Arial"/>
          <w:sz w:val="24"/>
          <w:szCs w:val="24"/>
        </w:rPr>
        <w:t>área</w:t>
      </w:r>
      <w:r w:rsidRPr="007F1078">
        <w:rPr>
          <w:rFonts w:ascii="Arial" w:hAnsi="Arial" w:cs="Arial"/>
          <w:sz w:val="24"/>
          <w:szCs w:val="24"/>
        </w:rPr>
        <w:t xml:space="preserve"> asignada y después de manipular cualquier material u objeto que pudiese representar un riesgo de contaminación para el alimento</w:t>
      </w:r>
      <w:r w:rsidR="004402A3">
        <w:rPr>
          <w:rFonts w:ascii="Arial" w:hAnsi="Arial" w:cs="Arial"/>
          <w:sz w:val="24"/>
          <w:szCs w:val="24"/>
        </w:rPr>
        <w:t>.</w:t>
      </w:r>
    </w:p>
    <w:p w:rsidR="001D71D0" w:rsidRDefault="001D71D0" w:rsidP="004402A3">
      <w:pPr>
        <w:spacing w:after="0" w:line="240" w:lineRule="auto"/>
        <w:jc w:val="both"/>
        <w:rPr>
          <w:rFonts w:ascii="Arial" w:hAnsi="Arial" w:cs="Arial"/>
          <w:b/>
          <w:color w:val="FF0000"/>
          <w:sz w:val="24"/>
          <w:szCs w:val="24"/>
        </w:rPr>
      </w:pPr>
    </w:p>
    <w:p w:rsidR="004402A3" w:rsidRPr="00E42319" w:rsidRDefault="004402A3" w:rsidP="004402A3">
      <w:pPr>
        <w:spacing w:after="0" w:line="240" w:lineRule="auto"/>
        <w:jc w:val="both"/>
        <w:rPr>
          <w:rFonts w:ascii="Arial" w:hAnsi="Arial" w:cs="Arial"/>
          <w:b/>
          <w:color w:val="FF0000"/>
          <w:sz w:val="24"/>
          <w:szCs w:val="24"/>
        </w:rPr>
      </w:pPr>
    </w:p>
    <w:p w:rsidR="001D71D0" w:rsidRPr="007F1078" w:rsidRDefault="008708DD" w:rsidP="004402A3">
      <w:pPr>
        <w:spacing w:after="0" w:line="240" w:lineRule="auto"/>
        <w:ind w:left="708" w:hanging="708"/>
        <w:jc w:val="both"/>
        <w:rPr>
          <w:rFonts w:ascii="Arial" w:hAnsi="Arial" w:cs="Arial"/>
          <w:color w:val="888888"/>
          <w:spacing w:val="-3"/>
          <w:sz w:val="24"/>
          <w:szCs w:val="24"/>
          <w:shd w:val="clear" w:color="auto" w:fill="FFFFFF"/>
        </w:rPr>
      </w:pPr>
      <w:r w:rsidRPr="00E42319">
        <w:rPr>
          <w:rFonts w:ascii="Arial" w:hAnsi="Arial" w:cs="Arial"/>
          <w:b/>
          <w:color w:val="FF0000"/>
          <w:spacing w:val="-3"/>
          <w:sz w:val="24"/>
          <w:szCs w:val="24"/>
          <w:shd w:val="clear" w:color="auto" w:fill="FFFFFF"/>
        </w:rPr>
        <w:t>¿EXISTE CONTAMINACIÓN?</w:t>
      </w:r>
    </w:p>
    <w:p w:rsidR="007F1078" w:rsidRPr="007F1078" w:rsidRDefault="007F1078" w:rsidP="004402A3">
      <w:pPr>
        <w:spacing w:after="0" w:line="240" w:lineRule="auto"/>
        <w:ind w:left="708" w:hanging="708"/>
        <w:jc w:val="both"/>
        <w:rPr>
          <w:rFonts w:ascii="Arial" w:hAnsi="Arial" w:cs="Arial"/>
          <w:color w:val="888888"/>
          <w:spacing w:val="-3"/>
          <w:sz w:val="24"/>
          <w:szCs w:val="24"/>
          <w:shd w:val="clear" w:color="auto" w:fill="FFFFFF"/>
        </w:rPr>
      </w:pPr>
    </w:p>
    <w:p w:rsidR="004402A3" w:rsidRDefault="007F1078" w:rsidP="004402A3">
      <w:pPr>
        <w:spacing w:after="0" w:line="240" w:lineRule="auto"/>
        <w:jc w:val="both"/>
        <w:rPr>
          <w:rFonts w:ascii="Arial" w:hAnsi="Arial" w:cs="Arial"/>
          <w:sz w:val="24"/>
          <w:szCs w:val="24"/>
          <w:shd w:val="clear" w:color="auto" w:fill="FFFFFF"/>
        </w:rPr>
      </w:pPr>
      <w:r w:rsidRPr="007F1078">
        <w:rPr>
          <w:rFonts w:ascii="Arial" w:hAnsi="Arial" w:cs="Arial"/>
          <w:sz w:val="24"/>
          <w:szCs w:val="24"/>
          <w:shd w:val="clear" w:color="auto" w:fill="FFFFFF"/>
        </w:rPr>
        <w:t>En “</w:t>
      </w:r>
      <w:r w:rsidRPr="00E42319">
        <w:rPr>
          <w:rFonts w:ascii="Arial" w:hAnsi="Arial" w:cs="Arial"/>
          <w:b/>
          <w:sz w:val="24"/>
          <w:szCs w:val="24"/>
          <w:shd w:val="clear" w:color="auto" w:fill="FFFFFF"/>
        </w:rPr>
        <w:t>MI PLACITA</w:t>
      </w:r>
      <w:r w:rsidRPr="007F1078">
        <w:rPr>
          <w:rFonts w:ascii="Arial" w:hAnsi="Arial" w:cs="Arial"/>
          <w:sz w:val="24"/>
          <w:szCs w:val="24"/>
          <w:shd w:val="clear" w:color="auto" w:fill="FFFFFF"/>
        </w:rPr>
        <w:t>” se evidencia no solo varios tipos de contaminación, si no que no el establecimiento en general cumple con la normatividad de salubridad requerida por la Ley, se palpan casos tan puntuales que, de ser este espacio visitado por alguna auditoria con referente a salubridad, puede sufrir un sellamiento parcial o total por no cumplir con los estándares de calidad:</w:t>
      </w:r>
    </w:p>
    <w:p w:rsidR="004402A3" w:rsidRPr="007F1078" w:rsidRDefault="004402A3" w:rsidP="004402A3">
      <w:pPr>
        <w:spacing w:after="0" w:line="240" w:lineRule="auto"/>
        <w:jc w:val="both"/>
        <w:rPr>
          <w:rFonts w:ascii="Arial" w:hAnsi="Arial" w:cs="Arial"/>
          <w:sz w:val="24"/>
          <w:szCs w:val="24"/>
          <w:shd w:val="clear" w:color="auto" w:fill="FFFFFF"/>
        </w:rPr>
      </w:pPr>
    </w:p>
    <w:p w:rsidR="007F1078" w:rsidRDefault="007F1078" w:rsidP="004402A3">
      <w:pPr>
        <w:pStyle w:val="Prrafodelista"/>
        <w:numPr>
          <w:ilvl w:val="0"/>
          <w:numId w:val="6"/>
        </w:numPr>
        <w:spacing w:after="0" w:line="240" w:lineRule="auto"/>
        <w:jc w:val="both"/>
        <w:rPr>
          <w:rFonts w:ascii="Arial" w:hAnsi="Arial" w:cs="Arial"/>
          <w:sz w:val="24"/>
          <w:szCs w:val="24"/>
          <w:shd w:val="clear" w:color="auto" w:fill="FFFFFF"/>
        </w:rPr>
      </w:pPr>
      <w:r w:rsidRPr="007F1078">
        <w:rPr>
          <w:rFonts w:ascii="Arial" w:hAnsi="Arial" w:cs="Arial"/>
          <w:sz w:val="24"/>
          <w:szCs w:val="24"/>
          <w:shd w:val="clear" w:color="auto" w:fill="FFFFFF"/>
        </w:rPr>
        <w:t>No hay distribución adecuada de las áreas (fruta – legumbres – granos – carnes).</w:t>
      </w:r>
    </w:p>
    <w:p w:rsidR="004402A3" w:rsidRPr="007F1078" w:rsidRDefault="004402A3" w:rsidP="004402A3">
      <w:pPr>
        <w:pStyle w:val="Prrafodelista"/>
        <w:spacing w:after="0" w:line="240" w:lineRule="auto"/>
        <w:jc w:val="both"/>
        <w:rPr>
          <w:rFonts w:ascii="Arial" w:hAnsi="Arial" w:cs="Arial"/>
          <w:sz w:val="24"/>
          <w:szCs w:val="24"/>
          <w:shd w:val="clear" w:color="auto" w:fill="FFFFFF"/>
        </w:rPr>
      </w:pPr>
    </w:p>
    <w:p w:rsidR="007F1078" w:rsidRDefault="007F1078" w:rsidP="004402A3">
      <w:pPr>
        <w:pStyle w:val="Prrafodelista"/>
        <w:numPr>
          <w:ilvl w:val="0"/>
          <w:numId w:val="6"/>
        </w:numPr>
        <w:spacing w:after="0" w:line="240" w:lineRule="auto"/>
        <w:jc w:val="both"/>
        <w:rPr>
          <w:rFonts w:ascii="Arial" w:hAnsi="Arial" w:cs="Arial"/>
          <w:sz w:val="24"/>
          <w:szCs w:val="24"/>
          <w:shd w:val="clear" w:color="auto" w:fill="FFFFFF"/>
        </w:rPr>
      </w:pPr>
      <w:r w:rsidRPr="007F1078">
        <w:rPr>
          <w:rFonts w:ascii="Arial" w:hAnsi="Arial" w:cs="Arial"/>
          <w:sz w:val="24"/>
          <w:szCs w:val="24"/>
          <w:shd w:val="clear" w:color="auto" w:fill="FFFFFF"/>
        </w:rPr>
        <w:t>Los ambientes (Puestos de venta) no cumplen con las condiciones adecuadas como pisos, paredes, divisiones, entre otras.</w:t>
      </w:r>
    </w:p>
    <w:p w:rsidR="004402A3" w:rsidRPr="004402A3" w:rsidRDefault="004402A3" w:rsidP="004402A3">
      <w:pPr>
        <w:pStyle w:val="Prrafodelista"/>
        <w:jc w:val="both"/>
        <w:rPr>
          <w:rFonts w:ascii="Arial" w:hAnsi="Arial" w:cs="Arial"/>
          <w:sz w:val="24"/>
          <w:szCs w:val="24"/>
          <w:shd w:val="clear" w:color="auto" w:fill="FFFFFF"/>
        </w:rPr>
      </w:pPr>
    </w:p>
    <w:p w:rsidR="007F1078" w:rsidRDefault="007F1078" w:rsidP="004402A3">
      <w:pPr>
        <w:pStyle w:val="Prrafodelista"/>
        <w:numPr>
          <w:ilvl w:val="0"/>
          <w:numId w:val="6"/>
        </w:numPr>
        <w:spacing w:after="0" w:line="240" w:lineRule="auto"/>
        <w:jc w:val="both"/>
        <w:rPr>
          <w:rFonts w:ascii="Arial" w:hAnsi="Arial" w:cs="Arial"/>
          <w:sz w:val="24"/>
          <w:szCs w:val="24"/>
          <w:shd w:val="clear" w:color="auto" w:fill="FFFFFF"/>
        </w:rPr>
      </w:pPr>
      <w:r w:rsidRPr="007F1078">
        <w:rPr>
          <w:rFonts w:ascii="Arial" w:hAnsi="Arial" w:cs="Arial"/>
          <w:sz w:val="24"/>
          <w:szCs w:val="24"/>
          <w:shd w:val="clear" w:color="auto" w:fill="FFFFFF"/>
        </w:rPr>
        <w:t>La recolección de los desechos no se hace de una manera adecuada por que no se discriminan, el reciclaje, los desechos sólidos, los desechos líquidos.</w:t>
      </w:r>
    </w:p>
    <w:p w:rsidR="004402A3" w:rsidRPr="007F1078" w:rsidRDefault="004402A3" w:rsidP="004402A3">
      <w:pPr>
        <w:pStyle w:val="Prrafodelista"/>
        <w:spacing w:after="0" w:line="240" w:lineRule="auto"/>
        <w:jc w:val="both"/>
        <w:rPr>
          <w:rFonts w:ascii="Arial" w:hAnsi="Arial" w:cs="Arial"/>
          <w:sz w:val="24"/>
          <w:szCs w:val="24"/>
          <w:shd w:val="clear" w:color="auto" w:fill="FFFFFF"/>
        </w:rPr>
      </w:pPr>
    </w:p>
    <w:p w:rsidR="007F1078" w:rsidRPr="007F1078" w:rsidRDefault="007F1078" w:rsidP="004402A3">
      <w:pPr>
        <w:pStyle w:val="Prrafodelista"/>
        <w:numPr>
          <w:ilvl w:val="0"/>
          <w:numId w:val="6"/>
        </w:numPr>
        <w:spacing w:after="0" w:line="240" w:lineRule="auto"/>
        <w:jc w:val="both"/>
        <w:rPr>
          <w:rFonts w:ascii="Arial" w:hAnsi="Arial" w:cs="Arial"/>
          <w:sz w:val="24"/>
          <w:szCs w:val="24"/>
          <w:shd w:val="clear" w:color="auto" w:fill="FFFFFF"/>
        </w:rPr>
      </w:pPr>
      <w:r w:rsidRPr="007F1078">
        <w:rPr>
          <w:rFonts w:ascii="Arial" w:hAnsi="Arial" w:cs="Arial"/>
          <w:sz w:val="24"/>
          <w:szCs w:val="24"/>
          <w:shd w:val="clear" w:color="auto" w:fill="FFFFFF"/>
        </w:rPr>
        <w:t>El personal que labora en “</w:t>
      </w:r>
      <w:r w:rsidRPr="00E42319">
        <w:rPr>
          <w:rFonts w:ascii="Arial" w:hAnsi="Arial" w:cs="Arial"/>
          <w:b/>
          <w:sz w:val="24"/>
          <w:szCs w:val="24"/>
          <w:shd w:val="clear" w:color="auto" w:fill="FFFFFF"/>
        </w:rPr>
        <w:t>MI PLACITA</w:t>
      </w:r>
      <w:r w:rsidRPr="007F1078">
        <w:rPr>
          <w:rFonts w:ascii="Arial" w:hAnsi="Arial" w:cs="Arial"/>
          <w:sz w:val="24"/>
          <w:szCs w:val="24"/>
          <w:shd w:val="clear" w:color="auto" w:fill="FFFFFF"/>
        </w:rPr>
        <w:t>” no cuenta con los uniformes ni la capacitación pertinente para manipular alimentos.</w:t>
      </w:r>
    </w:p>
    <w:p w:rsidR="007F1078" w:rsidRDefault="007F1078" w:rsidP="004402A3">
      <w:pPr>
        <w:spacing w:after="0" w:line="240" w:lineRule="auto"/>
        <w:jc w:val="both"/>
        <w:rPr>
          <w:rFonts w:ascii="Arial" w:hAnsi="Arial" w:cs="Arial"/>
          <w:sz w:val="24"/>
          <w:szCs w:val="24"/>
          <w:shd w:val="clear" w:color="auto" w:fill="FFFFFF"/>
        </w:rPr>
      </w:pPr>
    </w:p>
    <w:p w:rsidR="00E42319" w:rsidRDefault="00E42319" w:rsidP="004402A3">
      <w:pPr>
        <w:spacing w:after="0" w:line="240" w:lineRule="auto"/>
        <w:jc w:val="both"/>
        <w:rPr>
          <w:rFonts w:ascii="Arial" w:hAnsi="Arial" w:cs="Arial"/>
          <w:sz w:val="24"/>
          <w:szCs w:val="24"/>
          <w:shd w:val="clear" w:color="auto" w:fill="FFFFFF"/>
        </w:rPr>
      </w:pPr>
    </w:p>
    <w:p w:rsidR="007F1078" w:rsidRPr="00E42319" w:rsidRDefault="00E42319" w:rsidP="004402A3">
      <w:pPr>
        <w:spacing w:after="0" w:line="240" w:lineRule="auto"/>
        <w:jc w:val="both"/>
        <w:rPr>
          <w:rFonts w:ascii="Arial" w:hAnsi="Arial" w:cs="Arial"/>
          <w:b/>
          <w:color w:val="FF0000"/>
          <w:spacing w:val="-3"/>
          <w:sz w:val="24"/>
          <w:szCs w:val="24"/>
          <w:shd w:val="clear" w:color="auto" w:fill="FFFFFF"/>
        </w:rPr>
      </w:pPr>
      <w:r w:rsidRPr="00E42319">
        <w:rPr>
          <w:rFonts w:ascii="Arial" w:hAnsi="Arial" w:cs="Arial"/>
          <w:b/>
          <w:color w:val="FF0000"/>
          <w:spacing w:val="-3"/>
          <w:sz w:val="24"/>
          <w:szCs w:val="24"/>
          <w:shd w:val="clear" w:color="auto" w:fill="FFFFFF"/>
        </w:rPr>
        <w:t>¿CUMPLEN EL ARTÍCULO 35?</w:t>
      </w:r>
    </w:p>
    <w:p w:rsidR="00944233" w:rsidRDefault="00944233" w:rsidP="004402A3">
      <w:pPr>
        <w:spacing w:after="0" w:line="240" w:lineRule="auto"/>
        <w:jc w:val="both"/>
        <w:rPr>
          <w:rFonts w:ascii="Arial" w:hAnsi="Arial" w:cs="Arial"/>
          <w:spacing w:val="-3"/>
          <w:sz w:val="24"/>
          <w:szCs w:val="24"/>
          <w:shd w:val="clear" w:color="auto" w:fill="FFFFFF"/>
        </w:rPr>
      </w:pPr>
    </w:p>
    <w:p w:rsidR="00944233" w:rsidRDefault="005919BB" w:rsidP="004402A3">
      <w:pPr>
        <w:spacing w:after="0" w:line="240" w:lineRule="auto"/>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En el Artículo 35 de la Ley 3075 de 1997 nos habla sobre el EXPENDIO DE ALIMENTOS y las condiciones en las que este servicio se debe hacer.</w:t>
      </w:r>
    </w:p>
    <w:p w:rsidR="005919BB" w:rsidRDefault="005919BB" w:rsidP="004402A3">
      <w:pPr>
        <w:spacing w:after="0" w:line="240" w:lineRule="auto"/>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w:t>
      </w:r>
      <w:r w:rsidRPr="004402A3">
        <w:rPr>
          <w:rFonts w:ascii="Arial" w:hAnsi="Arial" w:cs="Arial"/>
          <w:b/>
          <w:spacing w:val="-3"/>
          <w:sz w:val="24"/>
          <w:szCs w:val="24"/>
          <w:shd w:val="clear" w:color="auto" w:fill="FFFFFF"/>
        </w:rPr>
        <w:t>MI PLACITA</w:t>
      </w:r>
      <w:r>
        <w:rPr>
          <w:rFonts w:ascii="Arial" w:hAnsi="Arial" w:cs="Arial"/>
          <w:spacing w:val="-3"/>
          <w:sz w:val="24"/>
          <w:szCs w:val="24"/>
          <w:shd w:val="clear" w:color="auto" w:fill="FFFFFF"/>
        </w:rPr>
        <w:t>” no cumple con los mas mínimos estándares que exigen en dicho Artículo, el cual nos habla de lo siguiente:</w:t>
      </w:r>
    </w:p>
    <w:p w:rsidR="004402A3" w:rsidRDefault="004402A3" w:rsidP="004402A3">
      <w:pPr>
        <w:spacing w:after="0" w:line="240" w:lineRule="auto"/>
        <w:jc w:val="both"/>
        <w:rPr>
          <w:rFonts w:ascii="Arial" w:hAnsi="Arial" w:cs="Arial"/>
          <w:spacing w:val="-3"/>
          <w:sz w:val="24"/>
          <w:szCs w:val="24"/>
          <w:shd w:val="clear" w:color="auto" w:fill="FFFFFF"/>
        </w:rPr>
      </w:pPr>
    </w:p>
    <w:p w:rsidR="005919BB" w:rsidRPr="004402A3" w:rsidRDefault="005919BB" w:rsidP="004402A3">
      <w:pPr>
        <w:pStyle w:val="Prrafodelista"/>
        <w:numPr>
          <w:ilvl w:val="0"/>
          <w:numId w:val="6"/>
        </w:numPr>
        <w:spacing w:after="0" w:line="240" w:lineRule="auto"/>
        <w:jc w:val="both"/>
        <w:rPr>
          <w:rFonts w:ascii="Arial" w:hAnsi="Arial" w:cs="Arial"/>
          <w:sz w:val="28"/>
          <w:szCs w:val="24"/>
          <w:shd w:val="clear" w:color="auto" w:fill="FFFFFF"/>
        </w:rPr>
      </w:pPr>
      <w:r w:rsidRPr="004402A3">
        <w:rPr>
          <w:rFonts w:ascii="Arial" w:hAnsi="Arial" w:cs="Arial"/>
          <w:sz w:val="24"/>
        </w:rPr>
        <w:t>El expendio de los alimentos deberá realizarse en condiciones que garanticen la conservació</w:t>
      </w:r>
      <w:r w:rsidRPr="004402A3">
        <w:rPr>
          <w:rFonts w:ascii="Arial" w:hAnsi="Arial" w:cs="Arial"/>
          <w:sz w:val="24"/>
        </w:rPr>
        <w:t xml:space="preserve">n y protección de los mismos. </w:t>
      </w:r>
    </w:p>
    <w:p w:rsidR="004402A3" w:rsidRPr="004402A3" w:rsidRDefault="004402A3" w:rsidP="004402A3">
      <w:pPr>
        <w:pStyle w:val="Prrafodelista"/>
        <w:spacing w:after="0" w:line="240" w:lineRule="auto"/>
        <w:jc w:val="both"/>
        <w:rPr>
          <w:rFonts w:ascii="Arial" w:hAnsi="Arial" w:cs="Arial"/>
          <w:sz w:val="28"/>
          <w:szCs w:val="24"/>
          <w:shd w:val="clear" w:color="auto" w:fill="FFFFFF"/>
        </w:rPr>
      </w:pPr>
    </w:p>
    <w:p w:rsidR="005919BB" w:rsidRPr="004402A3" w:rsidRDefault="005919BB" w:rsidP="004402A3">
      <w:pPr>
        <w:pStyle w:val="Prrafodelista"/>
        <w:numPr>
          <w:ilvl w:val="0"/>
          <w:numId w:val="6"/>
        </w:numPr>
        <w:spacing w:after="0" w:line="240" w:lineRule="auto"/>
        <w:jc w:val="both"/>
        <w:rPr>
          <w:rFonts w:ascii="Arial" w:hAnsi="Arial" w:cs="Arial"/>
          <w:sz w:val="28"/>
          <w:szCs w:val="24"/>
          <w:shd w:val="clear" w:color="auto" w:fill="FFFFFF"/>
        </w:rPr>
      </w:pPr>
      <w:r w:rsidRPr="004402A3">
        <w:rPr>
          <w:rFonts w:ascii="Arial" w:hAnsi="Arial" w:cs="Arial"/>
          <w:sz w:val="24"/>
        </w:rPr>
        <w:t>Los establecimientos que se dediquen al expendio de los alimentos deber n contar con los estantes adecuados para la</w:t>
      </w:r>
      <w:r w:rsidRPr="004402A3">
        <w:rPr>
          <w:rFonts w:ascii="Arial" w:hAnsi="Arial" w:cs="Arial"/>
          <w:sz w:val="24"/>
        </w:rPr>
        <w:t xml:space="preserve"> exhibición de los productos. </w:t>
      </w:r>
    </w:p>
    <w:p w:rsidR="004402A3" w:rsidRPr="004402A3" w:rsidRDefault="004402A3" w:rsidP="004402A3">
      <w:pPr>
        <w:pStyle w:val="Prrafodelista"/>
        <w:spacing w:after="0" w:line="240" w:lineRule="auto"/>
        <w:jc w:val="both"/>
        <w:rPr>
          <w:rFonts w:ascii="Arial" w:hAnsi="Arial" w:cs="Arial"/>
          <w:sz w:val="28"/>
          <w:szCs w:val="24"/>
          <w:shd w:val="clear" w:color="auto" w:fill="FFFFFF"/>
        </w:rPr>
      </w:pPr>
    </w:p>
    <w:p w:rsidR="005919BB" w:rsidRPr="004402A3" w:rsidRDefault="005919BB" w:rsidP="004402A3">
      <w:pPr>
        <w:pStyle w:val="Prrafodelista"/>
        <w:numPr>
          <w:ilvl w:val="0"/>
          <w:numId w:val="6"/>
        </w:numPr>
        <w:spacing w:after="0" w:line="240" w:lineRule="auto"/>
        <w:jc w:val="both"/>
        <w:rPr>
          <w:rFonts w:ascii="Arial" w:hAnsi="Arial" w:cs="Arial"/>
          <w:sz w:val="28"/>
          <w:szCs w:val="24"/>
          <w:shd w:val="clear" w:color="auto" w:fill="FFFFFF"/>
        </w:rPr>
      </w:pPr>
      <w:r w:rsidRPr="004402A3">
        <w:rPr>
          <w:rFonts w:ascii="Arial" w:hAnsi="Arial" w:cs="Arial"/>
          <w:sz w:val="24"/>
        </w:rPr>
        <w:t>Deberán disponer de los equipos necesarios para la conservación, como neveras y congeladores adecuados para aquellos alimentos que requieran condiciones especiales de r</w:t>
      </w:r>
      <w:r w:rsidRPr="004402A3">
        <w:rPr>
          <w:rFonts w:ascii="Arial" w:hAnsi="Arial" w:cs="Arial"/>
          <w:sz w:val="24"/>
        </w:rPr>
        <w:t>efrigeración y/ o congelación.</w:t>
      </w:r>
    </w:p>
    <w:p w:rsidR="004402A3" w:rsidRPr="004402A3" w:rsidRDefault="004402A3" w:rsidP="004402A3">
      <w:pPr>
        <w:pStyle w:val="Prrafodelista"/>
        <w:spacing w:after="0" w:line="240" w:lineRule="auto"/>
        <w:jc w:val="both"/>
        <w:rPr>
          <w:rFonts w:ascii="Arial" w:hAnsi="Arial" w:cs="Arial"/>
          <w:sz w:val="28"/>
          <w:szCs w:val="24"/>
          <w:shd w:val="clear" w:color="auto" w:fill="FFFFFF"/>
        </w:rPr>
      </w:pPr>
    </w:p>
    <w:p w:rsidR="005919BB" w:rsidRPr="004402A3" w:rsidRDefault="005919BB" w:rsidP="004402A3">
      <w:pPr>
        <w:pStyle w:val="Prrafodelista"/>
        <w:numPr>
          <w:ilvl w:val="0"/>
          <w:numId w:val="6"/>
        </w:numPr>
        <w:spacing w:after="0" w:line="240" w:lineRule="auto"/>
        <w:jc w:val="both"/>
        <w:rPr>
          <w:rFonts w:ascii="Arial" w:hAnsi="Arial" w:cs="Arial"/>
          <w:sz w:val="28"/>
          <w:szCs w:val="24"/>
          <w:shd w:val="clear" w:color="auto" w:fill="FFFFFF"/>
        </w:rPr>
      </w:pPr>
      <w:r w:rsidRPr="004402A3">
        <w:rPr>
          <w:rFonts w:ascii="Arial" w:hAnsi="Arial" w:cs="Arial"/>
          <w:sz w:val="24"/>
        </w:rPr>
        <w:t xml:space="preserve">El propietario o representante legal del establecimiento será el responsable solidario con el fabricante y distribuidor del mantenimiento de las condiciones sanitarias de los productos alimenticios </w:t>
      </w:r>
      <w:r w:rsidRPr="004402A3">
        <w:rPr>
          <w:rFonts w:ascii="Arial" w:hAnsi="Arial" w:cs="Arial"/>
          <w:sz w:val="24"/>
        </w:rPr>
        <w:t xml:space="preserve">que se expendan en ese lugar. </w:t>
      </w:r>
    </w:p>
    <w:p w:rsidR="004402A3" w:rsidRPr="004402A3" w:rsidRDefault="004402A3" w:rsidP="004402A3">
      <w:pPr>
        <w:pStyle w:val="Prrafodelista"/>
        <w:jc w:val="both"/>
        <w:rPr>
          <w:rFonts w:ascii="Arial" w:hAnsi="Arial" w:cs="Arial"/>
          <w:sz w:val="28"/>
          <w:szCs w:val="24"/>
          <w:shd w:val="clear" w:color="auto" w:fill="FFFFFF"/>
        </w:rPr>
      </w:pPr>
    </w:p>
    <w:p w:rsidR="005919BB" w:rsidRPr="004402A3" w:rsidRDefault="005919BB" w:rsidP="004402A3">
      <w:pPr>
        <w:pStyle w:val="Prrafodelista"/>
        <w:numPr>
          <w:ilvl w:val="0"/>
          <w:numId w:val="6"/>
        </w:numPr>
        <w:spacing w:after="0" w:line="240" w:lineRule="auto"/>
        <w:jc w:val="both"/>
        <w:rPr>
          <w:rFonts w:ascii="Arial" w:hAnsi="Arial" w:cs="Arial"/>
          <w:sz w:val="28"/>
          <w:szCs w:val="24"/>
          <w:shd w:val="clear" w:color="auto" w:fill="FFFFFF"/>
        </w:rPr>
      </w:pPr>
      <w:r w:rsidRPr="004402A3">
        <w:rPr>
          <w:rFonts w:ascii="Arial" w:hAnsi="Arial" w:cs="Arial"/>
          <w:sz w:val="24"/>
        </w:rPr>
        <w:t>Cuando en un expendio de alimentos se realicen actividades de almacenamiento, preparación y consumo de alimentos, las reas respectivas deber n cumplir con las condiciones señaladas para estos fines en el presente Decreto.</w:t>
      </w:r>
    </w:p>
    <w:sectPr w:rsidR="005919BB" w:rsidRPr="00440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B29D2"/>
    <w:multiLevelType w:val="multilevel"/>
    <w:tmpl w:val="2D04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563B5"/>
    <w:multiLevelType w:val="multilevel"/>
    <w:tmpl w:val="C7D2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A2F22"/>
    <w:multiLevelType w:val="multilevel"/>
    <w:tmpl w:val="C622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83E30"/>
    <w:multiLevelType w:val="multilevel"/>
    <w:tmpl w:val="FC60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C14A3"/>
    <w:multiLevelType w:val="hybridMultilevel"/>
    <w:tmpl w:val="A41432D2"/>
    <w:lvl w:ilvl="0" w:tplc="9C32BED6">
      <w:start w:val="1"/>
      <w:numFmt w:val="bullet"/>
      <w:lvlText w:val="-"/>
      <w:lvlJc w:val="left"/>
      <w:pPr>
        <w:ind w:left="720" w:hanging="360"/>
      </w:pPr>
      <w:rPr>
        <w:rFonts w:ascii="Calibri" w:eastAsiaTheme="minorHAnsi" w:hAnsi="Calibri" w:cstheme="minorBid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D03795"/>
    <w:multiLevelType w:val="multilevel"/>
    <w:tmpl w:val="070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70857"/>
    <w:multiLevelType w:val="hybridMultilevel"/>
    <w:tmpl w:val="E020DF70"/>
    <w:lvl w:ilvl="0" w:tplc="86AAA39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BB"/>
    <w:rsid w:val="000A59A5"/>
    <w:rsid w:val="00104186"/>
    <w:rsid w:val="001D71D0"/>
    <w:rsid w:val="002E475B"/>
    <w:rsid w:val="00397306"/>
    <w:rsid w:val="004402A3"/>
    <w:rsid w:val="004C635B"/>
    <w:rsid w:val="004E206F"/>
    <w:rsid w:val="005919BB"/>
    <w:rsid w:val="006A0DBB"/>
    <w:rsid w:val="006C56E7"/>
    <w:rsid w:val="00743682"/>
    <w:rsid w:val="007F1078"/>
    <w:rsid w:val="00812288"/>
    <w:rsid w:val="008708DD"/>
    <w:rsid w:val="008710F2"/>
    <w:rsid w:val="00944233"/>
    <w:rsid w:val="00980B38"/>
    <w:rsid w:val="00B27810"/>
    <w:rsid w:val="00B82E59"/>
    <w:rsid w:val="00DF117E"/>
    <w:rsid w:val="00E42319"/>
    <w:rsid w:val="00F77371"/>
    <w:rsid w:val="00F84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3BB7"/>
  <w15:chartTrackingRefBased/>
  <w15:docId w15:val="{720EFAFE-A587-4ED0-93F0-070721F6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C6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35B"/>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4C635B"/>
    <w:rPr>
      <w:color w:val="0000FF"/>
      <w:u w:val="single"/>
    </w:rPr>
  </w:style>
  <w:style w:type="character" w:customStyle="1" w:styleId="sep">
    <w:name w:val="sep"/>
    <w:basedOn w:val="Fuentedeprrafopredeter"/>
    <w:rsid w:val="004C635B"/>
  </w:style>
  <w:style w:type="paragraph" w:styleId="NormalWeb">
    <w:name w:val="Normal (Web)"/>
    <w:basedOn w:val="Normal"/>
    <w:uiPriority w:val="99"/>
    <w:semiHidden/>
    <w:unhideWhenUsed/>
    <w:rsid w:val="004C635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C635B"/>
    <w:rPr>
      <w:b/>
      <w:bCs/>
    </w:rPr>
  </w:style>
  <w:style w:type="paragraph" w:styleId="Prrafodelista">
    <w:name w:val="List Paragraph"/>
    <w:basedOn w:val="Normal"/>
    <w:uiPriority w:val="34"/>
    <w:qFormat/>
    <w:rsid w:val="00397306"/>
    <w:pPr>
      <w:ind w:left="720"/>
      <w:contextualSpacing/>
    </w:pPr>
  </w:style>
  <w:style w:type="paragraph" w:styleId="Sinespaciado">
    <w:name w:val="No Spacing"/>
    <w:uiPriority w:val="1"/>
    <w:qFormat/>
    <w:rsid w:val="007F10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67806">
      <w:bodyDiv w:val="1"/>
      <w:marLeft w:val="0"/>
      <w:marRight w:val="0"/>
      <w:marTop w:val="0"/>
      <w:marBottom w:val="0"/>
      <w:divBdr>
        <w:top w:val="none" w:sz="0" w:space="0" w:color="auto"/>
        <w:left w:val="none" w:sz="0" w:space="0" w:color="auto"/>
        <w:bottom w:val="none" w:sz="0" w:space="0" w:color="auto"/>
        <w:right w:val="none" w:sz="0" w:space="0" w:color="auto"/>
      </w:divBdr>
      <w:divsChild>
        <w:div w:id="1646355374">
          <w:marLeft w:val="0"/>
          <w:marRight w:val="0"/>
          <w:marTop w:val="0"/>
          <w:marBottom w:val="0"/>
          <w:divBdr>
            <w:top w:val="none" w:sz="0" w:space="0" w:color="auto"/>
            <w:left w:val="none" w:sz="0" w:space="0" w:color="auto"/>
            <w:bottom w:val="none" w:sz="0" w:space="0" w:color="auto"/>
            <w:right w:val="none" w:sz="0" w:space="0" w:color="auto"/>
          </w:divBdr>
        </w:div>
        <w:div w:id="670261335">
          <w:marLeft w:val="0"/>
          <w:marRight w:val="0"/>
          <w:marTop w:val="0"/>
          <w:marBottom w:val="0"/>
          <w:divBdr>
            <w:top w:val="none" w:sz="0" w:space="0" w:color="auto"/>
            <w:left w:val="none" w:sz="0" w:space="0" w:color="auto"/>
            <w:bottom w:val="none" w:sz="0" w:space="0" w:color="auto"/>
            <w:right w:val="none" w:sz="0" w:space="0" w:color="auto"/>
          </w:divBdr>
        </w:div>
      </w:divsChild>
    </w:div>
    <w:div w:id="688721875">
      <w:bodyDiv w:val="1"/>
      <w:marLeft w:val="0"/>
      <w:marRight w:val="0"/>
      <w:marTop w:val="0"/>
      <w:marBottom w:val="0"/>
      <w:divBdr>
        <w:top w:val="none" w:sz="0" w:space="0" w:color="auto"/>
        <w:left w:val="none" w:sz="0" w:space="0" w:color="auto"/>
        <w:bottom w:val="none" w:sz="0" w:space="0" w:color="auto"/>
        <w:right w:val="none" w:sz="0" w:space="0" w:color="auto"/>
      </w:divBdr>
    </w:div>
    <w:div w:id="17137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1466</Words>
  <Characters>8068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2018-05-24T15:22:00Z</dcterms:created>
  <dcterms:modified xsi:type="dcterms:W3CDTF">2018-05-24T20:32:00Z</dcterms:modified>
</cp:coreProperties>
</file>