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BDC" w:rsidRPr="00BA4710" w:rsidRDefault="00BA4710" w:rsidP="00BA4710">
      <w:pPr>
        <w:jc w:val="center"/>
        <w:rPr>
          <w:rFonts w:ascii="Arial" w:hAnsi="Arial" w:cs="Arial"/>
          <w:b/>
          <w:color w:val="000000" w:themeColor="text1"/>
          <w:sz w:val="24"/>
          <w:szCs w:val="24"/>
        </w:rPr>
      </w:pPr>
      <w:r w:rsidRPr="00BA4710">
        <w:rPr>
          <w:rFonts w:ascii="Arial" w:hAnsi="Arial" w:cs="Arial"/>
          <w:b/>
          <w:color w:val="000000" w:themeColor="text1"/>
          <w:sz w:val="24"/>
          <w:szCs w:val="24"/>
        </w:rPr>
        <w:t>UNIDAD 2 ACTIVIDAD 2</w:t>
      </w:r>
    </w:p>
    <w:p w:rsidR="00BA4710" w:rsidRPr="00BA4710" w:rsidRDefault="00BA4710" w:rsidP="00BA4710">
      <w:pPr>
        <w:spacing w:after="0"/>
        <w:jc w:val="center"/>
        <w:rPr>
          <w:rFonts w:ascii="Arial" w:hAnsi="Arial" w:cs="Arial"/>
          <w:b/>
          <w:color w:val="000000" w:themeColor="text1"/>
          <w:sz w:val="24"/>
          <w:szCs w:val="24"/>
        </w:rPr>
      </w:pPr>
      <w:r w:rsidRPr="00BA4710">
        <w:rPr>
          <w:rFonts w:ascii="Arial" w:hAnsi="Arial" w:cs="Arial"/>
          <w:b/>
          <w:color w:val="000000" w:themeColor="text1"/>
          <w:sz w:val="24"/>
          <w:szCs w:val="24"/>
        </w:rPr>
        <w:t>TÉCNICAS DE ESTUDIO Y CANAL PERCEPTUAL DOMINANTE</w:t>
      </w:r>
    </w:p>
    <w:p w:rsidR="00925B7D" w:rsidRPr="00BA4710" w:rsidRDefault="00BA4710" w:rsidP="00BA4710">
      <w:pPr>
        <w:spacing w:after="0"/>
        <w:jc w:val="center"/>
        <w:rPr>
          <w:rFonts w:ascii="Arial" w:hAnsi="Arial" w:cs="Arial"/>
          <w:b/>
          <w:color w:val="000000" w:themeColor="text1"/>
          <w:sz w:val="24"/>
          <w:szCs w:val="24"/>
        </w:rPr>
      </w:pPr>
      <w:r w:rsidRPr="00BA4710">
        <w:rPr>
          <w:rFonts w:ascii="Arial" w:hAnsi="Arial" w:cs="Arial"/>
          <w:b/>
          <w:color w:val="000000" w:themeColor="text1"/>
          <w:sz w:val="24"/>
          <w:szCs w:val="24"/>
        </w:rPr>
        <w:t>MODULO INTRODUCTORIO</w:t>
      </w:r>
    </w:p>
    <w:p w:rsidR="003736D3" w:rsidRPr="00BA4710" w:rsidRDefault="003736D3" w:rsidP="00BA4710">
      <w:pPr>
        <w:jc w:val="center"/>
        <w:rPr>
          <w:rFonts w:ascii="Arial" w:hAnsi="Arial" w:cs="Arial"/>
          <w:b/>
          <w:color w:val="000000" w:themeColor="text1"/>
          <w:sz w:val="24"/>
          <w:szCs w:val="24"/>
        </w:rPr>
      </w:pPr>
    </w:p>
    <w:p w:rsidR="003736D3" w:rsidRPr="00BA4710" w:rsidRDefault="003736D3"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r w:rsidRPr="00BA4710">
        <w:rPr>
          <w:rFonts w:ascii="Arial" w:hAnsi="Arial" w:cs="Arial"/>
          <w:b/>
          <w:color w:val="000000" w:themeColor="text1"/>
          <w:sz w:val="24"/>
          <w:szCs w:val="24"/>
        </w:rPr>
        <w:t>GASTRONOMIA</w:t>
      </w:r>
    </w:p>
    <w:p w:rsidR="00BA4710" w:rsidRPr="00BA4710" w:rsidRDefault="00BA4710" w:rsidP="00BA4710">
      <w:pPr>
        <w:jc w:val="center"/>
        <w:rPr>
          <w:rFonts w:ascii="Arial" w:hAnsi="Arial" w:cs="Arial"/>
          <w:b/>
          <w:color w:val="000000" w:themeColor="text1"/>
          <w:sz w:val="24"/>
          <w:szCs w:val="24"/>
        </w:rPr>
      </w:pPr>
      <w:r w:rsidRPr="00BA4710">
        <w:rPr>
          <w:rFonts w:ascii="Arial" w:hAnsi="Arial" w:cs="Arial"/>
          <w:b/>
          <w:color w:val="000000" w:themeColor="text1"/>
          <w:sz w:val="24"/>
          <w:szCs w:val="24"/>
        </w:rPr>
        <w:t>FUNDACION SAN MATEO</w:t>
      </w: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p>
    <w:p w:rsidR="00BA4710" w:rsidRPr="00BA4710" w:rsidRDefault="00BA4710" w:rsidP="00BA4710">
      <w:pPr>
        <w:jc w:val="center"/>
        <w:rPr>
          <w:rFonts w:ascii="Arial" w:hAnsi="Arial" w:cs="Arial"/>
          <w:b/>
          <w:color w:val="000000" w:themeColor="text1"/>
          <w:sz w:val="24"/>
          <w:szCs w:val="24"/>
        </w:rPr>
      </w:pPr>
      <w:r w:rsidRPr="00BA4710">
        <w:rPr>
          <w:rFonts w:ascii="Arial" w:hAnsi="Arial" w:cs="Arial"/>
          <w:b/>
          <w:color w:val="000000" w:themeColor="text1"/>
          <w:sz w:val="24"/>
          <w:szCs w:val="24"/>
        </w:rPr>
        <w:t>JOHAN SEBASTIAN GUTIERREZ VASQUEZ</w:t>
      </w:r>
    </w:p>
    <w:p w:rsidR="00BA4710" w:rsidRDefault="00BA4710" w:rsidP="00BA4710">
      <w:pPr>
        <w:jc w:val="center"/>
        <w:rPr>
          <w:rFonts w:ascii="Arial" w:hAnsi="Arial" w:cs="Arial"/>
          <w:b/>
          <w:color w:val="000000" w:themeColor="text1"/>
          <w:sz w:val="24"/>
          <w:szCs w:val="24"/>
        </w:rPr>
      </w:pPr>
      <w:r w:rsidRPr="00BA4710">
        <w:rPr>
          <w:rFonts w:ascii="Arial" w:hAnsi="Arial" w:cs="Arial"/>
          <w:b/>
          <w:color w:val="000000" w:themeColor="text1"/>
          <w:sz w:val="24"/>
          <w:szCs w:val="24"/>
        </w:rPr>
        <w:t>2018</w:t>
      </w:r>
    </w:p>
    <w:p w:rsidR="00C14388" w:rsidRPr="0013096C" w:rsidRDefault="00C14388" w:rsidP="00BA4710">
      <w:pPr>
        <w:jc w:val="center"/>
        <w:rPr>
          <w:rFonts w:ascii="Arial" w:hAnsi="Arial" w:cs="Arial"/>
          <w:b/>
          <w:color w:val="FF0000"/>
          <w:sz w:val="24"/>
          <w:szCs w:val="24"/>
        </w:rPr>
      </w:pPr>
      <w:bookmarkStart w:id="0" w:name="_GoBack"/>
      <w:bookmarkEnd w:id="0"/>
      <w:r w:rsidRPr="0013096C">
        <w:rPr>
          <w:rFonts w:ascii="Arial" w:hAnsi="Arial" w:cs="Arial"/>
          <w:b/>
          <w:color w:val="FF0000"/>
          <w:sz w:val="24"/>
          <w:szCs w:val="24"/>
        </w:rPr>
        <w:lastRenderedPageBreak/>
        <w:t>TECNICAS DE ESTUDIOS Y CANAL PERCEPTUAL DOMINANTE</w:t>
      </w:r>
    </w:p>
    <w:p w:rsidR="00C14388" w:rsidRPr="0013096C" w:rsidRDefault="0013096C" w:rsidP="00BA4710">
      <w:pPr>
        <w:jc w:val="both"/>
        <w:rPr>
          <w:rFonts w:ascii="Arial" w:hAnsi="Arial" w:cs="Arial"/>
          <w:sz w:val="24"/>
          <w:szCs w:val="24"/>
        </w:rPr>
      </w:pPr>
      <w:r w:rsidRPr="0013096C">
        <w:rPr>
          <w:rFonts w:ascii="Arial" w:hAnsi="Arial" w:cs="Arial"/>
          <w:noProof/>
          <w:sz w:val="24"/>
          <w:szCs w:val="24"/>
          <w:lang w:eastAsia="es-CO"/>
        </w:rPr>
        <w:drawing>
          <wp:anchor distT="0" distB="0" distL="114300" distR="114300" simplePos="0" relativeHeight="251660288" behindDoc="0" locked="0" layoutInCell="1" allowOverlap="1">
            <wp:simplePos x="0" y="0"/>
            <wp:positionH relativeFrom="column">
              <wp:posOffset>7686</wp:posOffset>
            </wp:positionH>
            <wp:positionV relativeFrom="paragraph">
              <wp:posOffset>2803</wp:posOffset>
            </wp:positionV>
            <wp:extent cx="5612130" cy="2722777"/>
            <wp:effectExtent l="0" t="0" r="7620" b="1905"/>
            <wp:wrapThrough wrapText="bothSides">
              <wp:wrapPolygon edited="0">
                <wp:start x="0" y="0"/>
                <wp:lineTo x="0" y="21464"/>
                <wp:lineTo x="21556" y="21464"/>
                <wp:lineTo x="21556" y="0"/>
                <wp:lineTo x="0" y="0"/>
              </wp:wrapPolygon>
            </wp:wrapThrough>
            <wp:docPr id="4" name="Imagen 4" descr="Resultado de imagen para canal perceptual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anal perceptual visu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7227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4388" w:rsidRPr="0013096C" w:rsidRDefault="00C14388" w:rsidP="00BA4710">
      <w:pPr>
        <w:numPr>
          <w:ilvl w:val="0"/>
          <w:numId w:val="1"/>
        </w:numPr>
        <w:shd w:val="clear" w:color="auto" w:fill="FFFFFF"/>
        <w:spacing w:after="0" w:line="240" w:lineRule="auto"/>
        <w:ind w:left="0"/>
        <w:jc w:val="both"/>
        <w:rPr>
          <w:rFonts w:ascii="Arial" w:eastAsia="Times New Roman" w:hAnsi="Arial" w:cs="Arial"/>
          <w:b/>
          <w:color w:val="FF0000"/>
          <w:spacing w:val="-3"/>
          <w:sz w:val="24"/>
          <w:szCs w:val="24"/>
          <w:lang w:eastAsia="es-CO"/>
        </w:rPr>
      </w:pPr>
      <w:r w:rsidRPr="00C14388">
        <w:rPr>
          <w:rFonts w:ascii="Arial" w:eastAsia="Times New Roman" w:hAnsi="Arial" w:cs="Arial"/>
          <w:b/>
          <w:color w:val="FF0000"/>
          <w:spacing w:val="-3"/>
          <w:sz w:val="24"/>
          <w:szCs w:val="24"/>
          <w:lang w:eastAsia="es-CO"/>
        </w:rPr>
        <w:t>¿Cuál cree que era el canal perceptual dominante de Martha? Mencione una de las técnicas de estudio que más ha ayudado a Martha en su proceso de aprendizaje. ¿Por qué?</w:t>
      </w:r>
    </w:p>
    <w:p w:rsidR="00C14388" w:rsidRPr="0013096C" w:rsidRDefault="00C14388" w:rsidP="00BA4710">
      <w:pPr>
        <w:shd w:val="clear" w:color="auto" w:fill="FFFFFF"/>
        <w:spacing w:after="0" w:line="240" w:lineRule="auto"/>
        <w:jc w:val="both"/>
        <w:rPr>
          <w:rFonts w:ascii="Arial" w:eastAsia="Times New Roman" w:hAnsi="Arial" w:cs="Arial"/>
          <w:spacing w:val="-3"/>
          <w:sz w:val="24"/>
          <w:szCs w:val="24"/>
          <w:lang w:eastAsia="es-CO"/>
        </w:rPr>
      </w:pPr>
    </w:p>
    <w:p w:rsidR="00C14388" w:rsidRPr="0013096C" w:rsidRDefault="00CF4B41" w:rsidP="00BA4710">
      <w:pPr>
        <w:shd w:val="clear" w:color="auto" w:fill="FFFFFF"/>
        <w:spacing w:after="0" w:line="240" w:lineRule="auto"/>
        <w:jc w:val="both"/>
        <w:rPr>
          <w:rFonts w:ascii="Arial" w:eastAsia="Times New Roman" w:hAnsi="Arial" w:cs="Arial"/>
          <w:spacing w:val="-3"/>
          <w:sz w:val="24"/>
          <w:szCs w:val="24"/>
          <w:lang w:eastAsia="es-CO"/>
        </w:rPr>
      </w:pPr>
      <w:r w:rsidRPr="0013096C">
        <w:rPr>
          <w:rFonts w:ascii="Arial" w:eastAsia="Times New Roman" w:hAnsi="Arial" w:cs="Arial"/>
          <w:spacing w:val="-3"/>
          <w:sz w:val="24"/>
          <w:szCs w:val="24"/>
          <w:lang w:eastAsia="es-CO"/>
        </w:rPr>
        <w:t>Los canales perceptuales dominantes de Martha son:</w:t>
      </w:r>
    </w:p>
    <w:p w:rsidR="00CF4B41" w:rsidRPr="0013096C" w:rsidRDefault="00CF4B41" w:rsidP="00BA4710">
      <w:pPr>
        <w:shd w:val="clear" w:color="auto" w:fill="FFFFFF"/>
        <w:spacing w:after="0" w:line="240" w:lineRule="auto"/>
        <w:jc w:val="both"/>
        <w:rPr>
          <w:rFonts w:ascii="Arial" w:eastAsia="Times New Roman" w:hAnsi="Arial" w:cs="Arial"/>
          <w:spacing w:val="-3"/>
          <w:sz w:val="24"/>
          <w:szCs w:val="24"/>
          <w:lang w:eastAsia="es-CO"/>
        </w:rPr>
      </w:pPr>
    </w:p>
    <w:p w:rsidR="00CF4B41"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r w:rsidRPr="0013096C">
        <w:rPr>
          <w:rFonts w:ascii="Arial" w:eastAsia="Times New Roman" w:hAnsi="Arial" w:cs="Arial"/>
          <w:b/>
          <w:color w:val="70AD47" w:themeColor="accent6"/>
          <w:spacing w:val="-3"/>
          <w:sz w:val="24"/>
          <w:szCs w:val="24"/>
          <w:lang w:eastAsia="es-CO"/>
        </w:rPr>
        <w:t>VISUAL:</w:t>
      </w:r>
      <w:r w:rsidRPr="0013096C">
        <w:rPr>
          <w:rFonts w:ascii="Arial" w:eastAsia="Times New Roman" w:hAnsi="Arial" w:cs="Arial"/>
          <w:color w:val="70AD47" w:themeColor="accent6"/>
          <w:spacing w:val="-3"/>
          <w:sz w:val="24"/>
          <w:szCs w:val="24"/>
          <w:lang w:eastAsia="es-CO"/>
        </w:rPr>
        <w:t xml:space="preserve"> </w:t>
      </w:r>
      <w:r w:rsidR="00CF4B41" w:rsidRPr="0013096C">
        <w:rPr>
          <w:rFonts w:ascii="Arial" w:eastAsia="Times New Roman" w:hAnsi="Arial" w:cs="Arial"/>
          <w:spacing w:val="-3"/>
          <w:sz w:val="24"/>
          <w:szCs w:val="24"/>
          <w:lang w:eastAsia="es-CO"/>
        </w:rPr>
        <w:t>Es la sensación aparente de conocimiento o resultante de un estímulo o una impresión luminosa registrada por los ojos generando un aprendizaje visual. La mente guarda imágenes con mucha rapidez ayudando a retener información</w:t>
      </w:r>
      <w:r w:rsidRPr="0013096C">
        <w:rPr>
          <w:rFonts w:ascii="Arial" w:eastAsia="Times New Roman" w:hAnsi="Arial" w:cs="Arial"/>
          <w:spacing w:val="-3"/>
          <w:sz w:val="24"/>
          <w:szCs w:val="24"/>
          <w:lang w:eastAsia="es-CO"/>
        </w:rPr>
        <w:t xml:space="preserve"> y generando diferencias entre las ideas y las mismas imágenes.</w:t>
      </w:r>
    </w:p>
    <w:p w:rsidR="00CF4B41" w:rsidRPr="0013096C" w:rsidRDefault="00CF4B41"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r w:rsidRPr="0013096C">
        <w:rPr>
          <w:rFonts w:ascii="Arial" w:hAnsi="Arial" w:cs="Arial"/>
          <w:noProof/>
          <w:sz w:val="24"/>
          <w:szCs w:val="24"/>
          <w:lang w:eastAsia="es-CO"/>
        </w:rPr>
        <w:drawing>
          <wp:anchor distT="0" distB="0" distL="114300" distR="114300" simplePos="0" relativeHeight="251659264" behindDoc="0" locked="0" layoutInCell="1" allowOverlap="1" wp14:anchorId="441361DF" wp14:editId="369E708B">
            <wp:simplePos x="0" y="0"/>
            <wp:positionH relativeFrom="column">
              <wp:posOffset>669837</wp:posOffset>
            </wp:positionH>
            <wp:positionV relativeFrom="paragraph">
              <wp:posOffset>136852</wp:posOffset>
            </wp:positionV>
            <wp:extent cx="4184280" cy="2806263"/>
            <wp:effectExtent l="0" t="0" r="6985" b="0"/>
            <wp:wrapThrough wrapText="bothSides">
              <wp:wrapPolygon edited="0">
                <wp:start x="0" y="0"/>
                <wp:lineTo x="0" y="21409"/>
                <wp:lineTo x="21538" y="21409"/>
                <wp:lineTo x="21538" y="0"/>
                <wp:lineTo x="0" y="0"/>
              </wp:wrapPolygon>
            </wp:wrapThrough>
            <wp:docPr id="3" name="Imagen 3" descr="Resultado de imagen para canal perceptual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anal perceptual visu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280" cy="28062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hAnsi="Arial" w:cs="Arial"/>
          <w:sz w:val="24"/>
          <w:szCs w:val="24"/>
        </w:rPr>
      </w:pPr>
    </w:p>
    <w:p w:rsidR="0013096C" w:rsidRPr="0013096C" w:rsidRDefault="0013096C" w:rsidP="00BA4710">
      <w:pPr>
        <w:shd w:val="clear" w:color="auto" w:fill="FFFFFF"/>
        <w:spacing w:after="0" w:line="240" w:lineRule="auto"/>
        <w:jc w:val="both"/>
        <w:rPr>
          <w:rFonts w:ascii="Arial" w:hAnsi="Arial" w:cs="Arial"/>
          <w:sz w:val="24"/>
          <w:szCs w:val="24"/>
        </w:rPr>
      </w:pPr>
    </w:p>
    <w:p w:rsidR="0013096C" w:rsidRPr="0013096C" w:rsidRDefault="0013096C" w:rsidP="00BA4710">
      <w:pPr>
        <w:shd w:val="clear" w:color="auto" w:fill="FFFFFF"/>
        <w:spacing w:after="0" w:line="240" w:lineRule="auto"/>
        <w:jc w:val="both"/>
        <w:rPr>
          <w:rFonts w:ascii="Arial" w:hAnsi="Arial" w:cs="Arial"/>
          <w:sz w:val="24"/>
          <w:szCs w:val="24"/>
        </w:rPr>
      </w:pPr>
    </w:p>
    <w:p w:rsidR="00CF4B41" w:rsidRPr="0013096C" w:rsidRDefault="0013096C" w:rsidP="00BA4710">
      <w:pPr>
        <w:shd w:val="clear" w:color="auto" w:fill="FFFFFF"/>
        <w:spacing w:after="0" w:line="240" w:lineRule="auto"/>
        <w:jc w:val="both"/>
        <w:rPr>
          <w:rFonts w:ascii="Arial" w:hAnsi="Arial" w:cs="Arial"/>
          <w:sz w:val="24"/>
          <w:szCs w:val="24"/>
        </w:rPr>
      </w:pPr>
      <w:r w:rsidRPr="0013096C">
        <w:rPr>
          <w:rFonts w:ascii="Arial" w:hAnsi="Arial" w:cs="Arial"/>
          <w:b/>
          <w:color w:val="70AD47" w:themeColor="accent6"/>
          <w:sz w:val="24"/>
          <w:szCs w:val="24"/>
        </w:rPr>
        <w:lastRenderedPageBreak/>
        <w:t>AUDITIV</w:t>
      </w:r>
      <w:r>
        <w:rPr>
          <w:rFonts w:ascii="Arial" w:hAnsi="Arial" w:cs="Arial"/>
          <w:b/>
          <w:color w:val="70AD47" w:themeColor="accent6"/>
          <w:sz w:val="24"/>
          <w:szCs w:val="24"/>
        </w:rPr>
        <w:t>O</w:t>
      </w:r>
      <w:r w:rsidRPr="0013096C">
        <w:rPr>
          <w:rFonts w:ascii="Arial" w:hAnsi="Arial" w:cs="Arial"/>
          <w:b/>
          <w:color w:val="70AD47" w:themeColor="accent6"/>
          <w:sz w:val="24"/>
          <w:szCs w:val="24"/>
        </w:rPr>
        <w:t>:</w:t>
      </w:r>
      <w:r w:rsidRPr="0013096C">
        <w:rPr>
          <w:rFonts w:ascii="Arial" w:hAnsi="Arial" w:cs="Arial"/>
          <w:color w:val="70AD47" w:themeColor="accent6"/>
          <w:sz w:val="24"/>
          <w:szCs w:val="24"/>
        </w:rPr>
        <w:t xml:space="preserve"> </w:t>
      </w:r>
      <w:r w:rsidRPr="0013096C">
        <w:rPr>
          <w:rFonts w:ascii="Arial" w:hAnsi="Arial" w:cs="Arial"/>
          <w:sz w:val="24"/>
          <w:szCs w:val="24"/>
        </w:rPr>
        <w:t>Es la sensación que se produce en el cerebro cuando se reciben las ondas sonoras, transmitidas por cualquier cosa, ya sea música, escuchar hablar a alguien, sonidos del ambiente. Estos llegan en tiempo real dando así de manera inmediata el conocimiento.</w:t>
      </w:r>
    </w:p>
    <w:p w:rsidR="00CF4B41" w:rsidRPr="0013096C" w:rsidRDefault="00CF4B41" w:rsidP="00BA4710">
      <w:pPr>
        <w:shd w:val="clear" w:color="auto" w:fill="FFFFFF"/>
        <w:spacing w:after="0" w:line="240" w:lineRule="auto"/>
        <w:jc w:val="both"/>
        <w:rPr>
          <w:rFonts w:ascii="Arial" w:hAnsi="Arial" w:cs="Arial"/>
          <w:sz w:val="24"/>
          <w:szCs w:val="24"/>
        </w:rPr>
      </w:pPr>
    </w:p>
    <w:p w:rsidR="00C14388" w:rsidRPr="0013096C" w:rsidRDefault="00C14388" w:rsidP="00BA4710">
      <w:pPr>
        <w:shd w:val="clear" w:color="auto" w:fill="FFFFFF"/>
        <w:spacing w:after="0" w:line="240" w:lineRule="auto"/>
        <w:jc w:val="both"/>
        <w:rPr>
          <w:rFonts w:ascii="Arial" w:eastAsia="Times New Roman" w:hAnsi="Arial" w:cs="Arial"/>
          <w:spacing w:val="-3"/>
          <w:sz w:val="24"/>
          <w:szCs w:val="24"/>
          <w:lang w:eastAsia="es-CO"/>
        </w:rPr>
      </w:pPr>
    </w:p>
    <w:p w:rsidR="00C14388"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r w:rsidRPr="0013096C">
        <w:rPr>
          <w:rFonts w:ascii="Arial" w:hAnsi="Arial" w:cs="Arial"/>
          <w:noProof/>
          <w:sz w:val="24"/>
          <w:szCs w:val="24"/>
          <w:lang w:eastAsia="es-CO"/>
        </w:rPr>
        <w:drawing>
          <wp:anchor distT="0" distB="0" distL="114300" distR="114300" simplePos="0" relativeHeight="251658240" behindDoc="0" locked="0" layoutInCell="1" allowOverlap="1" wp14:anchorId="65673532" wp14:editId="4370B686">
            <wp:simplePos x="0" y="0"/>
            <wp:positionH relativeFrom="margin">
              <wp:align>center</wp:align>
            </wp:positionH>
            <wp:positionV relativeFrom="paragraph">
              <wp:posOffset>19050</wp:posOffset>
            </wp:positionV>
            <wp:extent cx="4436745" cy="3404870"/>
            <wp:effectExtent l="0" t="0" r="1905" b="5080"/>
            <wp:wrapThrough wrapText="bothSides">
              <wp:wrapPolygon edited="0">
                <wp:start x="0" y="0"/>
                <wp:lineTo x="0" y="21511"/>
                <wp:lineTo x="21517" y="21511"/>
                <wp:lineTo x="21517" y="0"/>
                <wp:lineTo x="0" y="0"/>
              </wp:wrapPolygon>
            </wp:wrapThrough>
            <wp:docPr id="2" name="Imagen 2" descr="Resultado de imagen para canal perceptual audi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anal perceptual auditiv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6745" cy="3404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14388" w:rsidRPr="0013096C" w:rsidRDefault="00C14388" w:rsidP="00BA4710">
      <w:pPr>
        <w:shd w:val="clear" w:color="auto" w:fill="FFFFFF"/>
        <w:spacing w:after="0" w:line="240" w:lineRule="auto"/>
        <w:jc w:val="both"/>
        <w:rPr>
          <w:rFonts w:ascii="Arial" w:eastAsia="Times New Roman" w:hAnsi="Arial" w:cs="Arial"/>
          <w:spacing w:val="-3"/>
          <w:sz w:val="24"/>
          <w:szCs w:val="24"/>
          <w:lang w:eastAsia="es-CO"/>
        </w:rPr>
      </w:pPr>
    </w:p>
    <w:p w:rsidR="00C14388" w:rsidRPr="0013096C" w:rsidRDefault="00C14388" w:rsidP="00BA4710">
      <w:pPr>
        <w:shd w:val="clear" w:color="auto" w:fill="FFFFFF"/>
        <w:spacing w:after="0" w:line="240" w:lineRule="auto"/>
        <w:jc w:val="both"/>
        <w:rPr>
          <w:rFonts w:ascii="Arial" w:eastAsia="Times New Roman" w:hAnsi="Arial" w:cs="Arial"/>
          <w:spacing w:val="-3"/>
          <w:sz w:val="24"/>
          <w:szCs w:val="24"/>
          <w:lang w:eastAsia="es-CO"/>
        </w:rPr>
      </w:pPr>
    </w:p>
    <w:p w:rsidR="00C14388" w:rsidRPr="0013096C" w:rsidRDefault="00C14388" w:rsidP="00BA4710">
      <w:pPr>
        <w:shd w:val="clear" w:color="auto" w:fill="FFFFFF"/>
        <w:spacing w:after="0" w:line="240" w:lineRule="auto"/>
        <w:jc w:val="both"/>
        <w:rPr>
          <w:rFonts w:ascii="Arial" w:eastAsia="Times New Roman" w:hAnsi="Arial" w:cs="Arial"/>
          <w:spacing w:val="-3"/>
          <w:sz w:val="24"/>
          <w:szCs w:val="24"/>
          <w:lang w:eastAsia="es-CO"/>
        </w:rPr>
      </w:pPr>
    </w:p>
    <w:p w:rsidR="00C14388" w:rsidRPr="0013096C" w:rsidRDefault="00C14388" w:rsidP="00BA4710">
      <w:pPr>
        <w:shd w:val="clear" w:color="auto" w:fill="FFFFFF"/>
        <w:spacing w:after="0" w:line="240" w:lineRule="auto"/>
        <w:jc w:val="both"/>
        <w:rPr>
          <w:rFonts w:ascii="Arial" w:eastAsia="Times New Roman" w:hAnsi="Arial" w:cs="Arial"/>
          <w:spacing w:val="-3"/>
          <w:sz w:val="24"/>
          <w:szCs w:val="24"/>
          <w:lang w:eastAsia="es-CO"/>
        </w:rPr>
      </w:pPr>
    </w:p>
    <w:p w:rsidR="00C14388" w:rsidRPr="0013096C" w:rsidRDefault="00C14388"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P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13096C" w:rsidRDefault="0013096C"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3736D3" w:rsidRPr="0013096C" w:rsidRDefault="003736D3" w:rsidP="00BA4710">
      <w:pPr>
        <w:shd w:val="clear" w:color="auto" w:fill="FFFFFF"/>
        <w:spacing w:after="0" w:line="240" w:lineRule="auto"/>
        <w:jc w:val="both"/>
        <w:rPr>
          <w:rFonts w:ascii="Arial" w:eastAsia="Times New Roman" w:hAnsi="Arial" w:cs="Arial"/>
          <w:spacing w:val="-3"/>
          <w:sz w:val="24"/>
          <w:szCs w:val="24"/>
          <w:lang w:eastAsia="es-CO"/>
        </w:rPr>
      </w:pPr>
    </w:p>
    <w:p w:rsidR="00C14388" w:rsidRPr="00C14388" w:rsidRDefault="00C14388" w:rsidP="00BA4710">
      <w:pPr>
        <w:numPr>
          <w:ilvl w:val="0"/>
          <w:numId w:val="1"/>
        </w:numPr>
        <w:shd w:val="clear" w:color="auto" w:fill="FFFFFF"/>
        <w:spacing w:after="0" w:line="240" w:lineRule="auto"/>
        <w:ind w:left="0"/>
        <w:jc w:val="both"/>
        <w:rPr>
          <w:rFonts w:ascii="Arial" w:eastAsia="Times New Roman" w:hAnsi="Arial" w:cs="Arial"/>
          <w:b/>
          <w:color w:val="FF0000"/>
          <w:spacing w:val="-3"/>
          <w:sz w:val="24"/>
          <w:szCs w:val="24"/>
          <w:lang w:eastAsia="es-CO"/>
        </w:rPr>
      </w:pPr>
      <w:r w:rsidRPr="00C14388">
        <w:rPr>
          <w:rFonts w:ascii="Arial" w:eastAsia="Times New Roman" w:hAnsi="Arial" w:cs="Arial"/>
          <w:b/>
          <w:color w:val="FF0000"/>
          <w:spacing w:val="-3"/>
          <w:sz w:val="24"/>
          <w:szCs w:val="24"/>
          <w:lang w:eastAsia="es-CO"/>
        </w:rPr>
        <w:lastRenderedPageBreak/>
        <w:t xml:space="preserve">¿Por </w:t>
      </w:r>
      <w:r w:rsidRPr="0013096C">
        <w:rPr>
          <w:rFonts w:ascii="Arial" w:eastAsia="Times New Roman" w:hAnsi="Arial" w:cs="Arial"/>
          <w:b/>
          <w:color w:val="FF0000"/>
          <w:spacing w:val="-3"/>
          <w:sz w:val="24"/>
          <w:szCs w:val="24"/>
          <w:lang w:eastAsia="es-CO"/>
        </w:rPr>
        <w:t>qué,</w:t>
      </w:r>
      <w:r w:rsidRPr="00C14388">
        <w:rPr>
          <w:rFonts w:ascii="Arial" w:eastAsia="Times New Roman" w:hAnsi="Arial" w:cs="Arial"/>
          <w:b/>
          <w:color w:val="FF0000"/>
          <w:spacing w:val="-3"/>
          <w:sz w:val="24"/>
          <w:szCs w:val="24"/>
          <w:lang w:eastAsia="es-CO"/>
        </w:rPr>
        <w:t xml:space="preserve"> aunque Martha obtuvo resultados menos satisfactorios en sus estudios, le va muy bien en su trabajo?</w:t>
      </w:r>
    </w:p>
    <w:p w:rsidR="00C14388" w:rsidRPr="0013096C" w:rsidRDefault="00C14388" w:rsidP="00BA4710">
      <w:pPr>
        <w:jc w:val="both"/>
        <w:rPr>
          <w:rFonts w:ascii="Arial" w:hAnsi="Arial" w:cs="Arial"/>
          <w:sz w:val="24"/>
          <w:szCs w:val="24"/>
        </w:rPr>
      </w:pPr>
    </w:p>
    <w:p w:rsidR="00925B7D" w:rsidRDefault="003736D3" w:rsidP="00BA4710">
      <w:pPr>
        <w:jc w:val="both"/>
        <w:rPr>
          <w:rFonts w:ascii="Arial" w:hAnsi="Arial" w:cs="Arial"/>
          <w:sz w:val="24"/>
          <w:szCs w:val="24"/>
        </w:rPr>
      </w:pPr>
      <w:r>
        <w:rPr>
          <w:rFonts w:ascii="Arial" w:hAnsi="Arial" w:cs="Arial"/>
          <w:sz w:val="24"/>
          <w:szCs w:val="24"/>
        </w:rPr>
        <w:t>Martha tiene un mejor desempeño en su trabajo debido a que cuenta con un equipo de trabajo que ve todos los días que está en su sitio de trabajo, esto fortalece sus percepciones nombradas anteriormente, pues si realiza un trabajo que es repetitivo ya para ella es más fácil de realizar y cuando tiene que emprender labores antes realizadas, pues tiene en quien apoyar y pedir refuerzo en base a ese tema puntual.</w:t>
      </w:r>
    </w:p>
    <w:p w:rsidR="003736D3" w:rsidRDefault="003736D3" w:rsidP="00BA4710">
      <w:pPr>
        <w:jc w:val="both"/>
        <w:rPr>
          <w:rFonts w:ascii="Arial" w:hAnsi="Arial" w:cs="Arial"/>
          <w:sz w:val="24"/>
          <w:szCs w:val="24"/>
        </w:rPr>
      </w:pPr>
    </w:p>
    <w:p w:rsidR="003736D3" w:rsidRDefault="003736D3" w:rsidP="00BA4710">
      <w:pPr>
        <w:jc w:val="both"/>
        <w:rPr>
          <w:rFonts w:ascii="Arial" w:hAnsi="Arial" w:cs="Arial"/>
          <w:sz w:val="24"/>
          <w:szCs w:val="24"/>
        </w:rPr>
      </w:pPr>
      <w:r>
        <w:rPr>
          <w:noProof/>
          <w:lang w:eastAsia="es-CO"/>
        </w:rPr>
        <w:drawing>
          <wp:anchor distT="0" distB="0" distL="114300" distR="114300" simplePos="0" relativeHeight="251661312" behindDoc="0" locked="0" layoutInCell="1" allowOverlap="1" wp14:anchorId="2905BD54" wp14:editId="5C3CF8D6">
            <wp:simplePos x="0" y="0"/>
            <wp:positionH relativeFrom="column">
              <wp:posOffset>433881</wp:posOffset>
            </wp:positionH>
            <wp:positionV relativeFrom="paragraph">
              <wp:posOffset>17145</wp:posOffset>
            </wp:positionV>
            <wp:extent cx="4508500" cy="1845945"/>
            <wp:effectExtent l="0" t="0" r="6350" b="1905"/>
            <wp:wrapThrough wrapText="bothSides">
              <wp:wrapPolygon edited="0">
                <wp:start x="0" y="0"/>
                <wp:lineTo x="0" y="21399"/>
                <wp:lineTo x="21539" y="21399"/>
                <wp:lineTo x="21539" y="0"/>
                <wp:lineTo x="0" y="0"/>
              </wp:wrapPolygon>
            </wp:wrapThrough>
            <wp:docPr id="5" name="Imagen 5" descr="Resultado de imagen para canal perceptual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canal perceptual vis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8500" cy="1845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36D3" w:rsidRDefault="003736D3" w:rsidP="00BA4710">
      <w:pPr>
        <w:jc w:val="both"/>
        <w:rPr>
          <w:rFonts w:ascii="Arial" w:hAnsi="Arial" w:cs="Arial"/>
          <w:sz w:val="24"/>
          <w:szCs w:val="24"/>
        </w:rPr>
      </w:pPr>
    </w:p>
    <w:p w:rsidR="003736D3" w:rsidRDefault="003736D3" w:rsidP="00BA4710">
      <w:pPr>
        <w:jc w:val="both"/>
        <w:rPr>
          <w:rFonts w:ascii="Arial" w:hAnsi="Arial" w:cs="Arial"/>
          <w:sz w:val="24"/>
          <w:szCs w:val="24"/>
        </w:rPr>
      </w:pPr>
    </w:p>
    <w:p w:rsidR="003736D3" w:rsidRDefault="003736D3" w:rsidP="00BA4710">
      <w:pPr>
        <w:jc w:val="both"/>
        <w:rPr>
          <w:rFonts w:ascii="Arial" w:hAnsi="Arial" w:cs="Arial"/>
          <w:sz w:val="24"/>
          <w:szCs w:val="24"/>
        </w:rPr>
      </w:pPr>
    </w:p>
    <w:p w:rsidR="003736D3" w:rsidRDefault="003736D3" w:rsidP="00BA4710">
      <w:pPr>
        <w:jc w:val="both"/>
        <w:rPr>
          <w:rFonts w:ascii="Arial" w:hAnsi="Arial" w:cs="Arial"/>
          <w:sz w:val="24"/>
          <w:szCs w:val="24"/>
        </w:rPr>
      </w:pPr>
    </w:p>
    <w:p w:rsidR="003736D3" w:rsidRDefault="003736D3" w:rsidP="00BA4710">
      <w:pPr>
        <w:jc w:val="both"/>
        <w:rPr>
          <w:rFonts w:ascii="Arial" w:hAnsi="Arial" w:cs="Arial"/>
          <w:sz w:val="24"/>
          <w:szCs w:val="24"/>
        </w:rPr>
      </w:pPr>
    </w:p>
    <w:p w:rsidR="003736D3" w:rsidRDefault="003736D3" w:rsidP="00BA4710">
      <w:pPr>
        <w:jc w:val="both"/>
        <w:rPr>
          <w:rFonts w:ascii="Arial" w:hAnsi="Arial" w:cs="Arial"/>
          <w:sz w:val="24"/>
          <w:szCs w:val="24"/>
        </w:rPr>
      </w:pPr>
    </w:p>
    <w:p w:rsidR="003736D3" w:rsidRDefault="003736D3" w:rsidP="00BA4710">
      <w:pPr>
        <w:jc w:val="both"/>
        <w:rPr>
          <w:rFonts w:ascii="Arial" w:hAnsi="Arial" w:cs="Arial"/>
          <w:sz w:val="24"/>
          <w:szCs w:val="24"/>
        </w:rPr>
      </w:pPr>
    </w:p>
    <w:p w:rsidR="003736D3" w:rsidRPr="0013096C" w:rsidRDefault="003736D3" w:rsidP="00BA4710">
      <w:pPr>
        <w:jc w:val="both"/>
        <w:rPr>
          <w:rFonts w:ascii="Arial" w:hAnsi="Arial" w:cs="Arial"/>
          <w:sz w:val="24"/>
          <w:szCs w:val="24"/>
        </w:rPr>
      </w:pPr>
      <w:r>
        <w:rPr>
          <w:noProof/>
          <w:lang w:eastAsia="es-CO"/>
        </w:rPr>
        <w:drawing>
          <wp:anchor distT="0" distB="0" distL="114300" distR="114300" simplePos="0" relativeHeight="251662336" behindDoc="0" locked="0" layoutInCell="1" allowOverlap="1" wp14:anchorId="1523B72E" wp14:editId="16371271">
            <wp:simplePos x="0" y="0"/>
            <wp:positionH relativeFrom="margin">
              <wp:align>left</wp:align>
            </wp:positionH>
            <wp:positionV relativeFrom="paragraph">
              <wp:posOffset>1190560</wp:posOffset>
            </wp:positionV>
            <wp:extent cx="5233670" cy="2567940"/>
            <wp:effectExtent l="0" t="0" r="5080" b="3810"/>
            <wp:wrapThrough wrapText="bothSides">
              <wp:wrapPolygon edited="0">
                <wp:start x="0" y="0"/>
                <wp:lineTo x="0" y="21472"/>
                <wp:lineTo x="21542" y="21472"/>
                <wp:lineTo x="21542" y="0"/>
                <wp:lineTo x="0" y="0"/>
              </wp:wrapPolygon>
            </wp:wrapThrough>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3670" cy="2567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Martha en su estudio posiblemente no le fue muy bien debido a que el tipo de metodología virtual no es de su interés, pues el alumno de esta modalidad debe tener o desarrollar ciertas cualidades y habilidades para obtener un desempeño satisfactorio en su estudio.</w:t>
      </w:r>
    </w:p>
    <w:sectPr w:rsidR="003736D3" w:rsidRPr="001309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97FDE"/>
    <w:multiLevelType w:val="multilevel"/>
    <w:tmpl w:val="7AD00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B7D"/>
    <w:rsid w:val="0013096C"/>
    <w:rsid w:val="001F0BDC"/>
    <w:rsid w:val="003736D3"/>
    <w:rsid w:val="00925B7D"/>
    <w:rsid w:val="00BA4710"/>
    <w:rsid w:val="00C14388"/>
    <w:rsid w:val="00CF4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F957"/>
  <w15:chartTrackingRefBased/>
  <w15:docId w15:val="{F75C8966-FEDE-4CD7-B4E6-70644418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56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288</Words>
  <Characters>1590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2018-05-26T19:07:00Z</dcterms:created>
  <dcterms:modified xsi:type="dcterms:W3CDTF">2018-05-26T20:15:00Z</dcterms:modified>
</cp:coreProperties>
</file>