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2FB" w:rsidRPr="005A12FB" w:rsidRDefault="005A12FB" w:rsidP="00A80D00">
      <w:pPr>
        <w:pStyle w:val="NormalWeb"/>
        <w:shd w:val="clear" w:color="auto" w:fill="FFFFFF"/>
        <w:spacing w:before="0" w:beforeAutospacing="0" w:after="0" w:afterAutospacing="0" w:line="276" w:lineRule="auto"/>
        <w:ind w:left="360" w:hanging="360"/>
        <w:jc w:val="both"/>
        <w:rPr>
          <w:rFonts w:ascii="Arial" w:hAnsi="Arial" w:cs="Arial"/>
          <w:color w:val="AD2032"/>
          <w:sz w:val="21"/>
          <w:szCs w:val="21"/>
        </w:rPr>
      </w:pPr>
      <w:bookmarkStart w:id="0" w:name="_GoBack"/>
      <w:bookmarkEnd w:id="0"/>
      <w:r w:rsidRPr="005A12FB">
        <w:rPr>
          <w:rFonts w:ascii="Arial" w:hAnsi="Arial" w:cs="Arial"/>
          <w:color w:val="000000"/>
        </w:rPr>
        <w:t xml:space="preserve">    </w:t>
      </w:r>
    </w:p>
    <w:p w:rsidR="005A12FB" w:rsidRDefault="005A12FB" w:rsidP="00A80D00">
      <w:pPr>
        <w:pStyle w:val="NormalWeb"/>
        <w:shd w:val="clear" w:color="auto" w:fill="FFFFFF"/>
        <w:spacing w:before="0" w:beforeAutospacing="0" w:after="0" w:afterAutospacing="0" w:line="276" w:lineRule="auto"/>
        <w:ind w:left="360" w:hanging="360"/>
        <w:jc w:val="center"/>
        <w:rPr>
          <w:rFonts w:ascii="Arial" w:hAnsi="Arial" w:cs="Arial"/>
          <w:b/>
          <w:sz w:val="28"/>
          <w:szCs w:val="28"/>
        </w:rPr>
      </w:pPr>
      <w:r w:rsidRPr="00803FA5">
        <w:rPr>
          <w:rFonts w:ascii="Arial" w:hAnsi="Arial" w:cs="Arial"/>
          <w:b/>
          <w:sz w:val="28"/>
          <w:szCs w:val="28"/>
        </w:rPr>
        <w:t>VALOR NUTRICIONAL DE LOS MENUS DE MI REGIÓN.</w:t>
      </w:r>
    </w:p>
    <w:p w:rsidR="00AF29E8" w:rsidRPr="00803FA5" w:rsidRDefault="00AF29E8" w:rsidP="005A12F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 Antecedentes.</w:t>
      </w:r>
    </w:p>
    <w:p w:rsidR="005A12FB" w:rsidRPr="005A12FB" w:rsidRDefault="00D04E20" w:rsidP="005A12F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a.</w:t>
      </w: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PUCHERO</w:t>
      </w:r>
      <w:r w:rsidR="005A12FB"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 BOGOTANO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puchero bogotano es un plato ideal para almorzar en familia en un día festivo.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 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uno de los “clásicos” de la cocina criolla colombiana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para 12 personas.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Ingredientes: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18 papas sabaneras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yuca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arracacha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repollos enteros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 mazorcas tiernas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plátanos maduros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½ libra de garbanzos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rábanos blancos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zanahorias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cebollas de rabo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cilantro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libra y media de longaniza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libra de tocino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chatas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4 libras de tomates grandes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 libras de cebolla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½ P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ollo.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A12FB" w:rsidRPr="005A12FB" w:rsidRDefault="00D04E20" w:rsidP="005A12FB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b</w:t>
      </w:r>
      <w:r w:rsidR="00AF29E8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 xml:space="preserve">. </w:t>
      </w:r>
      <w:r w:rsidR="005A12FB"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EL AJIACO</w:t>
      </w:r>
    </w:p>
    <w:p w:rsidR="00D04E20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Esta 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 la receta del ajiaco bogotano.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CO"/>
        </w:rPr>
        <w:t>Ingredientes: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 pollo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grande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 libras de papa paramuna</w:t>
      </w:r>
    </w:p>
    <w:p w:rsidR="005A12FB" w:rsidRPr="005A12FB" w:rsidRDefault="005A12FB" w:rsidP="00D04E20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papa toca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reñ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blanca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libras de papa criolla</w:t>
      </w:r>
    </w:p>
    <w:p w:rsidR="005A12FB" w:rsidRP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 mazorcas tiernas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Guascas, crema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leche, cilantro, alcaparras,</w:t>
      </w: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alverjas 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A12F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Aguacates</w:t>
      </w:r>
    </w:p>
    <w:p w:rsidR="005A12FB" w:rsidRDefault="005A12FB" w:rsidP="005A12F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A12FB" w:rsidRPr="005A12FB" w:rsidRDefault="00D04E20" w:rsidP="005A12F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</w:rPr>
      </w:pPr>
      <w:r>
        <w:rPr>
          <w:rStyle w:val="Textoennegrita"/>
          <w:rFonts w:ascii="Arial" w:hAnsi="Arial" w:cs="Arial"/>
          <w:color w:val="000000"/>
          <w:bdr w:val="none" w:sz="0" w:space="0" w:color="auto" w:frame="1"/>
        </w:rPr>
        <w:t>c</w:t>
      </w:r>
      <w:r w:rsidR="00AF29E8">
        <w:rPr>
          <w:rStyle w:val="Textoennegrita"/>
          <w:rFonts w:ascii="Arial" w:hAnsi="Arial" w:cs="Arial"/>
          <w:color w:val="000000"/>
          <w:bdr w:val="none" w:sz="0" w:space="0" w:color="auto" w:frame="1"/>
        </w:rPr>
        <w:t xml:space="preserve">. </w:t>
      </w:r>
      <w:r w:rsidR="005A12FB"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PIQUETE SABANERO</w:t>
      </w:r>
    </w:p>
    <w:p w:rsidR="00D04E20" w:rsidRDefault="005A12FB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El pique</w:t>
      </w:r>
      <w:r w:rsidR="00803FA5">
        <w:rPr>
          <w:rFonts w:ascii="Arial" w:hAnsi="Arial" w:cs="Arial"/>
          <w:color w:val="000000"/>
        </w:rPr>
        <w:t>te sabanero es otro de los pla</w:t>
      </w:r>
      <w:r w:rsidRPr="005A12FB">
        <w:rPr>
          <w:rFonts w:ascii="Arial" w:hAnsi="Arial" w:cs="Arial"/>
          <w:color w:val="000000"/>
        </w:rPr>
        <w:t xml:space="preserve">tos tradicionales bogotanos. </w:t>
      </w:r>
      <w:r w:rsidR="00803FA5">
        <w:rPr>
          <w:rFonts w:ascii="Arial" w:hAnsi="Arial" w:cs="Arial"/>
          <w:color w:val="000000"/>
        </w:rPr>
        <w:t xml:space="preserve">El </w:t>
      </w:r>
      <w:r w:rsidRPr="005A12FB">
        <w:rPr>
          <w:rFonts w:ascii="Arial" w:hAnsi="Arial" w:cs="Arial"/>
          <w:color w:val="000000"/>
        </w:rPr>
        <w:t xml:space="preserve">puchero, es ideal para up almuerzo numeroso. </w:t>
      </w:r>
    </w:p>
    <w:p w:rsidR="005A12FB" w:rsidRPr="005A12FB" w:rsidRDefault="005A12FB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30 papas sabaneras de tamaño mediano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10 mazorcas tiernas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lastRenderedPageBreak/>
        <w:t>2 libras de hibias y cubios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 libra de habas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1 libra de guisantes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metros de longaniza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libras de costilla de res</w:t>
      </w:r>
    </w:p>
    <w:p w:rsidR="005A12FB" w:rsidRP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2 libras de “pellejo de cerdo” (no de tocino)</w:t>
      </w:r>
    </w:p>
    <w:p w:rsidR="005A12FB" w:rsidRDefault="005A12FB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Fonts w:ascii="Arial" w:hAnsi="Arial" w:cs="Arial"/>
          <w:color w:val="000000"/>
        </w:rPr>
        <w:t>3 libras de sobrebarriga</w:t>
      </w:r>
      <w:r w:rsidR="00803FA5">
        <w:rPr>
          <w:rFonts w:ascii="Arial" w:hAnsi="Arial" w:cs="Arial"/>
          <w:color w:val="000000"/>
        </w:rPr>
        <w:t>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LA FRITANGA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El cruce entre dos mundos en la época de la colonia nos dejó una fusión culinaria muy especial: la ‘fritanga’.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Esta consiste en una picada de carnes y embutidos, que se acompañan con tubérculos y frutos de varias regiones del país.</w:t>
      </w:r>
    </w:p>
    <w:p w:rsidR="00803FA5" w:rsidRPr="005A12FB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Papa</w:t>
      </w:r>
      <w:r>
        <w:rPr>
          <w:rFonts w:ascii="Arial" w:hAnsi="Arial" w:cs="Arial"/>
          <w:color w:val="000000"/>
        </w:rPr>
        <w:t xml:space="preserve"> criolla.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Morcilla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Carne de res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Carne de cerdo.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Plátano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Mazorca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Trozos de yuca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Chorizo</w:t>
      </w:r>
    </w:p>
    <w:p w:rsidR="00803FA5" w:rsidRDefault="00803FA5" w:rsidP="00AF29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Longaniza.</w:t>
      </w:r>
    </w:p>
    <w:p w:rsidR="00AF29E8" w:rsidRPr="00803FA5" w:rsidRDefault="00AF29E8" w:rsidP="00AF29E8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MAZAMORRA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Sopa de</w:t>
      </w:r>
      <w:r w:rsidR="00AF29E8">
        <w:rPr>
          <w:rFonts w:ascii="Arial" w:hAnsi="Arial" w:cs="Arial"/>
          <w:color w:val="000000"/>
        </w:rPr>
        <w:t>:</w:t>
      </w:r>
    </w:p>
    <w:p w:rsidR="00D04E20" w:rsidRPr="005A12FB" w:rsidRDefault="00D04E20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Costilla De Res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Menudo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Murillo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Cebolla Larga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Arveja Verde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Habas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Zanahoria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Pap</w:t>
      </w:r>
      <w:r>
        <w:rPr>
          <w:rFonts w:ascii="Arial" w:hAnsi="Arial" w:cs="Arial"/>
          <w:color w:val="000000"/>
        </w:rPr>
        <w:t>a Pastusa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Papa Criolla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Harina De Maíz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Dientes De Ajo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Pimienta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Comino.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lastRenderedPageBreak/>
        <w:t>Se acompaña con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2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Pr="00D04E20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  <w:sz w:val="22"/>
        </w:rPr>
      </w:pPr>
      <w:r>
        <w:rPr>
          <w:rFonts w:ascii="Arial" w:hAnsi="Arial" w:cs="Arial"/>
          <w:b/>
          <w:color w:val="000000"/>
          <w:sz w:val="22"/>
        </w:rPr>
        <w:t>f</w:t>
      </w:r>
      <w:r w:rsidR="00AF29E8">
        <w:rPr>
          <w:rFonts w:ascii="Arial" w:hAnsi="Arial" w:cs="Arial"/>
          <w:b/>
          <w:color w:val="000000"/>
          <w:sz w:val="22"/>
        </w:rPr>
        <w:t xml:space="preserve">. </w:t>
      </w:r>
      <w:r w:rsidR="00803FA5" w:rsidRPr="00803FA5">
        <w:rPr>
          <w:rFonts w:ascii="Arial" w:hAnsi="Arial" w:cs="Arial"/>
          <w:b/>
          <w:color w:val="000000"/>
          <w:sz w:val="22"/>
        </w:rPr>
        <w:t>SANCOCHO DE GALLINA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Sopa, hecha con</w:t>
      </w:r>
      <w:r w:rsidR="00AF29E8">
        <w:rPr>
          <w:rFonts w:ascii="Arial" w:hAnsi="Arial" w:cs="Arial"/>
          <w:color w:val="000000"/>
        </w:rPr>
        <w:t>:</w:t>
      </w:r>
      <w:r w:rsidRPr="00803FA5">
        <w:rPr>
          <w:rFonts w:ascii="Arial" w:hAnsi="Arial" w:cs="Arial"/>
          <w:color w:val="000000"/>
        </w:rPr>
        <w:t xml:space="preserve"> </w:t>
      </w:r>
    </w:p>
    <w:p w:rsidR="00D04E20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Gallina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Papa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Yuca</w:t>
      </w:r>
    </w:p>
    <w:p w:rsidR="00AF29E8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Plátano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Se sirve acompañado de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 w:rsidRPr="00803FA5">
        <w:rPr>
          <w:rFonts w:ascii="Arial" w:hAnsi="Arial" w:cs="Arial"/>
          <w:b/>
          <w:color w:val="000000"/>
        </w:rPr>
        <w:t xml:space="preserve"> </w:t>
      </w: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>
        <w:rPr>
          <w:rFonts w:ascii="Arial" w:hAnsi="Arial" w:cs="Arial"/>
          <w:b/>
          <w:color w:val="000000"/>
        </w:rPr>
        <w:t>SOBRE</w:t>
      </w:r>
      <w:r w:rsidR="00803FA5" w:rsidRPr="00803FA5">
        <w:rPr>
          <w:rFonts w:ascii="Arial" w:hAnsi="Arial" w:cs="Arial"/>
          <w:b/>
          <w:color w:val="000000"/>
        </w:rPr>
        <w:t>BARRIGA CON PAPAS CHORRIADAS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Es una sabrosa carne de tipo fibroso recubierta de una capa de grasa que le da un delicioso sabor. Se sirve acompañada de papas “</w:t>
      </w:r>
      <w:proofErr w:type="spellStart"/>
      <w:r w:rsidRPr="00803FA5">
        <w:rPr>
          <w:rFonts w:ascii="Arial" w:hAnsi="Arial" w:cs="Arial"/>
          <w:color w:val="000000"/>
        </w:rPr>
        <w:t>chorriadas</w:t>
      </w:r>
      <w:proofErr w:type="spellEnd"/>
      <w:r w:rsidRPr="00803FA5">
        <w:rPr>
          <w:rFonts w:ascii="Arial" w:hAnsi="Arial" w:cs="Arial"/>
          <w:color w:val="000000"/>
        </w:rPr>
        <w:t xml:space="preserve">” con un </w:t>
      </w:r>
      <w:proofErr w:type="spellStart"/>
      <w:r w:rsidRPr="00803FA5">
        <w:rPr>
          <w:rFonts w:ascii="Arial" w:hAnsi="Arial" w:cs="Arial"/>
          <w:color w:val="000000"/>
        </w:rPr>
        <w:t>hogao</w:t>
      </w:r>
      <w:proofErr w:type="spellEnd"/>
      <w:r w:rsidRPr="00803FA5">
        <w:rPr>
          <w:rFonts w:ascii="Arial" w:hAnsi="Arial" w:cs="Arial"/>
          <w:color w:val="000000"/>
        </w:rPr>
        <w:t xml:space="preserve"> hecho con cebolla larga, ajos, tomate y especias.</w:t>
      </w:r>
      <w:r w:rsidR="00AF29E8">
        <w:rPr>
          <w:rFonts w:ascii="Arial" w:hAnsi="Arial" w:cs="Arial"/>
          <w:color w:val="000000"/>
        </w:rPr>
        <w:t xml:space="preserve"> Y una porción de arroz blanco.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803FA5" w:rsidRPr="00803FA5" w:rsidRDefault="00D04E20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h</w:t>
      </w:r>
      <w:r w:rsidR="00AF29E8">
        <w:rPr>
          <w:rFonts w:ascii="Arial" w:hAnsi="Arial" w:cs="Arial"/>
          <w:b/>
          <w:color w:val="000000"/>
        </w:rPr>
        <w:t xml:space="preserve">. </w:t>
      </w:r>
      <w:r w:rsidR="00803FA5" w:rsidRPr="00803FA5">
        <w:rPr>
          <w:rFonts w:ascii="Arial" w:hAnsi="Arial" w:cs="Arial"/>
          <w:b/>
          <w:color w:val="000000"/>
        </w:rPr>
        <w:t>TAMAL BOGOTANO</w:t>
      </w:r>
    </w:p>
    <w:p w:rsidR="00803FA5" w:rsidRP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El tamal consiste en una </w:t>
      </w:r>
      <w:r w:rsidR="00AF29E8">
        <w:rPr>
          <w:rFonts w:ascii="Arial" w:hAnsi="Arial" w:cs="Arial"/>
          <w:color w:val="000000"/>
        </w:rPr>
        <w:t>masa de maíz con mezcla de varios ingredientes, envuelta en hojas de plátano.</w:t>
      </w:r>
    </w:p>
    <w:p w:rsidR="00D04E20" w:rsidRPr="005A12FB" w:rsidRDefault="00D04E20" w:rsidP="00D04E20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5A12FB">
        <w:rPr>
          <w:rStyle w:val="Textoennegrita"/>
          <w:rFonts w:ascii="Arial" w:hAnsi="Arial" w:cs="Arial"/>
          <w:color w:val="000000"/>
          <w:bdr w:val="none" w:sz="0" w:space="0" w:color="auto" w:frame="1"/>
        </w:rPr>
        <w:t>Ingredientes: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 xml:space="preserve">Masa De Maíz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Carne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Pollo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Longaniza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Co</w:t>
      </w:r>
      <w:r>
        <w:rPr>
          <w:rFonts w:ascii="Arial" w:hAnsi="Arial" w:cs="Arial"/>
          <w:color w:val="000000"/>
        </w:rPr>
        <w:t>stilla De Cerdo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Garbanzos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Cebolla Larga</w:t>
      </w:r>
      <w:r w:rsidRPr="00803FA5">
        <w:rPr>
          <w:rFonts w:ascii="Arial" w:hAnsi="Arial" w:cs="Arial"/>
          <w:color w:val="000000"/>
        </w:rPr>
        <w:t xml:space="preserve">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Ajo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Sal </w:t>
      </w:r>
    </w:p>
    <w:p w:rsidR="00AF29E8" w:rsidRDefault="00AF29E8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Condimentos</w:t>
      </w:r>
      <w:r w:rsidR="00803FA5" w:rsidRPr="00803FA5">
        <w:rPr>
          <w:rFonts w:ascii="Arial" w:hAnsi="Arial" w:cs="Arial"/>
          <w:color w:val="000000"/>
        </w:rPr>
        <w:t xml:space="preserve">. 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  <w:r w:rsidRPr="00803FA5">
        <w:rPr>
          <w:rFonts w:ascii="Arial" w:hAnsi="Arial" w:cs="Arial"/>
          <w:color w:val="000000"/>
        </w:rPr>
        <w:t>En Bogotá suele acompañarse con una taza de chocolate caliente.</w:t>
      </w:r>
    </w:p>
    <w:p w:rsidR="00803FA5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AF29E8" w:rsidRDefault="00AF29E8" w:rsidP="00AF29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 Definición del problema.</w:t>
      </w:r>
      <w:r w:rsidRPr="00AF29E8">
        <w:rPr>
          <w:rFonts w:ascii="Arial" w:hAnsi="Arial" w:cs="Arial"/>
          <w:b/>
          <w:sz w:val="28"/>
          <w:szCs w:val="28"/>
        </w:rPr>
        <w:t xml:space="preserve"> </w:t>
      </w:r>
    </w:p>
    <w:p w:rsidR="00AF29E8" w:rsidRDefault="00AF29E8" w:rsidP="00AF29E8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El problema de los menús regionales en la capital de la república es que están muy desbalanceados cuentan con un alto contenido de carbohidratos y poco o casi nulo uso de vegetales y frutas, que se consuman de forma natural.</w:t>
      </w:r>
      <w:r w:rsidRPr="00AF29E8">
        <w:rPr>
          <w:rFonts w:ascii="Arial" w:hAnsi="Arial" w:cs="Arial"/>
          <w:b/>
          <w:sz w:val="28"/>
          <w:szCs w:val="28"/>
        </w:rPr>
        <w:t xml:space="preserve">  </w:t>
      </w:r>
    </w:p>
    <w:p w:rsidR="00A80D00" w:rsidRDefault="00AF29E8" w:rsidP="00AF29E8">
      <w:pPr>
        <w:jc w:val="center"/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80D00">
        <w:rPr>
          <w:rFonts w:ascii="Arial" w:hAnsi="Arial" w:cs="Arial"/>
          <w:b/>
          <w:sz w:val="28"/>
          <w:szCs w:val="28"/>
        </w:rPr>
        <w:t>Justificación.</w:t>
      </w:r>
    </w:p>
    <w:p w:rsidR="00AF29E8" w:rsidRPr="00A80D00" w:rsidRDefault="00AF29E8" w:rsidP="00A80D00">
      <w:p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lastRenderedPageBreak/>
        <w:t xml:space="preserve"> </w:t>
      </w:r>
      <w:r w:rsidR="00A80D00" w:rsidRPr="00A80D00">
        <w:rPr>
          <w:rFonts w:ascii="Arial" w:hAnsi="Arial" w:cs="Arial"/>
          <w:sz w:val="24"/>
          <w:szCs w:val="24"/>
        </w:rPr>
        <w:t>La realización de este trabajo es importante y trascendente para poder concientizar a los capitalinos el balancear mejor su alimentación. Ya que este desbalance nutricional puede acarrear muchos problemas de salud.</w:t>
      </w:r>
      <w:r w:rsidRPr="00A80D00">
        <w:rPr>
          <w:rFonts w:ascii="Arial" w:hAnsi="Arial" w:cs="Arial"/>
          <w:sz w:val="24"/>
          <w:szCs w:val="24"/>
        </w:rPr>
        <w:t xml:space="preserve">    </w:t>
      </w:r>
    </w:p>
    <w:p w:rsidR="00AF29E8" w:rsidRPr="00AF29E8" w:rsidRDefault="00AF29E8" w:rsidP="00AF29E8">
      <w:pPr>
        <w:jc w:val="center"/>
        <w:rPr>
          <w:rFonts w:ascii="Arial" w:hAnsi="Arial" w:cs="Arial"/>
          <w:sz w:val="24"/>
          <w:szCs w:val="24"/>
        </w:rPr>
      </w:pPr>
    </w:p>
    <w:p w:rsidR="00AF29E8" w:rsidRDefault="00AF29E8" w:rsidP="00AF29E8">
      <w:pPr>
        <w:jc w:val="center"/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>5.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A80D00">
        <w:rPr>
          <w:rFonts w:ascii="Arial" w:hAnsi="Arial" w:cs="Arial"/>
          <w:b/>
          <w:sz w:val="28"/>
          <w:szCs w:val="28"/>
        </w:rPr>
        <w:t>Objetivo.</w:t>
      </w:r>
    </w:p>
    <w:p w:rsidR="00A80D00" w:rsidRPr="00A80D00" w:rsidRDefault="00A80D00" w:rsidP="00A80D00">
      <w:p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t xml:space="preserve">Lograr balancear los menús capitalinos de acuerdo a la nueva </w:t>
      </w:r>
      <w:r>
        <w:rPr>
          <w:rFonts w:ascii="Arial" w:hAnsi="Arial" w:cs="Arial"/>
          <w:sz w:val="24"/>
          <w:szCs w:val="24"/>
        </w:rPr>
        <w:t>pirámide</w:t>
      </w:r>
      <w:r w:rsidRPr="00A80D00">
        <w:rPr>
          <w:rFonts w:ascii="Arial" w:hAnsi="Arial" w:cs="Arial"/>
          <w:sz w:val="24"/>
          <w:szCs w:val="24"/>
        </w:rPr>
        <w:t xml:space="preserve"> nutricional, para </w:t>
      </w:r>
      <w:r w:rsidR="00D04E20" w:rsidRPr="00A80D00">
        <w:rPr>
          <w:rFonts w:ascii="Arial" w:hAnsi="Arial" w:cs="Arial"/>
          <w:sz w:val="24"/>
          <w:szCs w:val="24"/>
        </w:rPr>
        <w:t>que,</w:t>
      </w:r>
      <w:r w:rsidRPr="00A80D00">
        <w:rPr>
          <w:rFonts w:ascii="Arial" w:hAnsi="Arial" w:cs="Arial"/>
          <w:sz w:val="24"/>
          <w:szCs w:val="24"/>
        </w:rPr>
        <w:t xml:space="preserve"> sin cambiar nuestras recetas tradicionales, que sean más balaceadas jugando con las cantidades de ingesta de cada uno de los grupos alimenticios en cada una de ellas.</w:t>
      </w:r>
    </w:p>
    <w:p w:rsidR="00AF29E8" w:rsidRDefault="00AF29E8" w:rsidP="00AF29E8">
      <w:pPr>
        <w:jc w:val="center"/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 xml:space="preserve">      6.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F29E8">
        <w:rPr>
          <w:rFonts w:ascii="Arial" w:hAnsi="Arial" w:cs="Arial"/>
          <w:b/>
          <w:sz w:val="28"/>
          <w:szCs w:val="28"/>
        </w:rPr>
        <w:t xml:space="preserve">Procedimiento: </w:t>
      </w:r>
    </w:p>
    <w:p w:rsidR="00A80D00" w:rsidRPr="00D04E20" w:rsidRDefault="00A80D00" w:rsidP="00D04E20">
      <w:pPr>
        <w:rPr>
          <w:rFonts w:ascii="Arial" w:hAnsi="Arial" w:cs="Arial"/>
          <w:sz w:val="24"/>
          <w:szCs w:val="24"/>
        </w:rPr>
      </w:pPr>
      <w:r w:rsidRPr="00D04E20">
        <w:rPr>
          <w:rFonts w:ascii="Arial" w:hAnsi="Arial" w:cs="Arial"/>
          <w:sz w:val="24"/>
          <w:szCs w:val="24"/>
        </w:rPr>
        <w:t>El procedimiento utilizar es: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80D00">
        <w:rPr>
          <w:rFonts w:ascii="Arial" w:hAnsi="Arial" w:cs="Arial"/>
          <w:sz w:val="24"/>
          <w:szCs w:val="24"/>
        </w:rPr>
        <w:t>nálisis nutricional de las recetas antes mencionadas.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D00">
        <w:rPr>
          <w:rFonts w:ascii="Arial" w:hAnsi="Arial" w:cs="Arial"/>
          <w:sz w:val="24"/>
          <w:szCs w:val="24"/>
        </w:rPr>
        <w:t>Propuesta de recetas modificadas más acuerdes a la nueva pirámide nutricional.</w:t>
      </w:r>
    </w:p>
    <w:p w:rsid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las recetas propuestas.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Verificación de la viabilidad.</w:t>
      </w:r>
    </w:p>
    <w:p w:rsid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Elaboración de un estudio de marketing de estas recetas.</w:t>
      </w:r>
    </w:p>
    <w:p w:rsidR="00A80D00" w:rsidRPr="00A80D00" w:rsidRDefault="00A80D00" w:rsidP="00A80D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final.</w:t>
      </w:r>
    </w:p>
    <w:p w:rsidR="00A80D00" w:rsidRPr="00AF29E8" w:rsidRDefault="00A80D00" w:rsidP="00AF29E8">
      <w:pPr>
        <w:jc w:val="center"/>
        <w:rPr>
          <w:rFonts w:ascii="Arial" w:hAnsi="Arial" w:cs="Arial"/>
          <w:b/>
          <w:sz w:val="28"/>
          <w:szCs w:val="28"/>
        </w:rPr>
      </w:pPr>
    </w:p>
    <w:p w:rsidR="00AF29E8" w:rsidRPr="00803FA5" w:rsidRDefault="00AF29E8" w:rsidP="00AF29E8">
      <w:pPr>
        <w:jc w:val="center"/>
        <w:rPr>
          <w:rFonts w:ascii="Arial" w:hAnsi="Arial" w:cs="Arial"/>
          <w:b/>
          <w:sz w:val="28"/>
          <w:szCs w:val="28"/>
        </w:rPr>
      </w:pPr>
      <w:r w:rsidRPr="00AF29E8">
        <w:rPr>
          <w:rFonts w:ascii="Arial" w:hAnsi="Arial" w:cs="Arial"/>
          <w:b/>
          <w:sz w:val="28"/>
          <w:szCs w:val="28"/>
        </w:rPr>
        <w:t xml:space="preserve">      7.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AF29E8">
        <w:rPr>
          <w:rFonts w:ascii="Arial" w:hAnsi="Arial" w:cs="Arial"/>
          <w:b/>
          <w:sz w:val="28"/>
          <w:szCs w:val="28"/>
        </w:rPr>
        <w:t>Desarrollo de las actividades:</w:t>
      </w:r>
    </w:p>
    <w:p w:rsidR="00803FA5" w:rsidRPr="005A12FB" w:rsidRDefault="00803FA5" w:rsidP="00803FA5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</w:rPr>
      </w:pPr>
    </w:p>
    <w:p w:rsidR="005A12FB" w:rsidRPr="005A12FB" w:rsidRDefault="005A12FB" w:rsidP="00803FA5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5A12FB" w:rsidRPr="005A12FB" w:rsidRDefault="005A12FB" w:rsidP="005A12FB">
      <w:pPr>
        <w:jc w:val="center"/>
        <w:rPr>
          <w:rFonts w:ascii="Arial" w:hAnsi="Arial" w:cs="Arial"/>
          <w:sz w:val="28"/>
          <w:szCs w:val="28"/>
        </w:rPr>
      </w:pPr>
    </w:p>
    <w:sectPr w:rsidR="005A12FB" w:rsidRPr="005A1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F253C"/>
    <w:multiLevelType w:val="hybridMultilevel"/>
    <w:tmpl w:val="FB2EE1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FB"/>
    <w:rsid w:val="005A12FB"/>
    <w:rsid w:val="00803FA5"/>
    <w:rsid w:val="00A80D00"/>
    <w:rsid w:val="00AF29E8"/>
    <w:rsid w:val="00D04E20"/>
    <w:rsid w:val="00DA43A7"/>
    <w:rsid w:val="00F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554CEC-9627-4794-BC06-33891B7C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A12FB"/>
    <w:rPr>
      <w:b/>
      <w:bCs/>
    </w:rPr>
  </w:style>
  <w:style w:type="paragraph" w:styleId="Prrafodelista">
    <w:name w:val="List Paragraph"/>
    <w:basedOn w:val="Normal"/>
    <w:uiPriority w:val="34"/>
    <w:qFormat/>
    <w:rsid w:val="00A8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563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Maria Torrres Cuellar</dc:creator>
  <cp:keywords/>
  <dc:description/>
  <cp:lastModifiedBy>Funcionario</cp:lastModifiedBy>
  <cp:revision>2</cp:revision>
  <dcterms:created xsi:type="dcterms:W3CDTF">2018-05-31T18:53:00Z</dcterms:created>
  <dcterms:modified xsi:type="dcterms:W3CDTF">2018-05-31T18:53:00Z</dcterms:modified>
</cp:coreProperties>
</file>