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161" w:rsidRDefault="00570161" w:rsidP="00570161">
      <w:pPr>
        <w:jc w:val="center"/>
        <w:rPr>
          <w:rFonts w:ascii="Arial" w:hAnsi="Arial" w:cs="Arial"/>
          <w:b/>
          <w:sz w:val="24"/>
          <w:szCs w:val="24"/>
          <w:lang w:val="es-CO"/>
        </w:rPr>
      </w:pPr>
      <w:r>
        <w:rPr>
          <w:rFonts w:ascii="Arial" w:hAnsi="Arial" w:cs="Arial"/>
          <w:b/>
          <w:sz w:val="24"/>
          <w:szCs w:val="24"/>
          <w:lang w:val="es-CO"/>
        </w:rPr>
        <w:t>Modulo Introductorio</w:t>
      </w:r>
    </w:p>
    <w:p w:rsidR="00570161" w:rsidRDefault="00570161" w:rsidP="00570161">
      <w:pPr>
        <w:jc w:val="center"/>
        <w:rPr>
          <w:rFonts w:ascii="Arial" w:hAnsi="Arial" w:cs="Arial"/>
          <w:b/>
          <w:sz w:val="24"/>
          <w:szCs w:val="24"/>
          <w:lang w:val="es-CO"/>
        </w:rPr>
      </w:pPr>
      <w:r>
        <w:rPr>
          <w:rFonts w:ascii="Arial" w:hAnsi="Arial" w:cs="Arial"/>
          <w:b/>
          <w:sz w:val="24"/>
          <w:szCs w:val="24"/>
          <w:lang w:val="es-CO"/>
        </w:rPr>
        <w:t>Unidad 3 Actividad 2</w:t>
      </w:r>
    </w:p>
    <w:p w:rsidR="00570161" w:rsidRDefault="00570161" w:rsidP="00570161">
      <w:pPr>
        <w:jc w:val="center"/>
        <w:rPr>
          <w:rFonts w:ascii="Arial" w:hAnsi="Arial" w:cs="Arial"/>
          <w:b/>
          <w:sz w:val="24"/>
          <w:szCs w:val="24"/>
          <w:lang w:val="es-CO"/>
        </w:rPr>
      </w:pPr>
      <w:r>
        <w:rPr>
          <w:rFonts w:ascii="Arial" w:hAnsi="Arial" w:cs="Arial"/>
          <w:b/>
          <w:sz w:val="24"/>
          <w:szCs w:val="24"/>
          <w:lang w:val="es-CO"/>
        </w:rPr>
        <w:t>Momento Colaborativo</w:t>
      </w:r>
    </w:p>
    <w:p w:rsidR="00570161" w:rsidRDefault="00570161" w:rsidP="00570161">
      <w:pPr>
        <w:jc w:val="center"/>
        <w:rPr>
          <w:rFonts w:ascii="Arial" w:hAnsi="Arial" w:cs="Arial"/>
          <w:b/>
          <w:sz w:val="24"/>
          <w:szCs w:val="24"/>
          <w:lang w:val="es-CO"/>
        </w:rPr>
      </w:pPr>
      <w:r>
        <w:rPr>
          <w:rFonts w:ascii="Arial" w:hAnsi="Arial" w:cs="Arial"/>
          <w:b/>
          <w:sz w:val="24"/>
          <w:szCs w:val="24"/>
          <w:lang w:val="es-CO"/>
        </w:rPr>
        <w:t xml:space="preserve">Reglamentos de mi </w:t>
      </w:r>
      <w:proofErr w:type="spellStart"/>
      <w:r>
        <w:rPr>
          <w:rFonts w:ascii="Arial" w:hAnsi="Arial" w:cs="Arial"/>
          <w:b/>
          <w:sz w:val="24"/>
          <w:szCs w:val="24"/>
          <w:lang w:val="es-CO"/>
        </w:rPr>
        <w:t>Institucion</w:t>
      </w:r>
      <w:proofErr w:type="spellEnd"/>
    </w:p>
    <w:p w:rsidR="00570161" w:rsidRDefault="00570161" w:rsidP="00570161">
      <w:pPr>
        <w:jc w:val="center"/>
        <w:rPr>
          <w:rFonts w:ascii="Arial" w:hAnsi="Arial" w:cs="Arial"/>
          <w:b/>
          <w:sz w:val="24"/>
          <w:szCs w:val="24"/>
          <w:lang w:val="es-CO"/>
        </w:rPr>
      </w:pPr>
    </w:p>
    <w:p w:rsidR="00570161" w:rsidRDefault="00570161" w:rsidP="00570161">
      <w:pPr>
        <w:jc w:val="center"/>
        <w:rPr>
          <w:rFonts w:ascii="Arial" w:hAnsi="Arial" w:cs="Arial"/>
          <w:b/>
          <w:sz w:val="24"/>
          <w:szCs w:val="24"/>
          <w:lang w:val="es-CO"/>
        </w:rPr>
      </w:pPr>
    </w:p>
    <w:p w:rsidR="00570161" w:rsidRDefault="00570161" w:rsidP="00570161">
      <w:pPr>
        <w:jc w:val="center"/>
        <w:rPr>
          <w:rFonts w:ascii="Arial" w:hAnsi="Arial" w:cs="Arial"/>
          <w:b/>
          <w:sz w:val="24"/>
          <w:szCs w:val="24"/>
          <w:lang w:val="es-CO"/>
        </w:rPr>
      </w:pPr>
    </w:p>
    <w:p w:rsidR="00570161" w:rsidRDefault="00570161" w:rsidP="00570161">
      <w:pPr>
        <w:jc w:val="center"/>
        <w:rPr>
          <w:rFonts w:ascii="Arial" w:hAnsi="Arial" w:cs="Arial"/>
          <w:b/>
          <w:sz w:val="24"/>
          <w:szCs w:val="24"/>
          <w:lang w:val="es-CO"/>
        </w:rPr>
      </w:pPr>
    </w:p>
    <w:p w:rsidR="00570161" w:rsidRDefault="00570161" w:rsidP="00570161">
      <w:pPr>
        <w:jc w:val="center"/>
        <w:rPr>
          <w:rFonts w:ascii="Arial" w:hAnsi="Arial" w:cs="Arial"/>
          <w:b/>
          <w:sz w:val="24"/>
          <w:szCs w:val="24"/>
          <w:lang w:val="es-CO"/>
        </w:rPr>
      </w:pPr>
    </w:p>
    <w:p w:rsidR="00570161" w:rsidRDefault="00570161" w:rsidP="00570161">
      <w:pPr>
        <w:jc w:val="center"/>
        <w:rPr>
          <w:rFonts w:ascii="Arial" w:hAnsi="Arial" w:cs="Arial"/>
          <w:b/>
          <w:sz w:val="24"/>
          <w:szCs w:val="24"/>
          <w:lang w:val="es-CO"/>
        </w:rPr>
      </w:pPr>
      <w:r>
        <w:rPr>
          <w:rFonts w:ascii="Arial" w:hAnsi="Arial" w:cs="Arial"/>
          <w:b/>
          <w:sz w:val="24"/>
          <w:szCs w:val="24"/>
          <w:lang w:val="es-CO"/>
        </w:rPr>
        <w:t>Angela María Parada Pinilla</w:t>
      </w:r>
    </w:p>
    <w:p w:rsidR="00570161" w:rsidRDefault="00570161" w:rsidP="00570161">
      <w:pPr>
        <w:jc w:val="center"/>
        <w:rPr>
          <w:rFonts w:ascii="Arial" w:hAnsi="Arial" w:cs="Arial"/>
          <w:b/>
          <w:sz w:val="24"/>
          <w:szCs w:val="24"/>
          <w:lang w:val="es-CO"/>
        </w:rPr>
      </w:pPr>
      <w:r>
        <w:rPr>
          <w:rFonts w:ascii="Arial" w:hAnsi="Arial" w:cs="Arial"/>
          <w:b/>
          <w:sz w:val="24"/>
          <w:szCs w:val="24"/>
          <w:lang w:val="es-CO"/>
        </w:rPr>
        <w:t>Estudiante gastronomía virtual</w:t>
      </w:r>
    </w:p>
    <w:p w:rsidR="00570161" w:rsidRDefault="00570161" w:rsidP="00570161">
      <w:pPr>
        <w:jc w:val="center"/>
        <w:rPr>
          <w:rFonts w:ascii="Arial" w:hAnsi="Arial" w:cs="Arial"/>
          <w:b/>
          <w:sz w:val="24"/>
          <w:szCs w:val="24"/>
          <w:lang w:val="es-CO"/>
        </w:rPr>
      </w:pPr>
    </w:p>
    <w:p w:rsidR="00570161" w:rsidRDefault="00570161" w:rsidP="00570161">
      <w:pPr>
        <w:jc w:val="center"/>
        <w:rPr>
          <w:rFonts w:ascii="Arial" w:hAnsi="Arial" w:cs="Arial"/>
          <w:b/>
          <w:sz w:val="24"/>
          <w:szCs w:val="24"/>
          <w:lang w:val="es-CO"/>
        </w:rPr>
      </w:pPr>
    </w:p>
    <w:p w:rsidR="00570161" w:rsidRDefault="00570161" w:rsidP="00570161">
      <w:pPr>
        <w:jc w:val="center"/>
        <w:rPr>
          <w:rFonts w:ascii="Arial" w:hAnsi="Arial" w:cs="Arial"/>
          <w:b/>
          <w:sz w:val="24"/>
          <w:szCs w:val="24"/>
          <w:lang w:val="es-CO"/>
        </w:rPr>
      </w:pPr>
    </w:p>
    <w:p w:rsidR="00570161" w:rsidRDefault="00570161" w:rsidP="00570161">
      <w:pPr>
        <w:jc w:val="center"/>
        <w:rPr>
          <w:rFonts w:ascii="Arial" w:hAnsi="Arial" w:cs="Arial"/>
          <w:b/>
          <w:sz w:val="24"/>
          <w:szCs w:val="24"/>
          <w:lang w:val="es-CO"/>
        </w:rPr>
      </w:pPr>
    </w:p>
    <w:p w:rsidR="00570161" w:rsidRDefault="00570161" w:rsidP="00570161">
      <w:pPr>
        <w:jc w:val="center"/>
        <w:rPr>
          <w:rFonts w:ascii="Arial" w:hAnsi="Arial" w:cs="Arial"/>
          <w:b/>
          <w:sz w:val="24"/>
          <w:szCs w:val="24"/>
          <w:lang w:val="es-CO"/>
        </w:rPr>
      </w:pPr>
      <w:r>
        <w:rPr>
          <w:rFonts w:ascii="Arial" w:hAnsi="Arial" w:cs="Arial"/>
          <w:b/>
          <w:sz w:val="24"/>
          <w:szCs w:val="24"/>
          <w:lang w:val="es-CO"/>
        </w:rPr>
        <w:t xml:space="preserve"> Docente</w:t>
      </w:r>
    </w:p>
    <w:p w:rsidR="00570161" w:rsidRDefault="00570161" w:rsidP="00570161">
      <w:pPr>
        <w:jc w:val="center"/>
        <w:rPr>
          <w:rFonts w:ascii="Arial" w:hAnsi="Arial" w:cs="Arial"/>
          <w:b/>
          <w:sz w:val="24"/>
          <w:szCs w:val="24"/>
          <w:lang w:val="es-CO"/>
        </w:rPr>
      </w:pPr>
      <w:r>
        <w:rPr>
          <w:rFonts w:ascii="Arial" w:hAnsi="Arial" w:cs="Arial"/>
          <w:b/>
          <w:sz w:val="24"/>
          <w:szCs w:val="24"/>
          <w:lang w:val="es-CO"/>
        </w:rPr>
        <w:t>Viviana Miranda</w:t>
      </w:r>
    </w:p>
    <w:p w:rsidR="00570161" w:rsidRDefault="00570161" w:rsidP="00570161">
      <w:pPr>
        <w:jc w:val="center"/>
        <w:rPr>
          <w:rFonts w:ascii="Arial" w:hAnsi="Arial" w:cs="Arial"/>
          <w:b/>
          <w:sz w:val="24"/>
          <w:szCs w:val="24"/>
          <w:lang w:val="es-CO"/>
        </w:rPr>
      </w:pPr>
    </w:p>
    <w:p w:rsidR="00570161" w:rsidRDefault="00570161" w:rsidP="00570161">
      <w:pPr>
        <w:jc w:val="center"/>
        <w:rPr>
          <w:rFonts w:ascii="Arial" w:hAnsi="Arial" w:cs="Arial"/>
          <w:b/>
          <w:sz w:val="24"/>
          <w:szCs w:val="24"/>
          <w:lang w:val="es-CO"/>
        </w:rPr>
      </w:pPr>
    </w:p>
    <w:p w:rsidR="00570161" w:rsidRDefault="00570161" w:rsidP="00570161">
      <w:pPr>
        <w:jc w:val="center"/>
        <w:rPr>
          <w:rFonts w:ascii="Arial" w:hAnsi="Arial" w:cs="Arial"/>
          <w:b/>
          <w:sz w:val="24"/>
          <w:szCs w:val="24"/>
          <w:lang w:val="es-CO"/>
        </w:rPr>
      </w:pPr>
    </w:p>
    <w:p w:rsidR="00570161" w:rsidRDefault="00570161" w:rsidP="00570161">
      <w:pPr>
        <w:jc w:val="center"/>
        <w:rPr>
          <w:rFonts w:ascii="Arial" w:hAnsi="Arial" w:cs="Arial"/>
          <w:b/>
          <w:sz w:val="24"/>
          <w:szCs w:val="24"/>
          <w:lang w:val="es-CO"/>
        </w:rPr>
      </w:pPr>
    </w:p>
    <w:p w:rsidR="00570161" w:rsidRDefault="00570161" w:rsidP="00570161">
      <w:pPr>
        <w:jc w:val="center"/>
        <w:rPr>
          <w:rFonts w:ascii="Arial" w:hAnsi="Arial" w:cs="Arial"/>
          <w:b/>
          <w:sz w:val="24"/>
          <w:szCs w:val="24"/>
          <w:lang w:val="es-CO"/>
        </w:rPr>
      </w:pPr>
    </w:p>
    <w:p w:rsidR="00570161" w:rsidRDefault="00570161" w:rsidP="00570161">
      <w:pPr>
        <w:jc w:val="center"/>
        <w:rPr>
          <w:rFonts w:ascii="Arial" w:hAnsi="Arial" w:cs="Arial"/>
          <w:b/>
          <w:sz w:val="24"/>
          <w:szCs w:val="24"/>
          <w:lang w:val="es-CO"/>
        </w:rPr>
      </w:pPr>
    </w:p>
    <w:p w:rsidR="00570161" w:rsidRDefault="00570161" w:rsidP="00570161">
      <w:pPr>
        <w:jc w:val="center"/>
        <w:rPr>
          <w:rFonts w:ascii="Arial" w:hAnsi="Arial" w:cs="Arial"/>
          <w:b/>
          <w:sz w:val="24"/>
          <w:szCs w:val="24"/>
          <w:lang w:val="es-CO"/>
        </w:rPr>
      </w:pPr>
    </w:p>
    <w:p w:rsidR="00570161" w:rsidRDefault="00570161" w:rsidP="00570161">
      <w:pPr>
        <w:jc w:val="center"/>
        <w:rPr>
          <w:rFonts w:ascii="Arial" w:hAnsi="Arial" w:cs="Arial"/>
          <w:b/>
          <w:sz w:val="24"/>
          <w:szCs w:val="24"/>
          <w:lang w:val="es-CO"/>
        </w:rPr>
      </w:pPr>
    </w:p>
    <w:p w:rsidR="00570161" w:rsidRDefault="00570161" w:rsidP="00570161">
      <w:pPr>
        <w:jc w:val="center"/>
        <w:rPr>
          <w:rFonts w:ascii="Arial" w:hAnsi="Arial" w:cs="Arial"/>
          <w:b/>
          <w:sz w:val="24"/>
          <w:szCs w:val="24"/>
          <w:lang w:val="es-CO"/>
        </w:rPr>
      </w:pPr>
      <w:r>
        <w:rPr>
          <w:rFonts w:ascii="Arial" w:hAnsi="Arial" w:cs="Arial"/>
          <w:b/>
          <w:sz w:val="24"/>
          <w:szCs w:val="24"/>
          <w:lang w:val="es-CO"/>
        </w:rPr>
        <w:t>FUNDACIÓN UNIVERSITARIA SAN MATEO</w:t>
      </w:r>
    </w:p>
    <w:p w:rsidR="00570161" w:rsidRDefault="00570161" w:rsidP="00570161">
      <w:pPr>
        <w:jc w:val="center"/>
        <w:rPr>
          <w:rFonts w:ascii="Arial" w:hAnsi="Arial" w:cs="Arial"/>
          <w:b/>
          <w:sz w:val="24"/>
          <w:szCs w:val="24"/>
          <w:lang w:val="es-CO"/>
        </w:rPr>
      </w:pPr>
      <w:r>
        <w:rPr>
          <w:rFonts w:ascii="Arial" w:hAnsi="Arial" w:cs="Arial"/>
          <w:b/>
          <w:sz w:val="24"/>
          <w:szCs w:val="24"/>
          <w:lang w:val="es-CO"/>
        </w:rPr>
        <w:t xml:space="preserve"> PROGRAMA DE GASTRONOMIA VIRTUAL</w:t>
      </w:r>
    </w:p>
    <w:p w:rsidR="002B3155" w:rsidRDefault="002B3155"/>
    <w:p w:rsidR="00570161" w:rsidRDefault="00061838">
      <w:pPr>
        <w:rPr>
          <w:rFonts w:ascii="Arial" w:hAnsi="Arial" w:cs="Arial"/>
          <w:b/>
          <w:color w:val="000000" w:themeColor="text1"/>
          <w:sz w:val="24"/>
          <w:szCs w:val="24"/>
        </w:rPr>
      </w:pPr>
      <w:r w:rsidRPr="001104B3">
        <w:rPr>
          <w:rFonts w:ascii="Arial" w:hAnsi="Arial" w:cs="Arial"/>
          <w:b/>
          <w:color w:val="000000" w:themeColor="text1"/>
          <w:sz w:val="24"/>
          <w:szCs w:val="24"/>
        </w:rPr>
        <w:lastRenderedPageBreak/>
        <w:t>1.</w:t>
      </w:r>
      <w:r w:rsidRPr="00755CA2">
        <w:rPr>
          <w:rFonts w:ascii="Arial" w:hAnsi="Arial" w:cs="Arial"/>
          <w:color w:val="000000" w:themeColor="text1"/>
          <w:sz w:val="24"/>
          <w:szCs w:val="24"/>
        </w:rPr>
        <w:t xml:space="preserve"> </w:t>
      </w:r>
      <w:r w:rsidRPr="0057768A">
        <w:rPr>
          <w:rFonts w:ascii="Arial" w:hAnsi="Arial" w:cs="Arial"/>
          <w:b/>
          <w:color w:val="000000" w:themeColor="text1"/>
          <w:sz w:val="24"/>
          <w:szCs w:val="24"/>
        </w:rPr>
        <w:t>Reglas Convivencia Casa</w:t>
      </w:r>
      <w:r w:rsidR="000A6CC4">
        <w:rPr>
          <w:rFonts w:ascii="Arial" w:hAnsi="Arial" w:cs="Arial"/>
          <w:b/>
          <w:color w:val="000000" w:themeColor="text1"/>
          <w:sz w:val="24"/>
          <w:szCs w:val="24"/>
        </w:rPr>
        <w:t xml:space="preserve"> </w:t>
      </w:r>
    </w:p>
    <w:p w:rsidR="002B3155" w:rsidRDefault="000A6CC4" w:rsidP="00F07EE3">
      <w:pPr>
        <w:pStyle w:val="NoSpacing"/>
        <w:jc w:val="both"/>
        <w:rPr>
          <w:rFonts w:ascii="Arial" w:hAnsi="Arial" w:cs="Arial"/>
          <w:sz w:val="24"/>
          <w:szCs w:val="24"/>
          <w:lang w:val="es-CO"/>
        </w:rPr>
      </w:pPr>
      <w:r>
        <w:rPr>
          <w:rFonts w:ascii="Arial" w:hAnsi="Arial" w:cs="Arial"/>
          <w:sz w:val="24"/>
          <w:szCs w:val="24"/>
          <w:lang w:val="es-CO"/>
        </w:rPr>
        <w:t xml:space="preserve">En el hogar es </w:t>
      </w:r>
      <w:r w:rsidRPr="000A6CC4">
        <w:rPr>
          <w:rFonts w:ascii="Arial" w:hAnsi="Arial" w:cs="Arial"/>
          <w:sz w:val="24"/>
          <w:szCs w:val="24"/>
          <w:lang w:val="es-CO"/>
        </w:rPr>
        <w:t xml:space="preserve">importante hacer uso razonable y lógico de las reglas. También debemos mencionar que un gran número de reglas o leyes en el hogar están casi preconcebidas en la infancia, mientras que otras las creamos cuando ya se tiene una edad que permita la comprensión y análisis de las </w:t>
      </w:r>
      <w:r w:rsidR="002B3155" w:rsidRPr="000A6CC4">
        <w:rPr>
          <w:rFonts w:ascii="Arial" w:hAnsi="Arial" w:cs="Arial"/>
          <w:sz w:val="24"/>
          <w:szCs w:val="24"/>
          <w:lang w:val="es-CO"/>
        </w:rPr>
        <w:t>reglas.</w:t>
      </w:r>
      <w:r w:rsidR="002B3155">
        <w:rPr>
          <w:rFonts w:ascii="Arial" w:hAnsi="Arial" w:cs="Arial"/>
          <w:sz w:val="24"/>
          <w:szCs w:val="24"/>
          <w:lang w:val="es-CO"/>
        </w:rPr>
        <w:t xml:space="preserve"> Pero también nos muestra que si no se cumplen las reglas y se tiene una mala conducta esto traerá consecuencias y castigos.</w:t>
      </w:r>
    </w:p>
    <w:p w:rsidR="0057768A" w:rsidRDefault="0057768A" w:rsidP="000A6CC4">
      <w:pPr>
        <w:pStyle w:val="NoSpacing"/>
        <w:rPr>
          <w:rFonts w:ascii="Arial" w:hAnsi="Arial" w:cs="Arial"/>
          <w:sz w:val="24"/>
          <w:szCs w:val="24"/>
          <w:lang w:val="es-CO"/>
        </w:rPr>
      </w:pPr>
    </w:p>
    <w:p w:rsidR="00755CA2" w:rsidRDefault="00755CA2" w:rsidP="000A6CC4">
      <w:pPr>
        <w:shd w:val="clear" w:color="auto" w:fill="FFFFFF"/>
        <w:spacing w:after="210" w:line="312" w:lineRule="atLeast"/>
        <w:textAlignment w:val="baseline"/>
        <w:outlineLvl w:val="2"/>
        <w:rPr>
          <w:rFonts w:ascii="Arial" w:eastAsia="Times New Roman" w:hAnsi="Arial" w:cs="Arial"/>
          <w:b/>
          <w:color w:val="000000" w:themeColor="text1"/>
          <w:spacing w:val="-8"/>
          <w:sz w:val="24"/>
          <w:szCs w:val="24"/>
          <w:lang w:val="es-CO"/>
        </w:rPr>
      </w:pPr>
      <w:r w:rsidRPr="0057768A">
        <w:rPr>
          <w:rFonts w:ascii="Arial" w:eastAsia="Times New Roman" w:hAnsi="Arial" w:cs="Arial"/>
          <w:b/>
          <w:color w:val="000000" w:themeColor="text1"/>
          <w:spacing w:val="-8"/>
          <w:sz w:val="24"/>
          <w:szCs w:val="24"/>
          <w:lang w:val="es-CO"/>
        </w:rPr>
        <w:t>Normatividad de la institución</w:t>
      </w:r>
    </w:p>
    <w:p w:rsidR="00F07EE3" w:rsidRPr="00F07EE3" w:rsidRDefault="00F07EE3" w:rsidP="000A6CC4">
      <w:pPr>
        <w:shd w:val="clear" w:color="auto" w:fill="FFFFFF"/>
        <w:spacing w:after="210" w:line="312" w:lineRule="atLeast"/>
        <w:textAlignment w:val="baseline"/>
        <w:outlineLvl w:val="2"/>
        <w:rPr>
          <w:rFonts w:ascii="Arial" w:eastAsia="Times New Roman" w:hAnsi="Arial" w:cs="Arial"/>
          <w:color w:val="000000" w:themeColor="text1"/>
          <w:spacing w:val="-8"/>
          <w:sz w:val="24"/>
          <w:szCs w:val="24"/>
          <w:lang w:val="es-CO"/>
        </w:rPr>
      </w:pPr>
      <w:r w:rsidRPr="00F07EE3">
        <w:rPr>
          <w:rFonts w:ascii="Arial" w:eastAsia="Times New Roman" w:hAnsi="Arial" w:cs="Arial"/>
          <w:color w:val="000000" w:themeColor="text1"/>
          <w:spacing w:val="-8"/>
          <w:sz w:val="24"/>
          <w:szCs w:val="24"/>
          <w:lang w:val="es-CO"/>
        </w:rPr>
        <w:t>En la Institución</w:t>
      </w:r>
      <w:r>
        <w:rPr>
          <w:rFonts w:ascii="Arial" w:eastAsia="Times New Roman" w:hAnsi="Arial" w:cs="Arial"/>
          <w:color w:val="000000" w:themeColor="text1"/>
          <w:spacing w:val="-8"/>
          <w:sz w:val="24"/>
          <w:szCs w:val="24"/>
          <w:lang w:val="es-CO"/>
        </w:rPr>
        <w:t xml:space="preserve"> la normatividad que encontramos se especifica tanto en los estudiantes como con el cuerpo docente, en el cual cada uno de ellos tiene derechos como deberes los cuales deben ser cumplidos como lo estipula la institución en su manual sin llegar a incurrir en faltas las cuales traerían consecuencias a los malos actos frente a la normativa.</w:t>
      </w:r>
    </w:p>
    <w:p w:rsidR="0057768A" w:rsidRDefault="0057768A" w:rsidP="000A6CC4">
      <w:pPr>
        <w:shd w:val="clear" w:color="auto" w:fill="FFFFFF"/>
        <w:spacing w:after="210" w:line="312" w:lineRule="atLeast"/>
        <w:textAlignment w:val="baseline"/>
        <w:outlineLvl w:val="2"/>
        <w:rPr>
          <w:rFonts w:ascii="Arial" w:eastAsia="Times New Roman" w:hAnsi="Arial" w:cs="Arial"/>
          <w:b/>
          <w:color w:val="000000" w:themeColor="text1"/>
          <w:spacing w:val="-8"/>
          <w:sz w:val="24"/>
          <w:szCs w:val="24"/>
          <w:lang w:val="es-CO"/>
        </w:rPr>
      </w:pPr>
      <w:r w:rsidRPr="0057768A">
        <w:rPr>
          <w:rFonts w:ascii="Arial" w:eastAsia="Times New Roman" w:hAnsi="Arial" w:cs="Arial"/>
          <w:b/>
          <w:color w:val="000000" w:themeColor="text1"/>
          <w:spacing w:val="-8"/>
          <w:sz w:val="24"/>
          <w:szCs w:val="24"/>
          <w:lang w:val="es-CO"/>
        </w:rPr>
        <w:t>Constitución Política</w:t>
      </w:r>
    </w:p>
    <w:p w:rsidR="000A6CC4" w:rsidRPr="000A6CC4" w:rsidRDefault="000A6CC4" w:rsidP="00F07EE3">
      <w:pPr>
        <w:shd w:val="clear" w:color="auto" w:fill="FFFFFF"/>
        <w:spacing w:after="210" w:line="312" w:lineRule="atLeast"/>
        <w:jc w:val="both"/>
        <w:textAlignment w:val="baseline"/>
        <w:outlineLvl w:val="2"/>
        <w:rPr>
          <w:rFonts w:ascii="Arial" w:eastAsia="Times New Roman" w:hAnsi="Arial" w:cs="Arial"/>
          <w:color w:val="000000" w:themeColor="text1"/>
          <w:spacing w:val="-8"/>
          <w:sz w:val="24"/>
          <w:szCs w:val="24"/>
          <w:lang w:val="es-CO"/>
        </w:rPr>
      </w:pPr>
      <w:r w:rsidRPr="000A6CC4">
        <w:rPr>
          <w:rFonts w:ascii="Arial" w:eastAsia="Times New Roman" w:hAnsi="Arial" w:cs="Arial"/>
          <w:color w:val="000000" w:themeColor="text1"/>
          <w:spacing w:val="-8"/>
          <w:sz w:val="24"/>
          <w:szCs w:val="24"/>
          <w:lang w:val="es-CO"/>
        </w:rPr>
        <w:t>En</w:t>
      </w:r>
      <w:r>
        <w:rPr>
          <w:rFonts w:ascii="Arial" w:eastAsia="Times New Roman" w:hAnsi="Arial" w:cs="Arial"/>
          <w:color w:val="000000" w:themeColor="text1"/>
          <w:spacing w:val="-8"/>
          <w:sz w:val="24"/>
          <w:szCs w:val="24"/>
          <w:lang w:val="es-CO"/>
        </w:rPr>
        <w:t xml:space="preserve"> la Constitución encontramos unos principios, derechos y deberes que debemos cumplir como ciudadanos los cuales nos aseguran la convivencia, respeto y cumplimiento de cada uno de ellos por parte de nosotros</w:t>
      </w:r>
      <w:r w:rsidR="00F07EE3">
        <w:rPr>
          <w:rFonts w:ascii="Arial" w:eastAsia="Times New Roman" w:hAnsi="Arial" w:cs="Arial"/>
          <w:color w:val="000000" w:themeColor="text1"/>
          <w:spacing w:val="-8"/>
          <w:sz w:val="24"/>
          <w:szCs w:val="24"/>
          <w:lang w:val="es-CO"/>
        </w:rPr>
        <w:t xml:space="preserve"> y de cada una de las entidades del estado a quien corresponda</w:t>
      </w:r>
      <w:r w:rsidR="002B3155">
        <w:rPr>
          <w:rFonts w:ascii="Arial" w:eastAsia="Times New Roman" w:hAnsi="Arial" w:cs="Arial"/>
          <w:color w:val="000000" w:themeColor="text1"/>
          <w:spacing w:val="-8"/>
          <w:sz w:val="24"/>
          <w:szCs w:val="24"/>
          <w:lang w:val="es-CO"/>
        </w:rPr>
        <w:t>, sabiendo que, si incurrimos en faltas ante estas, serán penalizadas y tendrán consecuencias.</w:t>
      </w:r>
      <w:r w:rsidR="00F07EE3">
        <w:rPr>
          <w:rFonts w:ascii="Arial" w:eastAsia="Times New Roman" w:hAnsi="Arial" w:cs="Arial"/>
          <w:color w:val="000000" w:themeColor="text1"/>
          <w:spacing w:val="-8"/>
          <w:sz w:val="24"/>
          <w:szCs w:val="24"/>
          <w:lang w:val="es-CO"/>
        </w:rPr>
        <w:t xml:space="preserve"> </w:t>
      </w:r>
    </w:p>
    <w:p w:rsidR="0057768A" w:rsidRPr="001104B3" w:rsidRDefault="0057768A" w:rsidP="0057768A">
      <w:pPr>
        <w:shd w:val="clear" w:color="auto" w:fill="FFFFFF"/>
        <w:spacing w:after="210" w:line="312" w:lineRule="atLeast"/>
        <w:jc w:val="both"/>
        <w:textAlignment w:val="baseline"/>
        <w:outlineLvl w:val="2"/>
        <w:rPr>
          <w:rFonts w:ascii="Arial" w:eastAsia="Times New Roman" w:hAnsi="Arial" w:cs="Arial"/>
          <w:b/>
          <w:color w:val="000000" w:themeColor="text1"/>
          <w:spacing w:val="-8"/>
          <w:sz w:val="24"/>
          <w:szCs w:val="24"/>
          <w:lang w:val="es-CO"/>
        </w:rPr>
      </w:pPr>
      <w:r w:rsidRPr="001104B3">
        <w:rPr>
          <w:rFonts w:ascii="Arial" w:eastAsia="Times New Roman" w:hAnsi="Arial" w:cs="Arial"/>
          <w:b/>
          <w:color w:val="000000" w:themeColor="text1"/>
          <w:spacing w:val="-8"/>
          <w:sz w:val="24"/>
          <w:szCs w:val="24"/>
          <w:lang w:val="es-CO"/>
        </w:rPr>
        <w:t xml:space="preserve">2. </w:t>
      </w:r>
      <w:r w:rsidR="001104B3" w:rsidRPr="001104B3">
        <w:rPr>
          <w:rFonts w:ascii="Arial" w:eastAsia="Times New Roman" w:hAnsi="Arial" w:cs="Arial"/>
          <w:b/>
          <w:color w:val="000000" w:themeColor="text1"/>
          <w:spacing w:val="-8"/>
          <w:sz w:val="24"/>
          <w:szCs w:val="24"/>
          <w:lang w:val="es-CO"/>
        </w:rPr>
        <w:t xml:space="preserve"> Paralelo</w:t>
      </w:r>
    </w:p>
    <w:tbl>
      <w:tblPr>
        <w:tblStyle w:val="TableGrid"/>
        <w:tblW w:w="0" w:type="auto"/>
        <w:tblLook w:val="04A0" w:firstRow="1" w:lastRow="0" w:firstColumn="1" w:lastColumn="0" w:noHBand="0" w:noVBand="1"/>
      </w:tblPr>
      <w:tblGrid>
        <w:gridCol w:w="3116"/>
        <w:gridCol w:w="3117"/>
        <w:gridCol w:w="3117"/>
      </w:tblGrid>
      <w:tr w:rsidR="0057768A" w:rsidTr="0057768A">
        <w:tc>
          <w:tcPr>
            <w:tcW w:w="3116" w:type="dxa"/>
          </w:tcPr>
          <w:p w:rsidR="0057768A" w:rsidRPr="0057768A" w:rsidRDefault="0057768A" w:rsidP="0057768A">
            <w:pPr>
              <w:spacing w:after="210" w:line="312" w:lineRule="atLeast"/>
              <w:jc w:val="center"/>
              <w:textAlignment w:val="baseline"/>
              <w:outlineLvl w:val="2"/>
              <w:rPr>
                <w:rFonts w:ascii="Arial" w:eastAsia="Times New Roman" w:hAnsi="Arial" w:cs="Arial"/>
                <w:b/>
                <w:color w:val="000000" w:themeColor="text1"/>
                <w:spacing w:val="-8"/>
                <w:sz w:val="24"/>
                <w:szCs w:val="24"/>
                <w:lang w:val="es-CO"/>
              </w:rPr>
            </w:pPr>
            <w:r w:rsidRPr="0057768A">
              <w:rPr>
                <w:rFonts w:ascii="Arial" w:eastAsia="Times New Roman" w:hAnsi="Arial" w:cs="Arial"/>
                <w:b/>
                <w:color w:val="000000" w:themeColor="text1"/>
                <w:spacing w:val="-8"/>
                <w:sz w:val="24"/>
                <w:szCs w:val="24"/>
                <w:lang w:val="es-CO"/>
              </w:rPr>
              <w:t>Reglas convivencia en Casa</w:t>
            </w:r>
          </w:p>
        </w:tc>
        <w:tc>
          <w:tcPr>
            <w:tcW w:w="3117" w:type="dxa"/>
          </w:tcPr>
          <w:p w:rsidR="0057768A" w:rsidRPr="0057768A" w:rsidRDefault="0057768A" w:rsidP="0057768A">
            <w:pPr>
              <w:spacing w:after="210" w:line="312" w:lineRule="atLeast"/>
              <w:jc w:val="center"/>
              <w:textAlignment w:val="baseline"/>
              <w:outlineLvl w:val="2"/>
              <w:rPr>
                <w:rFonts w:ascii="Arial" w:eastAsia="Times New Roman" w:hAnsi="Arial" w:cs="Arial"/>
                <w:b/>
                <w:color w:val="000000" w:themeColor="text1"/>
                <w:spacing w:val="-8"/>
                <w:sz w:val="24"/>
                <w:szCs w:val="24"/>
                <w:lang w:val="es-CO"/>
              </w:rPr>
            </w:pPr>
            <w:r w:rsidRPr="0057768A">
              <w:rPr>
                <w:rFonts w:ascii="Arial" w:eastAsia="Times New Roman" w:hAnsi="Arial" w:cs="Arial"/>
                <w:b/>
                <w:color w:val="000000" w:themeColor="text1"/>
                <w:spacing w:val="-8"/>
                <w:sz w:val="24"/>
                <w:szCs w:val="24"/>
                <w:lang w:val="es-CO"/>
              </w:rPr>
              <w:t>Normatividad Institución</w:t>
            </w:r>
          </w:p>
        </w:tc>
        <w:tc>
          <w:tcPr>
            <w:tcW w:w="3117" w:type="dxa"/>
          </w:tcPr>
          <w:p w:rsidR="0057768A" w:rsidRPr="0057768A" w:rsidRDefault="0057768A" w:rsidP="0057768A">
            <w:pPr>
              <w:spacing w:after="210" w:line="312" w:lineRule="atLeast"/>
              <w:jc w:val="center"/>
              <w:textAlignment w:val="baseline"/>
              <w:outlineLvl w:val="2"/>
              <w:rPr>
                <w:rFonts w:ascii="Arial" w:eastAsia="Times New Roman" w:hAnsi="Arial" w:cs="Arial"/>
                <w:b/>
                <w:color w:val="000000" w:themeColor="text1"/>
                <w:spacing w:val="-8"/>
                <w:sz w:val="24"/>
                <w:szCs w:val="24"/>
                <w:lang w:val="es-CO"/>
              </w:rPr>
            </w:pPr>
            <w:r w:rsidRPr="0057768A">
              <w:rPr>
                <w:rFonts w:ascii="Arial" w:eastAsia="Times New Roman" w:hAnsi="Arial" w:cs="Arial"/>
                <w:b/>
                <w:color w:val="000000" w:themeColor="text1"/>
                <w:spacing w:val="-8"/>
                <w:sz w:val="24"/>
                <w:szCs w:val="24"/>
                <w:lang w:val="es-CO"/>
              </w:rPr>
              <w:t>Constitución Política</w:t>
            </w:r>
          </w:p>
        </w:tc>
      </w:tr>
      <w:tr w:rsidR="0057768A" w:rsidTr="0057768A">
        <w:tc>
          <w:tcPr>
            <w:tcW w:w="3116" w:type="dxa"/>
          </w:tcPr>
          <w:p w:rsidR="0057768A" w:rsidRPr="001104B3" w:rsidRDefault="001104B3" w:rsidP="007600E5">
            <w:pPr>
              <w:pStyle w:val="NoSpacing"/>
              <w:jc w:val="both"/>
              <w:rPr>
                <w:rFonts w:ascii="Arial" w:eastAsia="Times New Roman" w:hAnsi="Arial" w:cs="Arial"/>
                <w:color w:val="000000" w:themeColor="text1"/>
                <w:spacing w:val="-8"/>
                <w:sz w:val="24"/>
                <w:szCs w:val="24"/>
                <w:lang w:val="es-CO"/>
              </w:rPr>
            </w:pPr>
            <w:r w:rsidRPr="001104B3">
              <w:rPr>
                <w:rFonts w:ascii="Arial" w:hAnsi="Arial" w:cs="Arial"/>
                <w:sz w:val="24"/>
                <w:szCs w:val="24"/>
                <w:shd w:val="clear" w:color="auto" w:fill="FFFFFF"/>
                <w:lang w:val="es-CO"/>
              </w:rPr>
              <w:t>Estas reglas se crean para mantener armonía y paz en el hogar, siendo importantes además de necesarias, ya que permiten mantener nuestra familia unida y armoniosa en todo momento. Además de mantener límites en la conducta de los hijos, pudiendo controlar y prever situaciones desfavorables.</w:t>
            </w:r>
            <w:r w:rsidRPr="001104B3">
              <w:rPr>
                <w:rFonts w:ascii="Arial" w:hAnsi="Arial" w:cs="Arial"/>
                <w:color w:val="333333"/>
                <w:sz w:val="24"/>
                <w:szCs w:val="24"/>
                <w:shd w:val="clear" w:color="auto" w:fill="FFFFFF"/>
                <w:lang w:val="es-CO"/>
              </w:rPr>
              <w:t xml:space="preserve"> </w:t>
            </w:r>
            <w:r w:rsidRPr="001104B3">
              <w:rPr>
                <w:rFonts w:ascii="Arial" w:hAnsi="Arial" w:cs="Arial"/>
                <w:color w:val="000000" w:themeColor="text1"/>
                <w:sz w:val="24"/>
                <w:szCs w:val="24"/>
                <w:shd w:val="clear" w:color="auto" w:fill="FFFFFF"/>
                <w:lang w:val="es-CO"/>
              </w:rPr>
              <w:t>Es importante entender que las</w:t>
            </w:r>
            <w:r w:rsidRPr="001104B3">
              <w:rPr>
                <w:rFonts w:ascii="Arial" w:hAnsi="Arial" w:cs="Arial"/>
                <w:bCs/>
                <w:color w:val="000000" w:themeColor="text1"/>
                <w:sz w:val="24"/>
                <w:szCs w:val="24"/>
                <w:shd w:val="clear" w:color="auto" w:fill="FFFFFF"/>
                <w:lang w:val="es-CO"/>
              </w:rPr>
              <w:t> normas y reglas en el hogar</w:t>
            </w:r>
            <w:r w:rsidRPr="001104B3">
              <w:rPr>
                <w:rFonts w:ascii="Arial" w:hAnsi="Arial" w:cs="Arial"/>
                <w:color w:val="000000" w:themeColor="text1"/>
                <w:sz w:val="24"/>
                <w:szCs w:val="24"/>
                <w:shd w:val="clear" w:color="auto" w:fill="FFFFFF"/>
                <w:lang w:val="es-CO"/>
              </w:rPr>
              <w:t xml:space="preserve"> no son solo para que se cumplan, más bien se debe incentivar con ellas </w:t>
            </w:r>
            <w:r w:rsidR="007600E5">
              <w:rPr>
                <w:rFonts w:ascii="Arial" w:hAnsi="Arial" w:cs="Arial"/>
                <w:color w:val="000000" w:themeColor="text1"/>
                <w:sz w:val="24"/>
                <w:szCs w:val="24"/>
                <w:shd w:val="clear" w:color="auto" w:fill="FFFFFF"/>
                <w:lang w:val="es-CO"/>
              </w:rPr>
              <w:t xml:space="preserve">y </w:t>
            </w:r>
            <w:r w:rsidRPr="001104B3">
              <w:rPr>
                <w:rFonts w:ascii="Arial" w:hAnsi="Arial" w:cs="Arial"/>
                <w:color w:val="000000" w:themeColor="text1"/>
                <w:sz w:val="24"/>
                <w:szCs w:val="24"/>
                <w:shd w:val="clear" w:color="auto" w:fill="FFFFFF"/>
                <w:lang w:val="es-CO"/>
              </w:rPr>
              <w:t xml:space="preserve">valorando su dedicación. Otro factor positivo de </w:t>
            </w:r>
            <w:r w:rsidRPr="001104B3">
              <w:rPr>
                <w:rFonts w:ascii="Arial" w:hAnsi="Arial" w:cs="Arial"/>
                <w:color w:val="000000" w:themeColor="text1"/>
                <w:sz w:val="24"/>
                <w:szCs w:val="24"/>
                <w:shd w:val="clear" w:color="auto" w:fill="FFFFFF"/>
                <w:lang w:val="es-CO"/>
              </w:rPr>
              <w:lastRenderedPageBreak/>
              <w:t>estas normas es la </w:t>
            </w:r>
            <w:r w:rsidRPr="001104B3">
              <w:rPr>
                <w:rFonts w:ascii="Arial" w:hAnsi="Arial" w:cs="Arial"/>
                <w:bCs/>
                <w:color w:val="000000" w:themeColor="text1"/>
                <w:sz w:val="24"/>
                <w:szCs w:val="24"/>
                <w:shd w:val="clear" w:color="auto" w:fill="FFFFFF"/>
                <w:lang w:val="es-CO"/>
              </w:rPr>
              <w:t>sensación de responsabilidad </w:t>
            </w:r>
            <w:r w:rsidRPr="001104B3">
              <w:rPr>
                <w:rFonts w:ascii="Arial" w:hAnsi="Arial" w:cs="Arial"/>
                <w:color w:val="000000" w:themeColor="text1"/>
                <w:sz w:val="24"/>
                <w:szCs w:val="24"/>
                <w:shd w:val="clear" w:color="auto" w:fill="FFFFFF"/>
                <w:lang w:val="es-CO"/>
              </w:rPr>
              <w:t>que se otorga, siendo esto un plus para la vida adulta y laboral.</w:t>
            </w:r>
          </w:p>
        </w:tc>
        <w:tc>
          <w:tcPr>
            <w:tcW w:w="3117" w:type="dxa"/>
          </w:tcPr>
          <w:p w:rsidR="0057768A" w:rsidRDefault="004D0C3D" w:rsidP="007600E5">
            <w:pPr>
              <w:spacing w:after="210" w:line="312" w:lineRule="atLeast"/>
              <w:jc w:val="both"/>
              <w:textAlignment w:val="baseline"/>
              <w:outlineLvl w:val="2"/>
              <w:rPr>
                <w:rFonts w:ascii="Arial" w:eastAsia="Times New Roman" w:hAnsi="Arial" w:cs="Arial"/>
                <w:color w:val="000000" w:themeColor="text1"/>
                <w:spacing w:val="-8"/>
                <w:sz w:val="24"/>
                <w:szCs w:val="24"/>
                <w:lang w:val="es-CO"/>
              </w:rPr>
            </w:pPr>
            <w:r>
              <w:rPr>
                <w:rFonts w:ascii="Arial" w:eastAsia="Times New Roman" w:hAnsi="Arial" w:cs="Arial"/>
                <w:color w:val="000000" w:themeColor="text1"/>
                <w:spacing w:val="-8"/>
                <w:sz w:val="24"/>
                <w:szCs w:val="24"/>
                <w:lang w:val="es-CO"/>
              </w:rPr>
              <w:lastRenderedPageBreak/>
              <w:t xml:space="preserve"> </w:t>
            </w:r>
            <w:r w:rsidR="007600E5">
              <w:rPr>
                <w:rFonts w:ascii="Arial" w:eastAsia="Times New Roman" w:hAnsi="Arial" w:cs="Arial"/>
                <w:color w:val="000000" w:themeColor="text1"/>
                <w:spacing w:val="-8"/>
                <w:sz w:val="24"/>
                <w:szCs w:val="24"/>
                <w:lang w:val="es-CO"/>
              </w:rPr>
              <w:t>S</w:t>
            </w:r>
            <w:r>
              <w:rPr>
                <w:rFonts w:ascii="Arial" w:eastAsia="Times New Roman" w:hAnsi="Arial" w:cs="Arial"/>
                <w:color w:val="000000" w:themeColor="text1"/>
                <w:spacing w:val="-8"/>
                <w:sz w:val="24"/>
                <w:szCs w:val="24"/>
                <w:lang w:val="es-CO"/>
              </w:rPr>
              <w:t xml:space="preserve">e crea la normatividad para que </w:t>
            </w:r>
            <w:r w:rsidR="007600E5">
              <w:rPr>
                <w:rFonts w:ascii="Arial" w:eastAsia="Times New Roman" w:hAnsi="Arial" w:cs="Arial"/>
                <w:color w:val="000000" w:themeColor="text1"/>
                <w:spacing w:val="-8"/>
                <w:sz w:val="24"/>
                <w:szCs w:val="24"/>
                <w:lang w:val="es-CO"/>
              </w:rPr>
              <w:t xml:space="preserve"> tanto como </w:t>
            </w:r>
            <w:r>
              <w:rPr>
                <w:rFonts w:ascii="Arial" w:eastAsia="Times New Roman" w:hAnsi="Arial" w:cs="Arial"/>
                <w:color w:val="000000" w:themeColor="text1"/>
                <w:spacing w:val="-8"/>
                <w:sz w:val="24"/>
                <w:szCs w:val="24"/>
                <w:lang w:val="es-CO"/>
              </w:rPr>
              <w:t>estudiantes</w:t>
            </w:r>
            <w:r w:rsidR="007600E5">
              <w:rPr>
                <w:rFonts w:ascii="Arial" w:eastAsia="Times New Roman" w:hAnsi="Arial" w:cs="Arial"/>
                <w:color w:val="000000" w:themeColor="text1"/>
                <w:spacing w:val="-8"/>
                <w:sz w:val="24"/>
                <w:szCs w:val="24"/>
                <w:lang w:val="es-CO"/>
              </w:rPr>
              <w:t xml:space="preserve"> como cuerpo docente </w:t>
            </w:r>
            <w:r>
              <w:rPr>
                <w:rFonts w:ascii="Arial" w:eastAsia="Times New Roman" w:hAnsi="Arial" w:cs="Arial"/>
                <w:color w:val="000000" w:themeColor="text1"/>
                <w:spacing w:val="-8"/>
                <w:sz w:val="24"/>
                <w:szCs w:val="24"/>
                <w:lang w:val="es-CO"/>
              </w:rPr>
              <w:t xml:space="preserve">  mantengan una relación de respeto </w:t>
            </w:r>
            <w:r w:rsidR="007600E5">
              <w:rPr>
                <w:rFonts w:ascii="Arial" w:eastAsia="Times New Roman" w:hAnsi="Arial" w:cs="Arial"/>
                <w:color w:val="000000" w:themeColor="text1"/>
                <w:spacing w:val="-8"/>
                <w:sz w:val="24"/>
                <w:szCs w:val="24"/>
                <w:lang w:val="es-CO"/>
              </w:rPr>
              <w:t xml:space="preserve">con toda la comunidad educativa , </w:t>
            </w:r>
            <w:r>
              <w:rPr>
                <w:rFonts w:ascii="Arial" w:eastAsia="Times New Roman" w:hAnsi="Arial" w:cs="Arial"/>
                <w:color w:val="000000" w:themeColor="text1"/>
                <w:spacing w:val="-8"/>
                <w:sz w:val="24"/>
                <w:szCs w:val="24"/>
                <w:lang w:val="es-CO"/>
              </w:rPr>
              <w:t xml:space="preserve">esto con el fin de que  conozcan tanto sus derecho como sus deberes y </w:t>
            </w:r>
            <w:r w:rsidR="007600E5">
              <w:rPr>
                <w:rFonts w:ascii="Arial" w:eastAsia="Times New Roman" w:hAnsi="Arial" w:cs="Arial"/>
                <w:color w:val="000000" w:themeColor="text1"/>
                <w:spacing w:val="-8"/>
                <w:sz w:val="24"/>
                <w:szCs w:val="24"/>
                <w:lang w:val="es-CO"/>
              </w:rPr>
              <w:t>así</w:t>
            </w:r>
            <w:r>
              <w:rPr>
                <w:rFonts w:ascii="Arial" w:eastAsia="Times New Roman" w:hAnsi="Arial" w:cs="Arial"/>
                <w:color w:val="000000" w:themeColor="text1"/>
                <w:spacing w:val="-8"/>
                <w:sz w:val="24"/>
                <w:szCs w:val="24"/>
                <w:lang w:val="es-CO"/>
              </w:rPr>
              <w:t xml:space="preserve"> en cada situación que se presente est</w:t>
            </w:r>
            <w:r w:rsidR="007600E5">
              <w:rPr>
                <w:rFonts w:ascii="Arial" w:eastAsia="Times New Roman" w:hAnsi="Arial" w:cs="Arial"/>
                <w:color w:val="000000" w:themeColor="text1"/>
                <w:spacing w:val="-8"/>
                <w:sz w:val="24"/>
                <w:szCs w:val="24"/>
                <w:lang w:val="es-CO"/>
              </w:rPr>
              <w:t xml:space="preserve">os </w:t>
            </w:r>
            <w:r>
              <w:rPr>
                <w:rFonts w:ascii="Arial" w:eastAsia="Times New Roman" w:hAnsi="Arial" w:cs="Arial"/>
                <w:color w:val="000000" w:themeColor="text1"/>
                <w:spacing w:val="-8"/>
                <w:sz w:val="24"/>
                <w:szCs w:val="24"/>
                <w:lang w:val="es-CO"/>
              </w:rPr>
              <w:t>pueda</w:t>
            </w:r>
            <w:r w:rsidR="007600E5">
              <w:rPr>
                <w:rFonts w:ascii="Arial" w:eastAsia="Times New Roman" w:hAnsi="Arial" w:cs="Arial"/>
                <w:color w:val="000000" w:themeColor="text1"/>
                <w:spacing w:val="-8"/>
                <w:sz w:val="24"/>
                <w:szCs w:val="24"/>
                <w:lang w:val="es-CO"/>
              </w:rPr>
              <w:t>n</w:t>
            </w:r>
            <w:r>
              <w:rPr>
                <w:rFonts w:ascii="Arial" w:eastAsia="Times New Roman" w:hAnsi="Arial" w:cs="Arial"/>
                <w:color w:val="000000" w:themeColor="text1"/>
                <w:spacing w:val="-8"/>
                <w:sz w:val="24"/>
                <w:szCs w:val="24"/>
                <w:lang w:val="es-CO"/>
              </w:rPr>
              <w:t xml:space="preserve"> actuar de  forma </w:t>
            </w:r>
            <w:r w:rsidR="007600E5">
              <w:rPr>
                <w:rFonts w:ascii="Arial" w:eastAsia="Times New Roman" w:hAnsi="Arial" w:cs="Arial"/>
                <w:color w:val="000000" w:themeColor="text1"/>
                <w:spacing w:val="-8"/>
                <w:sz w:val="24"/>
                <w:szCs w:val="24"/>
                <w:lang w:val="es-CO"/>
              </w:rPr>
              <w:t xml:space="preserve">adecuada de acuerdo con la normatividad estipulada en la institución, esto con el fin de que  se adquieran las responsabilidades, siendo </w:t>
            </w:r>
            <w:r w:rsidR="007600E5">
              <w:rPr>
                <w:rFonts w:ascii="Arial" w:eastAsia="Times New Roman" w:hAnsi="Arial" w:cs="Arial"/>
                <w:color w:val="000000" w:themeColor="text1"/>
                <w:spacing w:val="-8"/>
                <w:sz w:val="24"/>
                <w:szCs w:val="24"/>
                <w:lang w:val="es-CO"/>
              </w:rPr>
              <w:lastRenderedPageBreak/>
              <w:t>conscientes de que si no se cumplen les puede acarrear una sanción respectiva</w:t>
            </w:r>
            <w:r w:rsidR="000A6CC4">
              <w:rPr>
                <w:rFonts w:ascii="Arial" w:eastAsia="Times New Roman" w:hAnsi="Arial" w:cs="Arial"/>
                <w:color w:val="000000" w:themeColor="text1"/>
                <w:spacing w:val="-8"/>
                <w:sz w:val="24"/>
                <w:szCs w:val="24"/>
                <w:lang w:val="es-CO"/>
              </w:rPr>
              <w:t xml:space="preserve">. </w:t>
            </w:r>
            <w:r w:rsidR="007600E5">
              <w:rPr>
                <w:rFonts w:ascii="Arial" w:eastAsia="Times New Roman" w:hAnsi="Arial" w:cs="Arial"/>
                <w:color w:val="000000" w:themeColor="text1"/>
                <w:spacing w:val="-8"/>
                <w:sz w:val="24"/>
                <w:szCs w:val="24"/>
                <w:lang w:val="es-CO"/>
              </w:rPr>
              <w:t xml:space="preserve"> </w:t>
            </w:r>
          </w:p>
        </w:tc>
        <w:tc>
          <w:tcPr>
            <w:tcW w:w="3117" w:type="dxa"/>
          </w:tcPr>
          <w:p w:rsidR="0057768A" w:rsidRDefault="000A6CC4" w:rsidP="007600E5">
            <w:pPr>
              <w:spacing w:after="210" w:line="312" w:lineRule="atLeast"/>
              <w:jc w:val="both"/>
              <w:textAlignment w:val="baseline"/>
              <w:outlineLvl w:val="2"/>
              <w:rPr>
                <w:rFonts w:ascii="Arial" w:eastAsia="Times New Roman" w:hAnsi="Arial" w:cs="Arial"/>
                <w:color w:val="000000" w:themeColor="text1"/>
                <w:spacing w:val="-8"/>
                <w:sz w:val="24"/>
                <w:szCs w:val="24"/>
                <w:lang w:val="es-CO"/>
              </w:rPr>
            </w:pPr>
            <w:r>
              <w:rPr>
                <w:rFonts w:ascii="Arial" w:eastAsia="Times New Roman" w:hAnsi="Arial" w:cs="Arial"/>
                <w:color w:val="000000" w:themeColor="text1"/>
                <w:spacing w:val="-8"/>
                <w:sz w:val="24"/>
                <w:szCs w:val="24"/>
                <w:lang w:val="es-CO"/>
              </w:rPr>
              <w:lastRenderedPageBreak/>
              <w:t xml:space="preserve">En la constitución se crean con </w:t>
            </w:r>
            <w:r w:rsidRPr="0057768A">
              <w:rPr>
                <w:rFonts w:ascii="Arial" w:hAnsi="Arial" w:cs="Arial"/>
                <w:sz w:val="24"/>
                <w:szCs w:val="24"/>
                <w:lang w:val="es-CO"/>
              </w:rPr>
              <w:t xml:space="preserve">fines esenciales </w:t>
            </w:r>
            <w:r>
              <w:rPr>
                <w:rFonts w:ascii="Arial" w:hAnsi="Arial" w:cs="Arial"/>
                <w:sz w:val="24"/>
                <w:szCs w:val="24"/>
                <w:lang w:val="es-CO"/>
              </w:rPr>
              <w:t xml:space="preserve">de </w:t>
            </w:r>
            <w:r w:rsidRPr="0057768A">
              <w:rPr>
                <w:rFonts w:ascii="Arial" w:hAnsi="Arial" w:cs="Arial"/>
                <w:sz w:val="24"/>
                <w:szCs w:val="24"/>
                <w:lang w:val="es-CO"/>
              </w:rPr>
              <w:t xml:space="preserve">servir a la comunidad, promover la prosperidad general y garantizar la efectividad de los principios, derechos y deberes consagrados en la Constitución; facilitar la participación de todos en las decisiones que los afectan y en la vida económica, política, administrativa y cultural de la Nación; defender la independencia nacional, mantener la integridad </w:t>
            </w:r>
            <w:r w:rsidRPr="0057768A">
              <w:rPr>
                <w:rFonts w:ascii="Arial" w:hAnsi="Arial" w:cs="Arial"/>
                <w:sz w:val="24"/>
                <w:szCs w:val="24"/>
                <w:lang w:val="es-CO"/>
              </w:rPr>
              <w:lastRenderedPageBreak/>
              <w:t>territorial y asegurar la convivencia pacífica y la vigencia de un orden justo.</w:t>
            </w:r>
          </w:p>
        </w:tc>
      </w:tr>
    </w:tbl>
    <w:p w:rsidR="0057768A" w:rsidRPr="0057768A" w:rsidRDefault="0057768A" w:rsidP="007600E5">
      <w:pPr>
        <w:shd w:val="clear" w:color="auto" w:fill="FFFFFF"/>
        <w:spacing w:after="210" w:line="312" w:lineRule="atLeast"/>
        <w:jc w:val="both"/>
        <w:textAlignment w:val="baseline"/>
        <w:outlineLvl w:val="2"/>
        <w:rPr>
          <w:rFonts w:ascii="Arial" w:eastAsia="Times New Roman" w:hAnsi="Arial" w:cs="Arial"/>
          <w:color w:val="000000" w:themeColor="text1"/>
          <w:spacing w:val="-8"/>
          <w:sz w:val="24"/>
          <w:szCs w:val="24"/>
          <w:lang w:val="es-CO"/>
        </w:rPr>
      </w:pPr>
    </w:p>
    <w:p w:rsidR="002B3155" w:rsidRDefault="002B3155" w:rsidP="002B3155">
      <w:pPr>
        <w:shd w:val="clear" w:color="auto" w:fill="FFFFFF"/>
        <w:spacing w:after="0" w:line="240" w:lineRule="auto"/>
        <w:rPr>
          <w:rFonts w:ascii="Arial" w:eastAsia="Times New Roman" w:hAnsi="Arial" w:cs="Arial"/>
          <w:b/>
          <w:color w:val="000000" w:themeColor="text1"/>
          <w:spacing w:val="-3"/>
          <w:sz w:val="24"/>
          <w:szCs w:val="24"/>
          <w:lang w:val="es-CO"/>
        </w:rPr>
      </w:pPr>
      <w:r w:rsidRPr="002B3155">
        <w:rPr>
          <w:rFonts w:ascii="Arial" w:eastAsia="Times New Roman" w:hAnsi="Arial" w:cs="Arial"/>
          <w:b/>
          <w:color w:val="000000" w:themeColor="text1"/>
          <w:spacing w:val="-8"/>
          <w:sz w:val="24"/>
          <w:szCs w:val="24"/>
          <w:lang w:val="es-CO"/>
        </w:rPr>
        <w:t xml:space="preserve">3. </w:t>
      </w:r>
      <w:r w:rsidRPr="002B3155">
        <w:rPr>
          <w:rFonts w:ascii="Arial" w:eastAsia="Times New Roman" w:hAnsi="Arial" w:cs="Arial"/>
          <w:b/>
          <w:color w:val="000000" w:themeColor="text1"/>
          <w:spacing w:val="-3"/>
          <w:sz w:val="24"/>
          <w:szCs w:val="24"/>
          <w:lang w:val="es-CO"/>
        </w:rPr>
        <w:t xml:space="preserve">A partir de la situación de Martha cuál sería </w:t>
      </w:r>
      <w:proofErr w:type="gramStart"/>
      <w:r w:rsidRPr="002B3155">
        <w:rPr>
          <w:rFonts w:ascii="Arial" w:eastAsia="Times New Roman" w:hAnsi="Arial" w:cs="Arial"/>
          <w:b/>
          <w:color w:val="000000" w:themeColor="text1"/>
          <w:spacing w:val="-3"/>
          <w:sz w:val="24"/>
          <w:szCs w:val="24"/>
          <w:lang w:val="es-CO"/>
        </w:rPr>
        <w:t>el procedimiento a seguir</w:t>
      </w:r>
      <w:proofErr w:type="gramEnd"/>
      <w:r w:rsidRPr="002B3155">
        <w:rPr>
          <w:rFonts w:ascii="Arial" w:eastAsia="Times New Roman" w:hAnsi="Arial" w:cs="Arial"/>
          <w:b/>
          <w:color w:val="000000" w:themeColor="text1"/>
          <w:spacing w:val="-3"/>
          <w:sz w:val="24"/>
          <w:szCs w:val="24"/>
          <w:lang w:val="es-CO"/>
        </w:rPr>
        <w:t xml:space="preserve"> si ella deseara retomar sus estudios.</w:t>
      </w:r>
    </w:p>
    <w:p w:rsidR="002B3155" w:rsidRDefault="002B3155" w:rsidP="002B3155">
      <w:pPr>
        <w:shd w:val="clear" w:color="auto" w:fill="FFFFFF"/>
        <w:spacing w:after="0" w:line="240" w:lineRule="auto"/>
        <w:rPr>
          <w:rFonts w:ascii="Arial" w:eastAsia="Times New Roman" w:hAnsi="Arial" w:cs="Arial"/>
          <w:b/>
          <w:color w:val="000000" w:themeColor="text1"/>
          <w:spacing w:val="-3"/>
          <w:sz w:val="24"/>
          <w:szCs w:val="24"/>
          <w:lang w:val="es-CO"/>
        </w:rPr>
      </w:pPr>
    </w:p>
    <w:p w:rsidR="002B3155" w:rsidRPr="002B3155" w:rsidRDefault="002B3155" w:rsidP="00511463">
      <w:pPr>
        <w:shd w:val="clear" w:color="auto" w:fill="FFFFFF"/>
        <w:spacing w:after="0" w:line="240" w:lineRule="auto"/>
        <w:jc w:val="both"/>
        <w:rPr>
          <w:rFonts w:ascii="Arial" w:eastAsia="Times New Roman" w:hAnsi="Arial" w:cs="Arial"/>
          <w:color w:val="000000" w:themeColor="text1"/>
          <w:spacing w:val="-3"/>
          <w:sz w:val="24"/>
          <w:szCs w:val="24"/>
          <w:lang w:val="es-CO"/>
        </w:rPr>
      </w:pPr>
      <w:r>
        <w:rPr>
          <w:rFonts w:ascii="Arial" w:eastAsia="Times New Roman" w:hAnsi="Arial" w:cs="Arial"/>
          <w:color w:val="000000" w:themeColor="text1"/>
          <w:spacing w:val="-3"/>
          <w:sz w:val="24"/>
          <w:szCs w:val="24"/>
          <w:lang w:val="es-CO"/>
        </w:rPr>
        <w:t xml:space="preserve">El procedimiento que Martha debe hacer para retomar sus estudios es volverse a matricular realizando todos los pasos que hizo al </w:t>
      </w:r>
      <w:r w:rsidR="008F2AF3">
        <w:rPr>
          <w:rFonts w:ascii="Arial" w:eastAsia="Times New Roman" w:hAnsi="Arial" w:cs="Arial"/>
          <w:color w:val="000000" w:themeColor="text1"/>
          <w:spacing w:val="-3"/>
          <w:sz w:val="24"/>
          <w:szCs w:val="24"/>
          <w:lang w:val="es-CO"/>
        </w:rPr>
        <w:t>inicio</w:t>
      </w:r>
      <w:r>
        <w:rPr>
          <w:rFonts w:ascii="Arial" w:eastAsia="Times New Roman" w:hAnsi="Arial" w:cs="Arial"/>
          <w:color w:val="000000" w:themeColor="text1"/>
          <w:spacing w:val="-3"/>
          <w:sz w:val="24"/>
          <w:szCs w:val="24"/>
          <w:lang w:val="es-CO"/>
        </w:rPr>
        <w:t xml:space="preserve"> (</w:t>
      </w:r>
      <w:r w:rsidR="008F2AF3">
        <w:rPr>
          <w:rFonts w:ascii="Arial" w:eastAsia="Times New Roman" w:hAnsi="Arial" w:cs="Arial"/>
          <w:color w:val="000000" w:themeColor="text1"/>
          <w:spacing w:val="-3"/>
          <w:sz w:val="24"/>
          <w:szCs w:val="24"/>
          <w:lang w:val="es-CO"/>
        </w:rPr>
        <w:t>Inscripción</w:t>
      </w:r>
      <w:r>
        <w:rPr>
          <w:rFonts w:ascii="Arial" w:eastAsia="Times New Roman" w:hAnsi="Arial" w:cs="Arial"/>
          <w:color w:val="000000" w:themeColor="text1"/>
          <w:spacing w:val="-3"/>
          <w:sz w:val="24"/>
          <w:szCs w:val="24"/>
          <w:lang w:val="es-CO"/>
        </w:rPr>
        <w:t xml:space="preserve">, </w:t>
      </w:r>
      <w:r w:rsidR="008F2AF3">
        <w:rPr>
          <w:rFonts w:ascii="Arial" w:eastAsia="Times New Roman" w:hAnsi="Arial" w:cs="Arial"/>
          <w:color w:val="000000" w:themeColor="text1"/>
          <w:spacing w:val="-3"/>
          <w:sz w:val="24"/>
          <w:szCs w:val="24"/>
          <w:lang w:val="es-CO"/>
        </w:rPr>
        <w:t>Admisión y Matricula), ya que esta</w:t>
      </w:r>
      <w:r w:rsidR="00EC325C">
        <w:rPr>
          <w:rFonts w:ascii="Arial" w:eastAsia="Times New Roman" w:hAnsi="Arial" w:cs="Arial"/>
          <w:color w:val="000000" w:themeColor="text1"/>
          <w:spacing w:val="-3"/>
          <w:sz w:val="24"/>
          <w:szCs w:val="24"/>
          <w:lang w:val="es-CO"/>
        </w:rPr>
        <w:t xml:space="preserve"> no respondió llamadas del equipo </w:t>
      </w:r>
      <w:r w:rsidR="00511463">
        <w:rPr>
          <w:rFonts w:ascii="Arial" w:eastAsia="Times New Roman" w:hAnsi="Arial" w:cs="Arial"/>
          <w:color w:val="000000" w:themeColor="text1"/>
          <w:spacing w:val="-3"/>
          <w:sz w:val="24"/>
          <w:szCs w:val="24"/>
          <w:lang w:val="es-CO"/>
        </w:rPr>
        <w:t>académico(correos</w:t>
      </w:r>
      <w:r w:rsidR="00EC325C">
        <w:rPr>
          <w:rFonts w:ascii="Arial" w:eastAsia="Times New Roman" w:hAnsi="Arial" w:cs="Arial"/>
          <w:color w:val="000000" w:themeColor="text1"/>
          <w:spacing w:val="-3"/>
          <w:sz w:val="24"/>
          <w:szCs w:val="24"/>
          <w:lang w:val="es-CO"/>
        </w:rPr>
        <w:t xml:space="preserve"> </w:t>
      </w:r>
      <w:bookmarkStart w:id="0" w:name="_GoBack"/>
      <w:bookmarkEnd w:id="0"/>
      <w:r w:rsidR="00EC325C">
        <w:rPr>
          <w:rFonts w:ascii="Arial" w:eastAsia="Times New Roman" w:hAnsi="Arial" w:cs="Arial"/>
          <w:color w:val="000000" w:themeColor="text1"/>
          <w:spacing w:val="-3"/>
          <w:sz w:val="24"/>
          <w:szCs w:val="24"/>
          <w:lang w:val="es-CO"/>
        </w:rPr>
        <w:t xml:space="preserve">electrónicos, llamadas al celular , al fijo de contacto ) , no reporta la actividades que exige el curso </w:t>
      </w:r>
      <w:r w:rsidR="00511463">
        <w:rPr>
          <w:rFonts w:ascii="Arial" w:eastAsia="Times New Roman" w:hAnsi="Arial" w:cs="Arial"/>
          <w:color w:val="000000" w:themeColor="text1"/>
          <w:spacing w:val="-3"/>
          <w:sz w:val="24"/>
          <w:szCs w:val="24"/>
          <w:lang w:val="es-CO"/>
        </w:rPr>
        <w:t>en el</w:t>
      </w:r>
      <w:r w:rsidR="00EC325C">
        <w:rPr>
          <w:rFonts w:ascii="Arial" w:eastAsia="Times New Roman" w:hAnsi="Arial" w:cs="Arial"/>
          <w:color w:val="000000" w:themeColor="text1"/>
          <w:spacing w:val="-3"/>
          <w:sz w:val="24"/>
          <w:szCs w:val="24"/>
          <w:lang w:val="es-CO"/>
        </w:rPr>
        <w:t xml:space="preserve"> tiempo estipulado </w:t>
      </w:r>
      <w:r w:rsidR="00511463">
        <w:rPr>
          <w:rFonts w:ascii="Arial" w:eastAsia="Times New Roman" w:hAnsi="Arial" w:cs="Arial"/>
          <w:color w:val="000000" w:themeColor="text1"/>
          <w:spacing w:val="-3"/>
          <w:sz w:val="24"/>
          <w:szCs w:val="24"/>
          <w:lang w:val="es-CO"/>
        </w:rPr>
        <w:t xml:space="preserve">para tal fin , en ese caso el estudiante pierde su condición de estudiante regular lo que le paso a Martha.  </w:t>
      </w:r>
      <w:r w:rsidR="00EC325C">
        <w:rPr>
          <w:rFonts w:ascii="Arial" w:eastAsia="Times New Roman" w:hAnsi="Arial" w:cs="Arial"/>
          <w:color w:val="000000" w:themeColor="text1"/>
          <w:spacing w:val="-3"/>
          <w:sz w:val="24"/>
          <w:szCs w:val="24"/>
          <w:lang w:val="es-CO"/>
        </w:rPr>
        <w:t xml:space="preserve"> </w:t>
      </w:r>
    </w:p>
    <w:p w:rsidR="0057768A" w:rsidRPr="002B3155" w:rsidRDefault="0057768A" w:rsidP="00755CA2">
      <w:pPr>
        <w:shd w:val="clear" w:color="auto" w:fill="FFFFFF"/>
        <w:spacing w:after="210" w:line="312" w:lineRule="atLeast"/>
        <w:textAlignment w:val="baseline"/>
        <w:outlineLvl w:val="2"/>
        <w:rPr>
          <w:rFonts w:ascii="Arial" w:eastAsia="Times New Roman" w:hAnsi="Arial" w:cs="Arial"/>
          <w:b/>
          <w:color w:val="000000" w:themeColor="text1"/>
          <w:spacing w:val="-8"/>
          <w:sz w:val="24"/>
          <w:szCs w:val="24"/>
          <w:lang w:val="es-CO"/>
        </w:rPr>
      </w:pPr>
    </w:p>
    <w:p w:rsidR="00755CA2" w:rsidRPr="00755CA2" w:rsidRDefault="00755CA2" w:rsidP="00755CA2">
      <w:pPr>
        <w:shd w:val="clear" w:color="auto" w:fill="FFFFFF"/>
        <w:spacing w:after="210" w:line="312" w:lineRule="atLeast"/>
        <w:textAlignment w:val="baseline"/>
        <w:outlineLvl w:val="2"/>
        <w:rPr>
          <w:rFonts w:ascii="Arial" w:eastAsia="Times New Roman" w:hAnsi="Arial" w:cs="Arial"/>
          <w:b/>
          <w:color w:val="000000" w:themeColor="text1"/>
          <w:spacing w:val="-8"/>
          <w:sz w:val="24"/>
          <w:szCs w:val="24"/>
          <w:lang w:val="es-CO"/>
        </w:rPr>
      </w:pPr>
    </w:p>
    <w:p w:rsidR="00061838" w:rsidRPr="002B3155" w:rsidRDefault="00061838">
      <w:pPr>
        <w:rPr>
          <w:rFonts w:ascii="Arial" w:hAnsi="Arial" w:cs="Arial"/>
          <w:b/>
          <w:color w:val="000000" w:themeColor="text1"/>
          <w:sz w:val="24"/>
          <w:szCs w:val="24"/>
          <w:lang w:val="es-CO"/>
        </w:rPr>
      </w:pPr>
    </w:p>
    <w:p w:rsidR="00061838" w:rsidRPr="00755CA2" w:rsidRDefault="00061838">
      <w:pPr>
        <w:rPr>
          <w:rFonts w:ascii="Arial" w:hAnsi="Arial" w:cs="Arial"/>
          <w:sz w:val="24"/>
          <w:szCs w:val="24"/>
          <w:lang w:val="es-CO"/>
        </w:rPr>
      </w:pPr>
    </w:p>
    <w:p w:rsidR="00570161" w:rsidRPr="00755CA2" w:rsidRDefault="00570161">
      <w:pPr>
        <w:rPr>
          <w:lang w:val="es-CO"/>
        </w:rPr>
      </w:pPr>
    </w:p>
    <w:p w:rsidR="00570161" w:rsidRPr="00755CA2" w:rsidRDefault="00570161">
      <w:pPr>
        <w:rPr>
          <w:lang w:val="es-CO"/>
        </w:rPr>
      </w:pPr>
    </w:p>
    <w:sectPr w:rsidR="00570161" w:rsidRPr="00755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C2607"/>
    <w:multiLevelType w:val="multilevel"/>
    <w:tmpl w:val="02FCE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407983"/>
    <w:multiLevelType w:val="multilevel"/>
    <w:tmpl w:val="CFB2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161"/>
    <w:rsid w:val="00061838"/>
    <w:rsid w:val="00072F5E"/>
    <w:rsid w:val="000A6CC4"/>
    <w:rsid w:val="001104B3"/>
    <w:rsid w:val="00200928"/>
    <w:rsid w:val="002B3155"/>
    <w:rsid w:val="004D0C3D"/>
    <w:rsid w:val="00511463"/>
    <w:rsid w:val="00570161"/>
    <w:rsid w:val="0057768A"/>
    <w:rsid w:val="00755CA2"/>
    <w:rsid w:val="007600E5"/>
    <w:rsid w:val="008F2AF3"/>
    <w:rsid w:val="00D06B3F"/>
    <w:rsid w:val="00EC325C"/>
    <w:rsid w:val="00F07EE3"/>
    <w:rsid w:val="00FE4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B59B2"/>
  <w15:chartTrackingRefBased/>
  <w15:docId w15:val="{668979B4-8A24-4748-AA74-EDD6C8F69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161"/>
    <w:pPr>
      <w:spacing w:line="256" w:lineRule="auto"/>
    </w:pPr>
  </w:style>
  <w:style w:type="paragraph" w:styleId="Heading1">
    <w:name w:val="heading 1"/>
    <w:basedOn w:val="Normal"/>
    <w:next w:val="Normal"/>
    <w:link w:val="Heading1Char"/>
    <w:uiPriority w:val="9"/>
    <w:qFormat/>
    <w:rsid w:val="001104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768A"/>
    <w:pPr>
      <w:spacing w:after="0" w:line="240" w:lineRule="auto"/>
    </w:pPr>
  </w:style>
  <w:style w:type="table" w:styleId="TableGrid">
    <w:name w:val="Table Grid"/>
    <w:basedOn w:val="TableNormal"/>
    <w:uiPriority w:val="39"/>
    <w:rsid w:val="00577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104B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A6C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761">
      <w:bodyDiv w:val="1"/>
      <w:marLeft w:val="0"/>
      <w:marRight w:val="0"/>
      <w:marTop w:val="0"/>
      <w:marBottom w:val="0"/>
      <w:divBdr>
        <w:top w:val="none" w:sz="0" w:space="0" w:color="auto"/>
        <w:left w:val="none" w:sz="0" w:space="0" w:color="auto"/>
        <w:bottom w:val="none" w:sz="0" w:space="0" w:color="auto"/>
        <w:right w:val="none" w:sz="0" w:space="0" w:color="auto"/>
      </w:divBdr>
    </w:div>
    <w:div w:id="1493830929">
      <w:bodyDiv w:val="1"/>
      <w:marLeft w:val="0"/>
      <w:marRight w:val="0"/>
      <w:marTop w:val="0"/>
      <w:marBottom w:val="0"/>
      <w:divBdr>
        <w:top w:val="none" w:sz="0" w:space="0" w:color="auto"/>
        <w:left w:val="none" w:sz="0" w:space="0" w:color="auto"/>
        <w:bottom w:val="none" w:sz="0" w:space="0" w:color="auto"/>
        <w:right w:val="none" w:sz="0" w:space="0" w:color="auto"/>
      </w:divBdr>
    </w:div>
    <w:div w:id="1614244727">
      <w:bodyDiv w:val="1"/>
      <w:marLeft w:val="0"/>
      <w:marRight w:val="0"/>
      <w:marTop w:val="0"/>
      <w:marBottom w:val="0"/>
      <w:divBdr>
        <w:top w:val="none" w:sz="0" w:space="0" w:color="auto"/>
        <w:left w:val="none" w:sz="0" w:space="0" w:color="auto"/>
        <w:bottom w:val="none" w:sz="0" w:space="0" w:color="auto"/>
        <w:right w:val="none" w:sz="0" w:space="0" w:color="auto"/>
      </w:divBdr>
    </w:div>
    <w:div w:id="210837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familiaparadapinilla@outlook.com</dc:creator>
  <cp:keywords/>
  <dc:description/>
  <cp:lastModifiedBy>familiaparadapinilla@outlook.com</cp:lastModifiedBy>
  <cp:revision>5</cp:revision>
  <dcterms:created xsi:type="dcterms:W3CDTF">2018-05-29T01:09:00Z</dcterms:created>
  <dcterms:modified xsi:type="dcterms:W3CDTF">2018-05-29T04:47:00Z</dcterms:modified>
</cp:coreProperties>
</file>