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  <w:jc w:val="center"/>
      </w:pPr>
      <w:r>
        <w:rPr>
          <w:noProof/>
          <w:lang w:val="es-CO" w:eastAsia="es-CO"/>
        </w:rPr>
        <w:drawing>
          <wp:inline distT="0" distB="0" distL="0" distR="0" wp14:anchorId="09EEDA57" wp14:editId="2B3ADF0C">
            <wp:extent cx="850900" cy="739775"/>
            <wp:effectExtent l="0" t="0" r="6350" b="3175"/>
            <wp:docPr id="3" name="Imagen 3" descr="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pStyle w:val="NormalWeb"/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MOMENTO COLABOTAT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IVO – MEDIDAS DE TENDENCIA CENTRAL PARA DATOS AGRUPADOS</w:t>
      </w: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UNIDAD 2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– ACTIVIDAD 2</w:t>
      </w: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576C3A" w:rsidRDefault="00576C3A" w:rsidP="00576C3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PROGRAMA PROFESIONAL EN GASTRONOMÍA</w:t>
      </w: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576C3A" w:rsidRDefault="00576C3A" w:rsidP="00576C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D4B6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04 de Junio de </w:t>
      </w: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eastAsia="es-ES"/>
        </w:rPr>
        <w:t>2018</w:t>
      </w:r>
    </w:p>
    <w:p w:rsid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76C3A" w:rsidRPr="00576C3A" w:rsidRDefault="00576C3A" w:rsidP="00576C3A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ENTREGABLE:</w:t>
      </w:r>
    </w:p>
    <w:p w:rsidR="00576C3A" w:rsidRPr="00576C3A" w:rsidRDefault="00576C3A" w:rsidP="00576C3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</w:t>
      </w:r>
      <w:r w:rsidRPr="00576C3A">
        <w:rPr>
          <w:rFonts w:ascii="Arial" w:eastAsia="Times New Roman" w:hAnsi="Arial" w:cs="Arial"/>
          <w:sz w:val="24"/>
          <w:szCs w:val="24"/>
          <w:lang w:eastAsia="es-CO"/>
        </w:rPr>
        <w:t xml:space="preserve"> Realice los cálculos de la media, moda, mediana, desviación estándar y medidas de posición</w:t>
      </w:r>
    </w:p>
    <w:p w:rsidR="00576C3A" w:rsidRPr="00576C3A" w:rsidRDefault="00576C3A" w:rsidP="00576C3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</w:t>
      </w:r>
      <w:r w:rsidRPr="00576C3A">
        <w:rPr>
          <w:rFonts w:ascii="Arial" w:eastAsia="Times New Roman" w:hAnsi="Arial" w:cs="Arial"/>
          <w:sz w:val="24"/>
          <w:szCs w:val="24"/>
          <w:lang w:eastAsia="es-CO"/>
        </w:rPr>
        <w:t xml:space="preserve"> Encuentre las diferencias y semejanzas de cada uno de los trabajos entregados en la parte individual.</w:t>
      </w:r>
    </w:p>
    <w:p w:rsidR="00576C3A" w:rsidRPr="00576C3A" w:rsidRDefault="00576C3A" w:rsidP="00576C3A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76C3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</w:t>
      </w:r>
      <w:r w:rsidRPr="00576C3A">
        <w:rPr>
          <w:rFonts w:ascii="Arial" w:eastAsia="Times New Roman" w:hAnsi="Arial" w:cs="Arial"/>
          <w:sz w:val="24"/>
          <w:szCs w:val="24"/>
          <w:lang w:eastAsia="es-CO"/>
        </w:rPr>
        <w:t xml:space="preserve"> Realice las conclusiones que representa cada uno de los resultados obtenidos.</w:t>
      </w:r>
    </w:p>
    <w:p w:rsidR="00576C3A" w:rsidRP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576C3A" w:rsidRDefault="00576C3A" w:rsidP="00576C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0B22BA" w:rsidRDefault="000919F8" w:rsidP="004D2563">
      <w:pPr>
        <w:rPr>
          <w:b/>
        </w:rPr>
      </w:pPr>
      <w:r w:rsidRPr="000919F8">
        <w:rPr>
          <w:b/>
        </w:rPr>
        <w:t>Medidas de tendenc</w:t>
      </w:r>
      <w:r w:rsidR="00576C3A">
        <w:rPr>
          <w:b/>
        </w:rPr>
        <w:t>ia central para datos agrupados</w:t>
      </w:r>
    </w:p>
    <w:p w:rsidR="00576C3A" w:rsidRDefault="00576C3A" w:rsidP="004D2563">
      <w:pPr>
        <w:rPr>
          <w:b/>
        </w:rPr>
      </w:pPr>
      <w:r>
        <w:rPr>
          <w:b/>
        </w:rPr>
        <w:t xml:space="preserve">Muestra: </w:t>
      </w:r>
    </w:p>
    <w:p w:rsidR="006A7178" w:rsidRDefault="006A7178" w:rsidP="004D2563">
      <w:pPr>
        <w:rPr>
          <w:b/>
        </w:rPr>
      </w:pPr>
    </w:p>
    <w:p w:rsidR="004D2563" w:rsidRPr="000919F8" w:rsidRDefault="004D2563" w:rsidP="004D2563">
      <w:pPr>
        <w:rPr>
          <w:b/>
        </w:rPr>
      </w:pPr>
      <w:r w:rsidRPr="006A7178">
        <w:rPr>
          <w:noProof/>
          <w:shd w:val="clear" w:color="auto" w:fill="C5E0B3" w:themeFill="accent6" w:themeFillTint="66"/>
          <w:lang w:eastAsia="es-CO"/>
        </w:rPr>
        <w:drawing>
          <wp:inline distT="0" distB="0" distL="0" distR="0">
            <wp:extent cx="5943600" cy="1799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A" w:rsidRDefault="00576C3A" w:rsidP="000919F8"/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520"/>
        <w:gridCol w:w="1520"/>
      </w:tblGrid>
      <w:tr w:rsidR="006A7178" w:rsidRPr="006A7178" w:rsidTr="006A7178">
        <w:trPr>
          <w:trHeight w:val="63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Longitud tornillos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Nro. de veces que se repite el dato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POTENCIA</w:t>
            </w:r>
          </w:p>
        </w:tc>
      </w:tr>
      <w:tr w:rsidR="006A7178" w:rsidRPr="006A7178" w:rsidTr="006A7178">
        <w:trPr>
          <w:trHeight w:val="48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0,28761769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0,09381969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0,02140369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0,01857769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0,01857769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0,00744769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0,00744769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0,00744769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0,00744769</w:t>
            </w:r>
          </w:p>
        </w:tc>
      </w:tr>
      <w:tr w:rsidR="006A7178" w:rsidRPr="006A7178" w:rsidTr="006A7178">
        <w:trPr>
          <w:trHeight w:val="274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0,00582169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0,00582169</w:t>
            </w:r>
          </w:p>
        </w:tc>
      </w:tr>
      <w:tr w:rsidR="006A7178" w:rsidRPr="006A7178" w:rsidTr="006A7178">
        <w:trPr>
          <w:trHeight w:val="555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0,00582169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2,45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0,00582169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0,00582169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0,00582169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0,00439569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0,00439569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0,00439569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0,00439569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0,00316969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0,00316969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0,00316969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0,00316969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0,00316969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0,00214369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0,00214369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0,00214369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0,00214369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0,00214369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0,00131769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0,00131769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0,00131769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0,00069169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0,00026569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0,00026569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0,00026569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1,369E-05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1,369E-05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1,369E-05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0,00018769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0,00056169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0,00113569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0,00190969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0,00288369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0,00288369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0,00288369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0,00288369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0,00288369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0,00405769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0,00405769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0,00405769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0,00543169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0,00543169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0,00543169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0,00543169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0,00543169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0,00700569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0,01292769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2,66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0,01787569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0,03017169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0,03374569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0,04566769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0,05938969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2,80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0,07491169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252,630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0,923331</w:t>
            </w:r>
          </w:p>
        </w:tc>
      </w:tr>
      <w:tr w:rsidR="006A7178" w:rsidRPr="006A7178" w:rsidTr="006A7178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78" w:rsidRPr="006A7178" w:rsidRDefault="006A7178" w:rsidP="006A71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6A71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0,00923331</w:t>
            </w:r>
          </w:p>
        </w:tc>
      </w:tr>
    </w:tbl>
    <w:p w:rsidR="006A7178" w:rsidRDefault="006A7178" w:rsidP="000919F8"/>
    <w:p w:rsidR="006A7178" w:rsidRDefault="006A7178" w:rsidP="00091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576C3A" w:rsidTr="00576C3A">
        <w:tc>
          <w:tcPr>
            <w:tcW w:w="2405" w:type="dxa"/>
            <w:shd w:val="clear" w:color="auto" w:fill="D9D9D9" w:themeFill="background1" w:themeFillShade="D9"/>
          </w:tcPr>
          <w:p w:rsidR="00576C3A" w:rsidRDefault="00576C3A" w:rsidP="000919F8">
            <w:r>
              <w:t>Media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76C3A" w:rsidRDefault="00576C3A" w:rsidP="000919F8">
            <w:r>
              <w:t>2.526</w:t>
            </w:r>
          </w:p>
        </w:tc>
      </w:tr>
      <w:tr w:rsidR="00576C3A" w:rsidTr="00576C3A">
        <w:tc>
          <w:tcPr>
            <w:tcW w:w="2405" w:type="dxa"/>
            <w:shd w:val="clear" w:color="auto" w:fill="D9D9D9" w:themeFill="background1" w:themeFillShade="D9"/>
          </w:tcPr>
          <w:p w:rsidR="00576C3A" w:rsidRDefault="00576C3A" w:rsidP="000919F8">
            <w:r>
              <w:t>Moda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76C3A" w:rsidRDefault="00576C3A" w:rsidP="000919F8">
            <w:r>
              <w:t>2.54</w:t>
            </w:r>
          </w:p>
        </w:tc>
      </w:tr>
      <w:tr w:rsidR="00576C3A" w:rsidTr="00576C3A">
        <w:tc>
          <w:tcPr>
            <w:tcW w:w="2405" w:type="dxa"/>
            <w:shd w:val="clear" w:color="auto" w:fill="D9D9D9" w:themeFill="background1" w:themeFillShade="D9"/>
          </w:tcPr>
          <w:p w:rsidR="00576C3A" w:rsidRDefault="00576C3A" w:rsidP="000919F8">
            <w:r>
              <w:t xml:space="preserve">Mediana 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76C3A" w:rsidRDefault="00576C3A" w:rsidP="000919F8">
            <w:r>
              <w:t>2.54</w:t>
            </w:r>
          </w:p>
        </w:tc>
      </w:tr>
      <w:tr w:rsidR="00576C3A" w:rsidTr="00576C3A">
        <w:tc>
          <w:tcPr>
            <w:tcW w:w="2405" w:type="dxa"/>
            <w:shd w:val="clear" w:color="auto" w:fill="D9D9D9" w:themeFill="background1" w:themeFillShade="D9"/>
          </w:tcPr>
          <w:p w:rsidR="00576C3A" w:rsidRDefault="00576C3A" w:rsidP="000919F8">
            <w:r>
              <w:t xml:space="preserve">Desviación Estándar 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576C3A" w:rsidRDefault="00576C3A" w:rsidP="000919F8">
            <w:r>
              <w:t>0.0657</w:t>
            </w:r>
          </w:p>
        </w:tc>
      </w:tr>
    </w:tbl>
    <w:p w:rsidR="003E1E1C" w:rsidRDefault="003E1E1C" w:rsidP="000919F8"/>
    <w:p w:rsidR="006A7178" w:rsidRDefault="006A7178" w:rsidP="000919F8"/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1B46EA" w:rsidRPr="001B46EA" w:rsidTr="006A7178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B46EA" w:rsidRPr="006A7178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Cuartil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B46EA" w:rsidRPr="006A7178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Valor</w:t>
            </w:r>
          </w:p>
        </w:tc>
      </w:tr>
      <w:tr w:rsidR="001B46EA" w:rsidRPr="001B46EA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6A7178" w:rsidRDefault="006A7178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Q</w:t>
            </w:r>
            <w:r w:rsidR="001B46EA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2.48</w:t>
            </w:r>
          </w:p>
        </w:tc>
      </w:tr>
      <w:tr w:rsidR="001B46EA" w:rsidRPr="001B46EA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6A7178" w:rsidRDefault="006A7178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Q</w:t>
            </w:r>
            <w:r w:rsidR="001B46EA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2.54</w:t>
            </w:r>
          </w:p>
        </w:tc>
      </w:tr>
      <w:tr w:rsidR="001B46EA" w:rsidRPr="001B46EA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6A7178" w:rsidRDefault="006A7178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Q</w:t>
            </w:r>
            <w:r w:rsidR="001B46EA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2.57</w:t>
            </w:r>
          </w:p>
        </w:tc>
      </w:tr>
    </w:tbl>
    <w:p w:rsidR="006A7178" w:rsidRDefault="006A7178" w:rsidP="000919F8"/>
    <w:p w:rsidR="006A7178" w:rsidRDefault="006A7178" w:rsidP="000919F8"/>
    <w:tbl>
      <w:tblPr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EB5575" w:rsidRPr="00EB5575" w:rsidTr="006A7178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B5575" w:rsidRPr="006A7178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Deciles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B5575" w:rsidRPr="006A7178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Valor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2.45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2.47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2.49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2.51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2.54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2.55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2.56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2.58</w:t>
            </w:r>
          </w:p>
        </w:tc>
      </w:tr>
      <w:tr w:rsidR="00EB5575" w:rsidRPr="00EB5575" w:rsidTr="006A7178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6A7178" w:rsidRDefault="006A7178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D</w:t>
            </w:r>
            <w:r w:rsidR="00EB5575" w:rsidRPr="006A717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</w:tbl>
    <w:p w:rsidR="003E1E1C" w:rsidRDefault="003E1E1C" w:rsidP="000919F8"/>
    <w:p w:rsidR="00223032" w:rsidRDefault="00223032" w:rsidP="000919F8"/>
    <w:p w:rsidR="00223032" w:rsidRDefault="00223032" w:rsidP="000919F8"/>
    <w:p w:rsidR="00223032" w:rsidRDefault="00223032" w:rsidP="000919F8"/>
    <w:p w:rsidR="00223032" w:rsidRDefault="00223032" w:rsidP="000919F8"/>
    <w:p w:rsidR="006A7178" w:rsidRPr="006A7178" w:rsidRDefault="006A7178" w:rsidP="006A7178">
      <w:pPr>
        <w:rPr>
          <w:b/>
        </w:rPr>
      </w:pPr>
      <w:r w:rsidRPr="006A7178">
        <w:rPr>
          <w:b/>
        </w:rPr>
        <w:lastRenderedPageBreak/>
        <w:t xml:space="preserve">Conclusiones </w:t>
      </w:r>
    </w:p>
    <w:p w:rsidR="006A7178" w:rsidRPr="006A7178" w:rsidRDefault="006A7178" w:rsidP="006A717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La longitud promedio de los tornillos es de 2,52 cm; siendo la moda y el cuartil 2 igual a 2,54 cm, pues en un valor que se repite 11 </w:t>
      </w:r>
    </w:p>
    <w:p w:rsidR="00741769" w:rsidRDefault="001B46EA" w:rsidP="006A7178">
      <w:pPr>
        <w:pStyle w:val="Prrafodelista"/>
        <w:numPr>
          <w:ilvl w:val="0"/>
          <w:numId w:val="2"/>
        </w:numPr>
        <w:jc w:val="both"/>
      </w:pPr>
      <w:r>
        <w:t>Con referencia a los datos, los tornillos tienen una media de 2.526, el valor que m</w:t>
      </w:r>
      <w:r w:rsidR="00B82FF4">
        <w:t xml:space="preserve">ás se repite es 2.54 siendo este igualmente la mediana de la muestra. Esta mediana es el percentil 5 de los datos como también el cuartil 2 de la muestra (2.54). </w:t>
      </w:r>
    </w:p>
    <w:p w:rsidR="00B82FF4" w:rsidRDefault="00B82FF4" w:rsidP="006A7178">
      <w:pPr>
        <w:pStyle w:val="Prrafodelista"/>
        <w:numPr>
          <w:ilvl w:val="0"/>
          <w:numId w:val="2"/>
        </w:numPr>
        <w:jc w:val="both"/>
      </w:pPr>
      <w:r>
        <w:t>Por otro lado, es posible evidenciar que el 90% de las longitudes de los tornillos se encuentran debajo del valor de 2.6cm.</w:t>
      </w:r>
    </w:p>
    <w:p w:rsidR="00B82FF4" w:rsidRDefault="00B82FF4" w:rsidP="006A7178">
      <w:pPr>
        <w:pStyle w:val="Prrafodelista"/>
        <w:numPr>
          <w:ilvl w:val="0"/>
          <w:numId w:val="2"/>
        </w:numPr>
        <w:jc w:val="both"/>
      </w:pPr>
      <w:r>
        <w:t>Los tornillos de Luis tiene una dispersión con referencia a la media de 0.06 centímetros, por lo tanto, se puede decir que los tornillos no tienen una diferencia alta entre ellos.</w:t>
      </w:r>
    </w:p>
    <w:sectPr w:rsidR="00B8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8CE"/>
    <w:multiLevelType w:val="hybridMultilevel"/>
    <w:tmpl w:val="4794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B0F28"/>
    <w:multiLevelType w:val="hybridMultilevel"/>
    <w:tmpl w:val="608AE5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F8"/>
    <w:rsid w:val="000919F8"/>
    <w:rsid w:val="000B22BA"/>
    <w:rsid w:val="000C0C44"/>
    <w:rsid w:val="000F14A9"/>
    <w:rsid w:val="0012782A"/>
    <w:rsid w:val="001B46EA"/>
    <w:rsid w:val="00223032"/>
    <w:rsid w:val="002263F0"/>
    <w:rsid w:val="003E1E1C"/>
    <w:rsid w:val="004D2563"/>
    <w:rsid w:val="004D4B61"/>
    <w:rsid w:val="00576C3A"/>
    <w:rsid w:val="006A7178"/>
    <w:rsid w:val="006C2616"/>
    <w:rsid w:val="00741769"/>
    <w:rsid w:val="00853589"/>
    <w:rsid w:val="009C3EBC"/>
    <w:rsid w:val="00A07CD8"/>
    <w:rsid w:val="00A21FEC"/>
    <w:rsid w:val="00B82FF4"/>
    <w:rsid w:val="00EB5575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441694-0B2F-48E5-995C-09094246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76C3A"/>
    <w:rPr>
      <w:b/>
      <w:bCs/>
    </w:rPr>
  </w:style>
  <w:style w:type="table" w:styleId="Tablaconcuadrcula">
    <w:name w:val="Table Grid"/>
    <w:basedOn w:val="Tablanormal"/>
    <w:uiPriority w:val="39"/>
    <w:rsid w:val="0057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A7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Diomar</cp:lastModifiedBy>
  <cp:revision>4</cp:revision>
  <dcterms:created xsi:type="dcterms:W3CDTF">2018-06-05T02:33:00Z</dcterms:created>
  <dcterms:modified xsi:type="dcterms:W3CDTF">2018-06-05T03:06:00Z</dcterms:modified>
</cp:coreProperties>
</file>