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D62" w:rsidRDefault="00217D62" w:rsidP="00217D62">
      <w:pPr>
        <w:jc w:val="center"/>
      </w:pPr>
      <w:r w:rsidRPr="00217D62">
        <w:t>Unidad 3. 2. INTERÉS COMPUESTO</w:t>
      </w:r>
      <w:r>
        <w:t xml:space="preserve"> _</w:t>
      </w:r>
      <w:proofErr w:type="spellStart"/>
      <w:r>
        <w:t>Rodriguez_Juliana</w:t>
      </w:r>
      <w:proofErr w:type="spellEnd"/>
    </w:p>
    <w:p w:rsidR="00217D62" w:rsidRDefault="00217D62" w:rsidP="00217D62">
      <w:r>
        <w:t xml:space="preserve"> </w:t>
      </w:r>
      <w:r w:rsidRPr="00217D62">
        <w:t>1.Cuáles son las ganancias generadas durante cada período de inversión?</w:t>
      </w:r>
    </w:p>
    <w:p w:rsidR="0027339A" w:rsidRDefault="0027339A" w:rsidP="00217D62">
      <w:r w:rsidRPr="0027339A">
        <w:drawing>
          <wp:inline distT="0" distB="0" distL="0" distR="0">
            <wp:extent cx="3721100" cy="20320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593" w:rsidRPr="00217D62" w:rsidRDefault="00CC5593" w:rsidP="00217D62"/>
    <w:p w:rsidR="00217D62" w:rsidRDefault="00217D62" w:rsidP="00217D62">
      <w:proofErr w:type="gramStart"/>
      <w:r w:rsidRPr="00217D62">
        <w:t>2.¿</w:t>
      </w:r>
      <w:proofErr w:type="gramEnd"/>
      <w:r w:rsidRPr="00217D62">
        <w:t>Cuál es la diferencia entre interés compuesto e interés simple?</w:t>
      </w:r>
    </w:p>
    <w:p w:rsidR="00021668" w:rsidRDefault="001A0A8C" w:rsidP="00217D62">
      <w:r>
        <w:t>La diferencia es que el interés compuesto genera intereses sobre intereses, es decir que el capital del siguiente periodo es equivalente al monto del anterior incluyendo los impuestos generados; mientras que el interés simple no suma al capital los intereses para generar nuevos intereses</w:t>
      </w:r>
      <w:r w:rsidR="00966AC0">
        <w:t xml:space="preserve">, es decir que los intereses en este caso no se reinvierten. </w:t>
      </w:r>
    </w:p>
    <w:p w:rsidR="00CC5593" w:rsidRPr="00217D62" w:rsidRDefault="00CC5593" w:rsidP="00217D62"/>
    <w:p w:rsidR="00217D62" w:rsidRDefault="00217D62" w:rsidP="00217D62">
      <w:r w:rsidRPr="00217D62">
        <w:t>3.Realice la gráfica de interés simple e interés compuesto de uno de los ejemplos del contenido de esta unidad, utilice Excel.</w:t>
      </w:r>
    </w:p>
    <w:p w:rsidR="00672BB5" w:rsidRDefault="00C3082D" w:rsidP="00217D62">
      <w:r>
        <w:t>Interés Compuesto</w:t>
      </w:r>
    </w:p>
    <w:p w:rsidR="00672BB5" w:rsidRDefault="00C3082D" w:rsidP="00217D62">
      <w:r w:rsidRPr="00C3082D">
        <w:drawing>
          <wp:inline distT="0" distB="0" distL="0" distR="0">
            <wp:extent cx="2567954" cy="1727200"/>
            <wp:effectExtent l="0" t="0" r="381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319" cy="173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6049">
        <w:rPr>
          <w:noProof/>
        </w:rPr>
        <w:drawing>
          <wp:inline distT="0" distB="0" distL="0" distR="0" wp14:anchorId="7F4EF54A">
            <wp:extent cx="2889250" cy="1736751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193" cy="17427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01A8" w:rsidRDefault="00D901A8" w:rsidP="00217D62"/>
    <w:p w:rsidR="00D901A8" w:rsidRDefault="00D901A8" w:rsidP="00217D62"/>
    <w:p w:rsidR="00D901A8" w:rsidRDefault="00D901A8" w:rsidP="00217D62"/>
    <w:p w:rsidR="00D901A8" w:rsidRDefault="00D901A8" w:rsidP="00217D62"/>
    <w:p w:rsidR="00C3082D" w:rsidRDefault="00D901A8" w:rsidP="00217D62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5EC82D0">
            <wp:simplePos x="0" y="0"/>
            <wp:positionH relativeFrom="margin">
              <wp:posOffset>2945130</wp:posOffset>
            </wp:positionH>
            <wp:positionV relativeFrom="paragraph">
              <wp:posOffset>152400</wp:posOffset>
            </wp:positionV>
            <wp:extent cx="2693670" cy="161925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670" cy="161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Interés</w:t>
      </w:r>
      <w:r w:rsidR="00886049">
        <w:t xml:space="preserve"> simple </w:t>
      </w:r>
    </w:p>
    <w:p w:rsidR="00D901A8" w:rsidRPr="00886049" w:rsidRDefault="00D901A8" w:rsidP="00217D62">
      <w:r w:rsidRPr="00D901A8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209550</wp:posOffset>
            </wp:positionV>
            <wp:extent cx="2908300" cy="1031240"/>
            <wp:effectExtent l="0" t="0" r="635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459" cy="103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082D" w:rsidRPr="00217D62" w:rsidRDefault="00C3082D" w:rsidP="00217D62"/>
    <w:p w:rsidR="00741769" w:rsidRDefault="00741769"/>
    <w:p w:rsidR="00B52B71" w:rsidRDefault="00B52B71"/>
    <w:p w:rsidR="00B52B71" w:rsidRDefault="00B52B71">
      <w:bookmarkStart w:id="0" w:name="_GoBack"/>
      <w:bookmarkEnd w:id="0"/>
    </w:p>
    <w:sectPr w:rsidR="00B52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D62"/>
    <w:rsid w:val="00021668"/>
    <w:rsid w:val="000C0C44"/>
    <w:rsid w:val="000F14A9"/>
    <w:rsid w:val="001A0A8C"/>
    <w:rsid w:val="00217D62"/>
    <w:rsid w:val="0027339A"/>
    <w:rsid w:val="00471C94"/>
    <w:rsid w:val="00672BB5"/>
    <w:rsid w:val="006C5310"/>
    <w:rsid w:val="00741769"/>
    <w:rsid w:val="00853589"/>
    <w:rsid w:val="00886049"/>
    <w:rsid w:val="00966AC0"/>
    <w:rsid w:val="009C3EBC"/>
    <w:rsid w:val="00B52B71"/>
    <w:rsid w:val="00C3082D"/>
    <w:rsid w:val="00CC5593"/>
    <w:rsid w:val="00D901A8"/>
    <w:rsid w:val="00FF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63A67"/>
  <w15:chartTrackingRefBased/>
  <w15:docId w15:val="{E5A78778-024F-4FB0-A7F5-F6DD400A1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7D6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0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Alejandro Rodriguez Osorio</dc:creator>
  <cp:keywords/>
  <dc:description/>
  <cp:lastModifiedBy>Sergio Alejandro Rodriguez Osorio</cp:lastModifiedBy>
  <cp:revision>5</cp:revision>
  <dcterms:created xsi:type="dcterms:W3CDTF">2018-06-08T21:26:00Z</dcterms:created>
  <dcterms:modified xsi:type="dcterms:W3CDTF">2018-06-10T23:37:00Z</dcterms:modified>
</cp:coreProperties>
</file>