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r w:rsidRPr="00755CD0">
        <w:rPr>
          <w:rFonts w:ascii="Arial" w:eastAsia="Times New Roman" w:hAnsi="Arial" w:cs="Arial"/>
          <w:b/>
          <w:spacing w:val="-3"/>
          <w:sz w:val="24"/>
          <w:szCs w:val="24"/>
          <w:lang w:eastAsia="es-CO"/>
        </w:rPr>
        <w:t>UNIDAD 3 ACTIVIDAD 2</w:t>
      </w: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r w:rsidRPr="00755CD0">
        <w:rPr>
          <w:rFonts w:ascii="Arial" w:eastAsia="Times New Roman" w:hAnsi="Arial" w:cs="Arial"/>
          <w:b/>
          <w:spacing w:val="-3"/>
          <w:sz w:val="24"/>
          <w:szCs w:val="24"/>
          <w:lang w:eastAsia="es-CO"/>
        </w:rPr>
        <w:t>CONSERVACIÓN Y MANIPULACIÓN DE ALIMENTOS</w:t>
      </w: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r w:rsidRPr="00755CD0">
        <w:rPr>
          <w:rFonts w:ascii="Arial" w:eastAsia="Times New Roman" w:hAnsi="Arial" w:cs="Arial"/>
          <w:b/>
          <w:spacing w:val="-3"/>
          <w:sz w:val="24"/>
          <w:szCs w:val="24"/>
          <w:lang w:eastAsia="es-CO"/>
        </w:rPr>
        <w:t>GASTRONOMÍA</w:t>
      </w: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r w:rsidRPr="00755CD0">
        <w:rPr>
          <w:rFonts w:ascii="Arial" w:eastAsia="Times New Roman" w:hAnsi="Arial" w:cs="Arial"/>
          <w:b/>
          <w:spacing w:val="-3"/>
          <w:sz w:val="24"/>
          <w:szCs w:val="24"/>
          <w:lang w:eastAsia="es-CO"/>
        </w:rPr>
        <w:t>FUNDACIÓN SAN MATEO</w:t>
      </w: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r w:rsidRPr="00755CD0">
        <w:rPr>
          <w:rFonts w:ascii="Arial" w:eastAsia="Times New Roman" w:hAnsi="Arial" w:cs="Arial"/>
          <w:b/>
          <w:spacing w:val="-3"/>
          <w:sz w:val="24"/>
          <w:szCs w:val="24"/>
          <w:lang w:eastAsia="es-CO"/>
        </w:rPr>
        <w:t>JOHAN SEBASTIÁN GUTIÉRREZ VÁSQUEZ</w:t>
      </w: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r w:rsidRPr="00755CD0">
        <w:rPr>
          <w:rFonts w:ascii="Arial" w:eastAsia="Times New Roman" w:hAnsi="Arial" w:cs="Arial"/>
          <w:b/>
          <w:spacing w:val="-3"/>
          <w:sz w:val="24"/>
          <w:szCs w:val="24"/>
          <w:lang w:eastAsia="es-CO"/>
        </w:rPr>
        <w:t>2018</w:t>
      </w:r>
    </w:p>
    <w:p w:rsidR="00755CD0" w:rsidRPr="00755CD0"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C70B9D"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r w:rsidRPr="007631F6">
        <w:rPr>
          <w:rFonts w:ascii="Arial" w:eastAsia="Times New Roman" w:hAnsi="Arial" w:cs="Arial"/>
          <w:b/>
          <w:spacing w:val="-3"/>
          <w:sz w:val="24"/>
          <w:szCs w:val="24"/>
          <w:lang w:eastAsia="es-CO"/>
        </w:rPr>
        <w:lastRenderedPageBreak/>
        <w:t>El trabajo colaborativo se desarrolla llevando a cabo dos actividades:</w:t>
      </w:r>
    </w:p>
    <w:p w:rsidR="00755CD0" w:rsidRPr="007631F6" w:rsidRDefault="00755CD0" w:rsidP="00755CD0">
      <w:pPr>
        <w:shd w:val="clear" w:color="auto" w:fill="FFFFFF"/>
        <w:spacing w:after="0" w:line="240" w:lineRule="auto"/>
        <w:jc w:val="center"/>
        <w:rPr>
          <w:rFonts w:ascii="Arial" w:eastAsia="Times New Roman" w:hAnsi="Arial" w:cs="Arial"/>
          <w:b/>
          <w:spacing w:val="-3"/>
          <w:sz w:val="24"/>
          <w:szCs w:val="24"/>
          <w:lang w:eastAsia="es-CO"/>
        </w:rPr>
      </w:pPr>
    </w:p>
    <w:p w:rsidR="00C70B9D" w:rsidRPr="007631F6" w:rsidRDefault="00C70B9D" w:rsidP="00755CD0">
      <w:pPr>
        <w:shd w:val="clear" w:color="auto" w:fill="FFFFFF"/>
        <w:spacing w:after="0" w:line="240" w:lineRule="auto"/>
        <w:jc w:val="center"/>
        <w:rPr>
          <w:rFonts w:ascii="Arial" w:eastAsia="Times New Roman" w:hAnsi="Arial" w:cs="Arial"/>
          <w:spacing w:val="-3"/>
          <w:sz w:val="24"/>
          <w:szCs w:val="24"/>
          <w:lang w:eastAsia="es-CO"/>
        </w:rPr>
      </w:pPr>
    </w:p>
    <w:p w:rsidR="00C70B9D" w:rsidRPr="007631F6" w:rsidRDefault="00755CD0" w:rsidP="00755CD0">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755CD0">
        <w:rPr>
          <w:rFonts w:ascii="Arial" w:eastAsia="Times New Roman" w:hAnsi="Arial" w:cs="Arial"/>
          <w:bCs/>
          <w:spacing w:val="-3"/>
          <w:sz w:val="24"/>
          <w:szCs w:val="24"/>
          <w:lang w:eastAsia="es-CO"/>
        </w:rPr>
        <w:t>Socialización del informe</w:t>
      </w:r>
    </w:p>
    <w:p w:rsidR="00C70B9D" w:rsidRPr="007631F6" w:rsidRDefault="00755CD0" w:rsidP="00755CD0">
      <w:pPr>
        <w:shd w:val="clear" w:color="auto" w:fill="FFFFFF"/>
        <w:spacing w:after="0" w:line="240" w:lineRule="auto"/>
        <w:jc w:val="center"/>
        <w:rPr>
          <w:rFonts w:ascii="Arial" w:eastAsia="Times New Roman" w:hAnsi="Arial" w:cs="Arial"/>
          <w:spacing w:val="-3"/>
          <w:sz w:val="24"/>
          <w:szCs w:val="24"/>
          <w:lang w:eastAsia="es-CO"/>
        </w:rPr>
      </w:pPr>
      <w:r w:rsidRPr="00755CD0">
        <w:rPr>
          <w:rFonts w:ascii="Arial" w:eastAsia="Times New Roman" w:hAnsi="Arial" w:cs="Arial"/>
          <w:bCs/>
          <w:spacing w:val="-3"/>
          <w:sz w:val="24"/>
          <w:szCs w:val="24"/>
          <w:lang w:eastAsia="es-CO"/>
        </w:rPr>
        <w:t>Indicaciones:</w:t>
      </w:r>
    </w:p>
    <w:p w:rsidR="00C70B9D" w:rsidRPr="007631F6" w:rsidRDefault="00755CD0" w:rsidP="00755CD0">
      <w:pPr>
        <w:numPr>
          <w:ilvl w:val="0"/>
          <w:numId w:val="2"/>
        </w:numPr>
        <w:shd w:val="clear" w:color="auto" w:fill="FFFFFF"/>
        <w:spacing w:after="0" w:line="240" w:lineRule="auto"/>
        <w:ind w:left="0"/>
        <w:jc w:val="center"/>
        <w:rPr>
          <w:rFonts w:ascii="Arial" w:eastAsia="Times New Roman" w:hAnsi="Arial" w:cs="Arial"/>
          <w:spacing w:val="-3"/>
          <w:sz w:val="24"/>
          <w:szCs w:val="24"/>
          <w:lang w:eastAsia="es-CO"/>
        </w:rPr>
      </w:pPr>
      <w:r w:rsidRPr="007631F6">
        <w:rPr>
          <w:rFonts w:ascii="Arial" w:eastAsia="Times New Roman" w:hAnsi="Arial" w:cs="Arial"/>
          <w:spacing w:val="-3"/>
          <w:sz w:val="24"/>
          <w:szCs w:val="24"/>
          <w:lang w:eastAsia="es-CO"/>
        </w:rPr>
        <w:t>El tutor crea un foro de discusión con el objeto de que cada uno de los estudiantes socialice su informe.</w:t>
      </w:r>
    </w:p>
    <w:p w:rsidR="00C70B9D" w:rsidRPr="007631F6" w:rsidRDefault="00755CD0" w:rsidP="00755CD0">
      <w:pPr>
        <w:numPr>
          <w:ilvl w:val="0"/>
          <w:numId w:val="2"/>
        </w:numPr>
        <w:shd w:val="clear" w:color="auto" w:fill="FFFFFF"/>
        <w:spacing w:after="0" w:line="240" w:lineRule="auto"/>
        <w:ind w:left="0"/>
        <w:jc w:val="center"/>
        <w:rPr>
          <w:rFonts w:ascii="Arial" w:eastAsia="Times New Roman" w:hAnsi="Arial" w:cs="Arial"/>
          <w:spacing w:val="-3"/>
          <w:sz w:val="24"/>
          <w:szCs w:val="24"/>
          <w:lang w:eastAsia="es-CO"/>
        </w:rPr>
      </w:pPr>
      <w:r w:rsidRPr="007631F6">
        <w:rPr>
          <w:rFonts w:ascii="Arial" w:eastAsia="Times New Roman" w:hAnsi="Arial" w:cs="Arial"/>
          <w:spacing w:val="-3"/>
          <w:sz w:val="24"/>
          <w:szCs w:val="24"/>
          <w:lang w:eastAsia="es-CO"/>
        </w:rPr>
        <w:t>El estudiante debe leer los informes realizados por sus compañeros y elegir uno de ellos para evaluarlo. El mismo tendrá la responsabilidad de leer, analizar y evaluar el informe realizado por su compañero, teniendo en cuenta las indicaciones en el trabajo independiente:</w:t>
      </w:r>
    </w:p>
    <w:p w:rsidR="00C70B9D" w:rsidRPr="007631F6" w:rsidRDefault="00755CD0" w:rsidP="00755CD0">
      <w:pPr>
        <w:numPr>
          <w:ilvl w:val="0"/>
          <w:numId w:val="3"/>
        </w:numPr>
        <w:shd w:val="clear" w:color="auto" w:fill="FFFFFF"/>
        <w:spacing w:after="0" w:line="240" w:lineRule="auto"/>
        <w:ind w:left="0"/>
        <w:jc w:val="center"/>
        <w:rPr>
          <w:rFonts w:ascii="Arial" w:eastAsia="Times New Roman" w:hAnsi="Arial" w:cs="Arial"/>
          <w:spacing w:val="-3"/>
          <w:sz w:val="24"/>
          <w:szCs w:val="24"/>
          <w:lang w:eastAsia="es-CO"/>
        </w:rPr>
      </w:pPr>
      <w:r w:rsidRPr="007631F6">
        <w:rPr>
          <w:rFonts w:ascii="Arial" w:eastAsia="Times New Roman" w:hAnsi="Arial" w:cs="Arial"/>
          <w:spacing w:val="-3"/>
          <w:sz w:val="24"/>
          <w:szCs w:val="24"/>
          <w:lang w:eastAsia="es-CO"/>
        </w:rPr>
        <w:t xml:space="preserve">El desarrollo de </w:t>
      </w:r>
      <w:r w:rsidRPr="00755CD0">
        <w:rPr>
          <w:rFonts w:ascii="Arial" w:eastAsia="Times New Roman" w:hAnsi="Arial" w:cs="Arial"/>
          <w:spacing w:val="-3"/>
          <w:sz w:val="24"/>
          <w:szCs w:val="24"/>
          <w:lang w:eastAsia="es-CO"/>
        </w:rPr>
        <w:t>las preguntas</w:t>
      </w:r>
      <w:r w:rsidRPr="00755CD0">
        <w:rPr>
          <w:rFonts w:ascii="Arial" w:eastAsia="Times New Roman" w:hAnsi="Arial" w:cs="Arial"/>
          <w:bCs/>
          <w:spacing w:val="-3"/>
          <w:sz w:val="24"/>
          <w:szCs w:val="24"/>
          <w:lang w:eastAsia="es-CO"/>
        </w:rPr>
        <w:t xml:space="preserve"> orientadoras.</w:t>
      </w:r>
    </w:p>
    <w:p w:rsidR="00C70B9D" w:rsidRPr="007631F6" w:rsidRDefault="00755CD0" w:rsidP="00755CD0">
      <w:pPr>
        <w:numPr>
          <w:ilvl w:val="0"/>
          <w:numId w:val="3"/>
        </w:numPr>
        <w:shd w:val="clear" w:color="auto" w:fill="FFFFFF"/>
        <w:spacing w:after="0" w:line="240" w:lineRule="auto"/>
        <w:ind w:left="0"/>
        <w:jc w:val="center"/>
        <w:rPr>
          <w:rFonts w:ascii="Arial" w:eastAsia="Times New Roman" w:hAnsi="Arial" w:cs="Arial"/>
          <w:spacing w:val="-3"/>
          <w:sz w:val="24"/>
          <w:szCs w:val="24"/>
          <w:lang w:eastAsia="es-CO"/>
        </w:rPr>
      </w:pPr>
      <w:r w:rsidRPr="007631F6">
        <w:rPr>
          <w:rFonts w:ascii="Arial" w:eastAsia="Times New Roman" w:hAnsi="Arial" w:cs="Arial"/>
          <w:spacing w:val="-3"/>
          <w:sz w:val="24"/>
          <w:szCs w:val="24"/>
          <w:lang w:eastAsia="es-CO"/>
        </w:rPr>
        <w:t>La redacción</w:t>
      </w:r>
    </w:p>
    <w:p w:rsidR="00C70B9D" w:rsidRPr="007631F6" w:rsidRDefault="00755CD0" w:rsidP="00755CD0">
      <w:pPr>
        <w:numPr>
          <w:ilvl w:val="0"/>
          <w:numId w:val="3"/>
        </w:numPr>
        <w:shd w:val="clear" w:color="auto" w:fill="FFFFFF"/>
        <w:spacing w:after="0" w:line="240" w:lineRule="auto"/>
        <w:ind w:left="0"/>
        <w:jc w:val="center"/>
        <w:rPr>
          <w:rFonts w:ascii="Arial" w:eastAsia="Times New Roman" w:hAnsi="Arial" w:cs="Arial"/>
          <w:spacing w:val="-3"/>
          <w:sz w:val="24"/>
          <w:szCs w:val="24"/>
          <w:lang w:eastAsia="es-CO"/>
        </w:rPr>
      </w:pPr>
      <w:r w:rsidRPr="007631F6">
        <w:rPr>
          <w:rFonts w:ascii="Arial" w:eastAsia="Times New Roman" w:hAnsi="Arial" w:cs="Arial"/>
          <w:spacing w:val="-3"/>
          <w:sz w:val="24"/>
          <w:szCs w:val="24"/>
          <w:lang w:eastAsia="es-CO"/>
        </w:rPr>
        <w:t>La ortografía.</w:t>
      </w:r>
    </w:p>
    <w:p w:rsidR="00C70B9D" w:rsidRPr="007631F6" w:rsidRDefault="00C70B9D" w:rsidP="00755CD0">
      <w:pPr>
        <w:shd w:val="clear" w:color="auto" w:fill="FFFFFF"/>
        <w:spacing w:after="0" w:line="240" w:lineRule="auto"/>
        <w:jc w:val="center"/>
        <w:rPr>
          <w:rFonts w:ascii="Arial" w:eastAsia="Times New Roman" w:hAnsi="Arial" w:cs="Arial"/>
          <w:spacing w:val="-3"/>
          <w:sz w:val="24"/>
          <w:szCs w:val="24"/>
          <w:lang w:eastAsia="es-CO"/>
        </w:rPr>
      </w:pPr>
    </w:p>
    <w:p w:rsidR="00C70B9D" w:rsidRPr="007631F6" w:rsidRDefault="00755CD0" w:rsidP="00755CD0">
      <w:pPr>
        <w:shd w:val="clear" w:color="auto" w:fill="FFFFFF"/>
        <w:spacing w:after="0" w:line="240" w:lineRule="auto"/>
        <w:jc w:val="center"/>
        <w:rPr>
          <w:rFonts w:ascii="Arial" w:eastAsia="Times New Roman" w:hAnsi="Arial" w:cs="Arial"/>
          <w:spacing w:val="-3"/>
          <w:sz w:val="24"/>
          <w:szCs w:val="24"/>
          <w:lang w:eastAsia="es-CO"/>
        </w:rPr>
      </w:pPr>
      <w:r w:rsidRPr="007631F6">
        <w:rPr>
          <w:rFonts w:ascii="Arial" w:eastAsia="Times New Roman" w:hAnsi="Arial" w:cs="Arial"/>
          <w:spacing w:val="-3"/>
          <w:sz w:val="24"/>
          <w:szCs w:val="24"/>
          <w:lang w:eastAsia="es-CO"/>
        </w:rPr>
        <w:t>3. En el foro, el estudiante debería realizar el comentario pertinente al informe de su compañero y establecer las cosas que consideren necesarias.</w:t>
      </w:r>
    </w:p>
    <w:p w:rsidR="00C70B9D" w:rsidRPr="007631F6" w:rsidRDefault="00C70B9D" w:rsidP="00755CD0">
      <w:pPr>
        <w:shd w:val="clear" w:color="auto" w:fill="FFFFFF"/>
        <w:spacing w:after="0" w:line="240" w:lineRule="auto"/>
        <w:jc w:val="center"/>
        <w:rPr>
          <w:rFonts w:ascii="Arial" w:eastAsia="Times New Roman" w:hAnsi="Arial" w:cs="Arial"/>
          <w:spacing w:val="-3"/>
          <w:sz w:val="24"/>
          <w:szCs w:val="24"/>
          <w:lang w:eastAsia="es-CO"/>
        </w:rPr>
      </w:pPr>
    </w:p>
    <w:p w:rsidR="00C70B9D" w:rsidRPr="00755CD0" w:rsidRDefault="00C70B9D" w:rsidP="00755CD0">
      <w:pPr>
        <w:jc w:val="center"/>
        <w:rPr>
          <w:rFonts w:ascii="Arial" w:hAnsi="Arial" w:cs="Arial"/>
          <w:sz w:val="24"/>
          <w:szCs w:val="24"/>
        </w:rPr>
      </w:pPr>
    </w:p>
    <w:p w:rsidR="00C70B9D" w:rsidRPr="00755CD0" w:rsidRDefault="00C70B9D" w:rsidP="00755CD0">
      <w:pPr>
        <w:jc w:val="center"/>
        <w:rPr>
          <w:rFonts w:ascii="Arial" w:hAnsi="Arial" w:cs="Arial"/>
          <w:sz w:val="24"/>
          <w:szCs w:val="24"/>
        </w:rPr>
      </w:pPr>
    </w:p>
    <w:p w:rsidR="00C70B9D" w:rsidRPr="00755CD0" w:rsidRDefault="00C70B9D" w:rsidP="00755CD0">
      <w:pPr>
        <w:jc w:val="center"/>
        <w:rPr>
          <w:rFonts w:ascii="Arial" w:hAnsi="Arial" w:cs="Arial"/>
          <w:sz w:val="24"/>
          <w:szCs w:val="24"/>
        </w:rPr>
      </w:pPr>
    </w:p>
    <w:p w:rsidR="00C70B9D" w:rsidRPr="00755CD0" w:rsidRDefault="00C70B9D" w:rsidP="00755CD0">
      <w:pPr>
        <w:jc w:val="center"/>
        <w:rPr>
          <w:rFonts w:ascii="Arial" w:hAnsi="Arial" w:cs="Arial"/>
          <w:sz w:val="24"/>
          <w:szCs w:val="24"/>
        </w:rPr>
      </w:pPr>
    </w:p>
    <w:p w:rsidR="00C70B9D" w:rsidRPr="00755CD0" w:rsidRDefault="00C70B9D" w:rsidP="00755CD0">
      <w:pPr>
        <w:jc w:val="center"/>
        <w:rPr>
          <w:rFonts w:ascii="Arial" w:hAnsi="Arial" w:cs="Arial"/>
          <w:sz w:val="24"/>
          <w:szCs w:val="24"/>
        </w:rPr>
      </w:pPr>
    </w:p>
    <w:p w:rsidR="00C70B9D" w:rsidRDefault="00C70B9D" w:rsidP="00755CD0">
      <w:pPr>
        <w:jc w:val="center"/>
        <w:rPr>
          <w:rFonts w:ascii="Arial" w:hAnsi="Arial" w:cs="Arial"/>
          <w:sz w:val="24"/>
          <w:szCs w:val="24"/>
        </w:rPr>
      </w:pPr>
    </w:p>
    <w:p w:rsidR="00436D76" w:rsidRDefault="00436D76" w:rsidP="00755CD0">
      <w:pPr>
        <w:jc w:val="center"/>
        <w:rPr>
          <w:rFonts w:ascii="Arial" w:hAnsi="Arial" w:cs="Arial"/>
          <w:sz w:val="24"/>
          <w:szCs w:val="24"/>
        </w:rPr>
      </w:pPr>
    </w:p>
    <w:p w:rsidR="00436D76" w:rsidRDefault="00436D76" w:rsidP="00755CD0">
      <w:pPr>
        <w:jc w:val="center"/>
        <w:rPr>
          <w:rFonts w:ascii="Arial" w:hAnsi="Arial" w:cs="Arial"/>
          <w:sz w:val="24"/>
          <w:szCs w:val="24"/>
        </w:rPr>
      </w:pPr>
    </w:p>
    <w:p w:rsidR="00436D76" w:rsidRDefault="00436D76" w:rsidP="00755CD0">
      <w:pPr>
        <w:jc w:val="center"/>
        <w:rPr>
          <w:rFonts w:ascii="Arial" w:hAnsi="Arial" w:cs="Arial"/>
          <w:sz w:val="24"/>
          <w:szCs w:val="24"/>
        </w:rPr>
      </w:pPr>
    </w:p>
    <w:p w:rsidR="00436D76" w:rsidRDefault="00436D76" w:rsidP="00755CD0">
      <w:pPr>
        <w:jc w:val="center"/>
        <w:rPr>
          <w:rFonts w:ascii="Arial" w:hAnsi="Arial" w:cs="Arial"/>
          <w:sz w:val="24"/>
          <w:szCs w:val="24"/>
        </w:rPr>
      </w:pPr>
    </w:p>
    <w:p w:rsidR="00436D76" w:rsidRDefault="00436D76" w:rsidP="00755CD0">
      <w:pPr>
        <w:jc w:val="center"/>
        <w:rPr>
          <w:rFonts w:ascii="Arial" w:hAnsi="Arial" w:cs="Arial"/>
          <w:sz w:val="24"/>
          <w:szCs w:val="24"/>
        </w:rPr>
      </w:pPr>
    </w:p>
    <w:p w:rsidR="00436D76" w:rsidRDefault="00436D76" w:rsidP="00755CD0">
      <w:pPr>
        <w:jc w:val="center"/>
        <w:rPr>
          <w:rFonts w:ascii="Arial" w:hAnsi="Arial" w:cs="Arial"/>
          <w:sz w:val="24"/>
          <w:szCs w:val="24"/>
        </w:rPr>
      </w:pPr>
    </w:p>
    <w:p w:rsidR="00436D76" w:rsidRDefault="00436D76" w:rsidP="00755CD0">
      <w:pPr>
        <w:jc w:val="center"/>
        <w:rPr>
          <w:rFonts w:ascii="Arial" w:hAnsi="Arial" w:cs="Arial"/>
          <w:sz w:val="24"/>
          <w:szCs w:val="24"/>
        </w:rPr>
      </w:pPr>
    </w:p>
    <w:p w:rsidR="00436D76" w:rsidRDefault="00436D76" w:rsidP="00755CD0">
      <w:pPr>
        <w:jc w:val="center"/>
        <w:rPr>
          <w:rFonts w:ascii="Arial" w:hAnsi="Arial" w:cs="Arial"/>
          <w:sz w:val="24"/>
          <w:szCs w:val="24"/>
        </w:rPr>
      </w:pPr>
    </w:p>
    <w:p w:rsidR="00436D76" w:rsidRPr="00755CD0" w:rsidRDefault="00436D76" w:rsidP="00755CD0">
      <w:pPr>
        <w:jc w:val="center"/>
        <w:rPr>
          <w:rFonts w:ascii="Arial" w:hAnsi="Arial" w:cs="Arial"/>
          <w:sz w:val="24"/>
          <w:szCs w:val="24"/>
        </w:rPr>
      </w:pPr>
      <w:bookmarkStart w:id="0" w:name="_GoBack"/>
      <w:bookmarkEnd w:id="0"/>
    </w:p>
    <w:p w:rsidR="00C70B9D" w:rsidRPr="00755CD0" w:rsidRDefault="00C70B9D" w:rsidP="00755CD0">
      <w:pPr>
        <w:jc w:val="center"/>
        <w:rPr>
          <w:rFonts w:ascii="Arial" w:hAnsi="Arial" w:cs="Arial"/>
          <w:sz w:val="24"/>
          <w:szCs w:val="24"/>
        </w:rPr>
      </w:pPr>
    </w:p>
    <w:p w:rsidR="00C70B9D" w:rsidRPr="00755CD0" w:rsidRDefault="00C70B9D" w:rsidP="00755CD0">
      <w:pPr>
        <w:jc w:val="center"/>
        <w:rPr>
          <w:rFonts w:ascii="Arial" w:hAnsi="Arial" w:cs="Arial"/>
          <w:sz w:val="24"/>
          <w:szCs w:val="24"/>
        </w:rPr>
      </w:pPr>
    </w:p>
    <w:p w:rsidR="00C70B9D" w:rsidRPr="00755CD0" w:rsidRDefault="00755CD0" w:rsidP="00755CD0">
      <w:pPr>
        <w:jc w:val="center"/>
        <w:rPr>
          <w:rFonts w:ascii="Arial" w:hAnsi="Arial" w:cs="Arial"/>
          <w:b/>
          <w:color w:val="FF0000"/>
          <w:sz w:val="24"/>
          <w:szCs w:val="24"/>
        </w:rPr>
      </w:pPr>
      <w:r w:rsidRPr="00755CD0">
        <w:rPr>
          <w:rFonts w:ascii="Arial" w:hAnsi="Arial" w:cs="Arial"/>
          <w:b/>
          <w:color w:val="FF0000"/>
          <w:sz w:val="24"/>
          <w:szCs w:val="24"/>
        </w:rPr>
        <w:lastRenderedPageBreak/>
        <w:t>SOLUCIÓN</w:t>
      </w:r>
    </w:p>
    <w:p w:rsidR="00C70B9D" w:rsidRPr="00755CD0" w:rsidRDefault="00C70B9D" w:rsidP="00755CD0">
      <w:pPr>
        <w:jc w:val="both"/>
        <w:rPr>
          <w:rFonts w:ascii="Arial" w:hAnsi="Arial" w:cs="Arial"/>
          <w:b/>
          <w:color w:val="FF0000"/>
          <w:sz w:val="24"/>
          <w:szCs w:val="24"/>
        </w:rPr>
      </w:pPr>
    </w:p>
    <w:p w:rsidR="00C70B9D" w:rsidRPr="00755CD0" w:rsidRDefault="00755CD0" w:rsidP="00755CD0">
      <w:pPr>
        <w:jc w:val="both"/>
        <w:rPr>
          <w:rFonts w:ascii="Arial" w:hAnsi="Arial" w:cs="Arial"/>
          <w:sz w:val="24"/>
          <w:szCs w:val="24"/>
        </w:rPr>
      </w:pPr>
      <w:r w:rsidRPr="00755CD0">
        <w:rPr>
          <w:rFonts w:ascii="Arial" w:hAnsi="Arial" w:cs="Arial"/>
          <w:sz w:val="24"/>
          <w:szCs w:val="24"/>
        </w:rPr>
        <w:t>Yo soy el jefe de mariana y le di el siguiente procedimiento para un encurtido de verduras:</w:t>
      </w:r>
    </w:p>
    <w:p w:rsidR="00C70B9D" w:rsidRPr="00755CD0" w:rsidRDefault="00755CD0" w:rsidP="00755CD0">
      <w:pPr>
        <w:pStyle w:val="Prrafodelista"/>
        <w:numPr>
          <w:ilvl w:val="0"/>
          <w:numId w:val="6"/>
        </w:numPr>
        <w:spacing w:before="240"/>
        <w:jc w:val="both"/>
        <w:rPr>
          <w:rFonts w:ascii="Arial" w:hAnsi="Arial" w:cs="Arial"/>
          <w:color w:val="FF0000"/>
          <w:sz w:val="24"/>
          <w:szCs w:val="24"/>
        </w:rPr>
      </w:pPr>
      <w:r w:rsidRPr="00755CD0">
        <w:rPr>
          <w:rFonts w:ascii="Arial" w:hAnsi="Arial" w:cs="Arial"/>
          <w:color w:val="FF0000"/>
          <w:sz w:val="24"/>
          <w:szCs w:val="24"/>
        </w:rPr>
        <w:t>Hacer una salmuera con 50 gramos de sal por 575 centímetros cúbicos de sal por cada 50 gramos de hortalizas.</w:t>
      </w:r>
    </w:p>
    <w:p w:rsidR="00C70B9D" w:rsidRPr="00755CD0" w:rsidRDefault="00755CD0" w:rsidP="00755CD0">
      <w:pPr>
        <w:pStyle w:val="Prrafodelista"/>
        <w:numPr>
          <w:ilvl w:val="0"/>
          <w:numId w:val="6"/>
        </w:numPr>
        <w:spacing w:before="240"/>
        <w:jc w:val="both"/>
        <w:rPr>
          <w:rFonts w:ascii="Arial" w:hAnsi="Arial" w:cs="Arial"/>
          <w:color w:val="FF0000"/>
          <w:sz w:val="24"/>
          <w:szCs w:val="24"/>
        </w:rPr>
      </w:pPr>
      <w:r w:rsidRPr="00755CD0">
        <w:rPr>
          <w:rFonts w:ascii="Arial" w:hAnsi="Arial" w:cs="Arial"/>
          <w:color w:val="FF0000"/>
          <w:sz w:val="24"/>
          <w:szCs w:val="24"/>
        </w:rPr>
        <w:t>Las hortalizas deben ser sumergidas en la salmuera de 12 a 24 horas finalizado el proceso, secar muy bien las hortalizas.</w:t>
      </w:r>
    </w:p>
    <w:p w:rsidR="00C70B9D" w:rsidRPr="00755CD0" w:rsidRDefault="00755CD0" w:rsidP="00755CD0">
      <w:pPr>
        <w:pStyle w:val="Prrafodelista"/>
        <w:numPr>
          <w:ilvl w:val="0"/>
          <w:numId w:val="6"/>
        </w:numPr>
        <w:spacing w:before="240"/>
        <w:jc w:val="both"/>
        <w:rPr>
          <w:rFonts w:ascii="Arial" w:hAnsi="Arial" w:cs="Arial"/>
          <w:color w:val="FF0000"/>
          <w:sz w:val="24"/>
          <w:szCs w:val="24"/>
        </w:rPr>
      </w:pPr>
      <w:r w:rsidRPr="00755CD0">
        <w:rPr>
          <w:rFonts w:ascii="Arial" w:hAnsi="Arial" w:cs="Arial"/>
          <w:color w:val="FF0000"/>
          <w:sz w:val="24"/>
          <w:szCs w:val="24"/>
        </w:rPr>
        <w:t>Una vez preparadas y secas las hortalizas sacarlas en capas a razón de una cucharada de sal, por cada 500 gramos de hortalizas. Tener en maceración de 12 a 24 horas y finalizar el proceso lavando y secando muy bien las hortalizas con agua.</w:t>
      </w:r>
    </w:p>
    <w:p w:rsidR="00C70B9D" w:rsidRPr="00755CD0" w:rsidRDefault="00755CD0" w:rsidP="00755CD0">
      <w:pPr>
        <w:pStyle w:val="Prrafodelista"/>
        <w:numPr>
          <w:ilvl w:val="0"/>
          <w:numId w:val="6"/>
        </w:numPr>
        <w:spacing w:before="240"/>
        <w:jc w:val="both"/>
        <w:rPr>
          <w:rFonts w:ascii="Arial" w:hAnsi="Arial" w:cs="Arial"/>
          <w:color w:val="FF0000"/>
          <w:sz w:val="24"/>
          <w:szCs w:val="24"/>
        </w:rPr>
      </w:pPr>
      <w:r w:rsidRPr="00755CD0">
        <w:rPr>
          <w:rFonts w:ascii="Arial" w:hAnsi="Arial" w:cs="Arial"/>
          <w:color w:val="FF0000"/>
          <w:sz w:val="24"/>
          <w:szCs w:val="24"/>
        </w:rPr>
        <w:t>Blanquear las hortalizas durante 2 minutos o menos, si son muy pequeñas, ya que tienen que quedar crujientes. Se hacen en abundante agua hirviendo. Añadir 20 gramos de sal por cada litro de agua.</w:t>
      </w:r>
    </w:p>
    <w:p w:rsidR="00C70B9D" w:rsidRPr="00755CD0" w:rsidRDefault="00755CD0" w:rsidP="00755CD0">
      <w:pPr>
        <w:pStyle w:val="Prrafodelista"/>
        <w:numPr>
          <w:ilvl w:val="0"/>
          <w:numId w:val="6"/>
        </w:numPr>
        <w:spacing w:before="240"/>
        <w:jc w:val="both"/>
        <w:rPr>
          <w:rFonts w:ascii="Arial" w:hAnsi="Arial" w:cs="Arial"/>
          <w:sz w:val="24"/>
          <w:szCs w:val="24"/>
        </w:rPr>
      </w:pPr>
      <w:r w:rsidRPr="00755CD0">
        <w:rPr>
          <w:rFonts w:ascii="Arial" w:hAnsi="Arial" w:cs="Arial"/>
          <w:sz w:val="24"/>
          <w:szCs w:val="24"/>
        </w:rPr>
        <w:t>Llevar las hortalizas a tarros de vidrio de 500 cc previamente esterilizados y rellenar la mezcla con vinagre hasta cubrirlas. Tapar y dejar reposar.</w:t>
      </w:r>
    </w:p>
    <w:p w:rsidR="00C70B9D" w:rsidRPr="00755CD0" w:rsidRDefault="00C70B9D" w:rsidP="00755CD0">
      <w:pPr>
        <w:jc w:val="both"/>
        <w:rPr>
          <w:rFonts w:ascii="Arial" w:hAnsi="Arial" w:cs="Arial"/>
          <w:sz w:val="24"/>
          <w:szCs w:val="24"/>
        </w:rPr>
      </w:pPr>
    </w:p>
    <w:p w:rsidR="00C70B9D" w:rsidRPr="00755CD0" w:rsidRDefault="00755CD0" w:rsidP="00755CD0">
      <w:pPr>
        <w:jc w:val="both"/>
        <w:rPr>
          <w:rFonts w:ascii="Arial" w:hAnsi="Arial" w:cs="Arial"/>
          <w:sz w:val="24"/>
          <w:szCs w:val="24"/>
        </w:rPr>
      </w:pPr>
      <w:r w:rsidRPr="00755CD0">
        <w:rPr>
          <w:rFonts w:ascii="Arial" w:hAnsi="Arial" w:cs="Arial"/>
          <w:sz w:val="24"/>
          <w:szCs w:val="24"/>
        </w:rPr>
        <w:t>Este fue el procedimiento que mariana realizo:</w:t>
      </w:r>
    </w:p>
    <w:p w:rsidR="00C70B9D" w:rsidRPr="00755CD0" w:rsidRDefault="00755CD0" w:rsidP="00755CD0">
      <w:pPr>
        <w:jc w:val="both"/>
        <w:rPr>
          <w:rFonts w:ascii="Arial" w:hAnsi="Arial" w:cs="Arial"/>
          <w:sz w:val="24"/>
          <w:szCs w:val="24"/>
        </w:rPr>
      </w:pPr>
      <w:r w:rsidRPr="00755CD0">
        <w:rPr>
          <w:rFonts w:ascii="Arial" w:hAnsi="Arial" w:cs="Arial"/>
          <w:sz w:val="24"/>
          <w:szCs w:val="24"/>
        </w:rPr>
        <w:t>Mariana corta los trozos de hortalizas sin lavar y los lleva a los frascos de vidrio.</w:t>
      </w:r>
    </w:p>
    <w:p w:rsidR="00C70B9D" w:rsidRPr="00755CD0" w:rsidRDefault="00755CD0" w:rsidP="00755CD0">
      <w:pPr>
        <w:spacing w:after="0" w:line="240" w:lineRule="auto"/>
        <w:jc w:val="both"/>
        <w:outlineLvl w:val="2"/>
        <w:rPr>
          <w:rFonts w:ascii="Arial" w:eastAsia="Times New Roman" w:hAnsi="Arial" w:cs="Arial"/>
          <w:bCs/>
          <w:sz w:val="24"/>
          <w:szCs w:val="24"/>
          <w:lang w:eastAsia="es-CO"/>
        </w:rPr>
      </w:pPr>
      <w:r w:rsidRPr="00700BBC">
        <w:rPr>
          <w:rFonts w:ascii="Arial" w:eastAsia="Times New Roman" w:hAnsi="Arial" w:cs="Arial"/>
          <w:bCs/>
          <w:sz w:val="24"/>
          <w:szCs w:val="24"/>
          <w:lang w:eastAsia="es-CO"/>
        </w:rPr>
        <w:t>Mariana se da cuenta de que el vinagre que le han dado no es suficiente, por lo que decide diluirlo en agua, adicionando 50</w:t>
      </w:r>
      <w:r w:rsidRPr="00755CD0">
        <w:rPr>
          <w:rFonts w:ascii="Arial" w:eastAsia="Times New Roman" w:hAnsi="Arial" w:cs="Arial"/>
          <w:bCs/>
          <w:sz w:val="24"/>
          <w:szCs w:val="24"/>
          <w:lang w:eastAsia="es-CO"/>
        </w:rPr>
        <w:t xml:space="preserve"> CC.</w:t>
      </w:r>
      <w:r w:rsidRPr="00700BBC">
        <w:rPr>
          <w:rFonts w:ascii="Arial" w:eastAsia="Times New Roman" w:hAnsi="Arial" w:cs="Arial"/>
          <w:bCs/>
          <w:sz w:val="24"/>
          <w:szCs w:val="24"/>
          <w:lang w:eastAsia="es-CO"/>
        </w:rPr>
        <w:t xml:space="preserve"> De vinagre y completando con agua, hasta cubrir la mezcla en los frascos de 500 </w:t>
      </w:r>
      <w:r w:rsidRPr="00755CD0">
        <w:rPr>
          <w:rFonts w:ascii="Arial" w:eastAsia="Times New Roman" w:hAnsi="Arial" w:cs="Arial"/>
          <w:bCs/>
          <w:sz w:val="24"/>
          <w:szCs w:val="24"/>
          <w:lang w:eastAsia="es-CO"/>
        </w:rPr>
        <w:t>CC.</w:t>
      </w: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C70B9D" w:rsidRPr="00755CD0" w:rsidRDefault="00C70B9D" w:rsidP="00755CD0">
      <w:pPr>
        <w:jc w:val="both"/>
        <w:rPr>
          <w:rFonts w:ascii="Arial" w:hAnsi="Arial" w:cs="Arial"/>
          <w:sz w:val="24"/>
          <w:szCs w:val="24"/>
        </w:rPr>
      </w:pPr>
    </w:p>
    <w:p w:rsidR="00755CD0" w:rsidRPr="00755CD0" w:rsidRDefault="00755CD0" w:rsidP="00755CD0">
      <w:pPr>
        <w:jc w:val="both"/>
        <w:rPr>
          <w:rFonts w:ascii="Arial" w:hAnsi="Arial" w:cs="Arial"/>
          <w:b/>
          <w:color w:val="FF0000"/>
          <w:sz w:val="24"/>
          <w:szCs w:val="24"/>
        </w:rPr>
      </w:pPr>
    </w:p>
    <w:p w:rsidR="00C70B9D" w:rsidRPr="00755CD0" w:rsidRDefault="00755CD0" w:rsidP="00755CD0">
      <w:pPr>
        <w:jc w:val="center"/>
        <w:rPr>
          <w:rFonts w:ascii="Arial" w:hAnsi="Arial" w:cs="Arial"/>
          <w:b/>
          <w:color w:val="FF0000"/>
          <w:sz w:val="24"/>
          <w:szCs w:val="24"/>
        </w:rPr>
      </w:pPr>
      <w:r w:rsidRPr="00755CD0">
        <w:rPr>
          <w:rFonts w:ascii="Arial" w:hAnsi="Arial" w:cs="Arial"/>
          <w:b/>
          <w:color w:val="FF0000"/>
          <w:sz w:val="24"/>
          <w:szCs w:val="24"/>
        </w:rPr>
        <w:lastRenderedPageBreak/>
        <w:t>INFORME DE DESEMPEÑO DE MARIANA</w:t>
      </w:r>
    </w:p>
    <w:p w:rsidR="00C70B9D" w:rsidRDefault="00C70B9D" w:rsidP="00755CD0">
      <w:pPr>
        <w:pStyle w:val="Ttulo3"/>
        <w:spacing w:before="0" w:beforeAutospacing="0" w:after="0" w:afterAutospacing="0"/>
        <w:jc w:val="both"/>
        <w:rPr>
          <w:rFonts w:ascii="Arial" w:hAnsi="Arial" w:cs="Arial"/>
          <w:b w:val="0"/>
          <w:sz w:val="24"/>
          <w:szCs w:val="24"/>
        </w:rPr>
      </w:pPr>
    </w:p>
    <w:p w:rsidR="00755CD0" w:rsidRPr="00755CD0" w:rsidRDefault="00755CD0" w:rsidP="00755CD0">
      <w:pPr>
        <w:pStyle w:val="Ttulo3"/>
        <w:spacing w:before="0" w:beforeAutospacing="0" w:after="0" w:afterAutospacing="0"/>
        <w:jc w:val="both"/>
        <w:rPr>
          <w:rFonts w:ascii="Arial" w:hAnsi="Arial" w:cs="Arial"/>
          <w:b w:val="0"/>
          <w:sz w:val="24"/>
          <w:szCs w:val="24"/>
        </w:rPr>
      </w:pPr>
    </w:p>
    <w:p w:rsidR="00C70B9D" w:rsidRPr="00755CD0" w:rsidRDefault="00755CD0" w:rsidP="00755CD0">
      <w:pPr>
        <w:pStyle w:val="Ttulo3"/>
        <w:spacing w:before="0" w:beforeAutospacing="0" w:after="0" w:afterAutospacing="0"/>
        <w:jc w:val="both"/>
        <w:rPr>
          <w:rFonts w:ascii="Arial" w:hAnsi="Arial" w:cs="Arial"/>
          <w:b w:val="0"/>
          <w:sz w:val="24"/>
          <w:szCs w:val="24"/>
        </w:rPr>
      </w:pPr>
      <w:r w:rsidRPr="00755CD0">
        <w:rPr>
          <w:rFonts w:ascii="Arial" w:hAnsi="Arial" w:cs="Arial"/>
          <w:b w:val="0"/>
          <w:sz w:val="24"/>
          <w:szCs w:val="24"/>
        </w:rPr>
        <w:t>A mariana se le indico un procedimiento puntual para realizar un encurtido de verduras, se le especifico medidas, tiempos y acciones, que debía hacer y no realizo.</w:t>
      </w:r>
    </w:p>
    <w:p w:rsidR="00C70B9D" w:rsidRPr="00755CD0" w:rsidRDefault="00C70B9D" w:rsidP="00755CD0">
      <w:pPr>
        <w:pStyle w:val="Ttulo3"/>
        <w:spacing w:before="0" w:beforeAutospacing="0" w:after="0" w:afterAutospacing="0"/>
        <w:jc w:val="both"/>
        <w:rPr>
          <w:rFonts w:ascii="Arial" w:hAnsi="Arial" w:cs="Arial"/>
          <w:b w:val="0"/>
          <w:sz w:val="24"/>
          <w:szCs w:val="24"/>
        </w:rPr>
      </w:pPr>
    </w:p>
    <w:p w:rsidR="00C70B9D" w:rsidRPr="00755CD0" w:rsidRDefault="00755CD0" w:rsidP="00755CD0">
      <w:pPr>
        <w:pStyle w:val="Ttulo3"/>
        <w:spacing w:before="0" w:beforeAutospacing="0" w:after="0" w:afterAutospacing="0"/>
        <w:jc w:val="both"/>
        <w:rPr>
          <w:rFonts w:ascii="Arial" w:hAnsi="Arial" w:cs="Arial"/>
          <w:b w:val="0"/>
          <w:sz w:val="24"/>
          <w:szCs w:val="24"/>
        </w:rPr>
      </w:pPr>
      <w:r w:rsidRPr="00755CD0">
        <w:rPr>
          <w:rFonts w:ascii="Arial" w:hAnsi="Arial" w:cs="Arial"/>
          <w:b w:val="0"/>
          <w:sz w:val="24"/>
          <w:szCs w:val="24"/>
        </w:rPr>
        <w:t>Por el contrario, realizo un proceso incompleto, al omitir pasos que eran vitales para un resultado satisfactorio.</w:t>
      </w:r>
    </w:p>
    <w:p w:rsidR="00C70B9D" w:rsidRPr="00755CD0" w:rsidRDefault="00755CD0" w:rsidP="00755CD0">
      <w:pPr>
        <w:pStyle w:val="Ttulo3"/>
        <w:spacing w:before="0" w:beforeAutospacing="0" w:after="0" w:afterAutospacing="0"/>
        <w:jc w:val="both"/>
        <w:rPr>
          <w:rFonts w:ascii="Arial" w:hAnsi="Arial" w:cs="Arial"/>
          <w:b w:val="0"/>
          <w:sz w:val="24"/>
          <w:szCs w:val="24"/>
        </w:rPr>
      </w:pPr>
      <w:r w:rsidRPr="00755CD0">
        <w:rPr>
          <w:rFonts w:ascii="Arial" w:hAnsi="Arial" w:cs="Arial"/>
          <w:b w:val="0"/>
          <w:sz w:val="24"/>
          <w:szCs w:val="24"/>
        </w:rPr>
        <w:t>A continuación de analizaremos el proceso que yo le indique, con el que ella realizo y analizaremos por que el de ella está mal.</w:t>
      </w:r>
    </w:p>
    <w:p w:rsidR="00C70B9D" w:rsidRPr="00755CD0" w:rsidRDefault="00C70B9D" w:rsidP="00755CD0">
      <w:pPr>
        <w:pStyle w:val="Ttulo3"/>
        <w:spacing w:before="0" w:beforeAutospacing="0" w:after="0" w:afterAutospacing="0"/>
        <w:jc w:val="both"/>
        <w:rPr>
          <w:rFonts w:ascii="Arial" w:hAnsi="Arial" w:cs="Arial"/>
          <w:b w:val="0"/>
          <w:sz w:val="24"/>
          <w:szCs w:val="24"/>
        </w:rPr>
      </w:pPr>
    </w:p>
    <w:p w:rsidR="00C70B9D" w:rsidRPr="00755CD0" w:rsidRDefault="00755CD0" w:rsidP="00755CD0">
      <w:pPr>
        <w:pStyle w:val="Ttulo3"/>
        <w:numPr>
          <w:ilvl w:val="0"/>
          <w:numId w:val="7"/>
        </w:numPr>
        <w:spacing w:before="0" w:beforeAutospacing="0" w:after="240" w:afterAutospacing="0"/>
        <w:jc w:val="both"/>
        <w:rPr>
          <w:rFonts w:ascii="Arial" w:hAnsi="Arial" w:cs="Arial"/>
          <w:b w:val="0"/>
          <w:sz w:val="24"/>
          <w:szCs w:val="24"/>
        </w:rPr>
      </w:pPr>
      <w:r w:rsidRPr="00755CD0">
        <w:rPr>
          <w:rFonts w:ascii="Arial" w:hAnsi="Arial" w:cs="Arial"/>
          <w:b w:val="0"/>
          <w:sz w:val="24"/>
          <w:szCs w:val="24"/>
        </w:rPr>
        <w:t>Se le indico hacer una salmuera con varias especificaciones y no lo realizo.</w:t>
      </w:r>
    </w:p>
    <w:p w:rsidR="00C70B9D" w:rsidRPr="00755CD0" w:rsidRDefault="00755CD0" w:rsidP="00755CD0">
      <w:pPr>
        <w:pStyle w:val="Ttulo3"/>
        <w:numPr>
          <w:ilvl w:val="0"/>
          <w:numId w:val="7"/>
        </w:numPr>
        <w:spacing w:before="0" w:beforeAutospacing="0" w:after="240" w:afterAutospacing="0"/>
        <w:jc w:val="both"/>
        <w:rPr>
          <w:rFonts w:ascii="Arial" w:hAnsi="Arial" w:cs="Arial"/>
          <w:b w:val="0"/>
          <w:sz w:val="24"/>
          <w:szCs w:val="24"/>
        </w:rPr>
      </w:pPr>
      <w:r w:rsidRPr="00755CD0">
        <w:rPr>
          <w:rFonts w:ascii="Arial" w:hAnsi="Arial" w:cs="Arial"/>
          <w:b w:val="0"/>
          <w:sz w:val="24"/>
          <w:szCs w:val="24"/>
        </w:rPr>
        <w:t>Se le indica también que las hortalizas deben ser sumergidas en dicha salmuera y no lo realizo. Desde este punto ya el proceso ya está totalmente perdido, pues ella en caso tal pudo realizar la salmuera con otras medidas, pero al no poner las hortalizas en conserva por el tiempo determinado, la receta fue alterada por completo.</w:t>
      </w:r>
    </w:p>
    <w:p w:rsidR="00C70B9D" w:rsidRPr="00755CD0" w:rsidRDefault="00755CD0" w:rsidP="00755CD0">
      <w:pPr>
        <w:pStyle w:val="Ttulo3"/>
        <w:numPr>
          <w:ilvl w:val="0"/>
          <w:numId w:val="7"/>
        </w:numPr>
        <w:spacing w:before="0" w:beforeAutospacing="0" w:after="240" w:afterAutospacing="0"/>
        <w:jc w:val="both"/>
        <w:rPr>
          <w:rFonts w:ascii="Arial" w:hAnsi="Arial" w:cs="Arial"/>
          <w:b w:val="0"/>
          <w:sz w:val="24"/>
          <w:szCs w:val="24"/>
        </w:rPr>
      </w:pPr>
      <w:r w:rsidRPr="00755CD0">
        <w:rPr>
          <w:rFonts w:ascii="Arial" w:hAnsi="Arial" w:cs="Arial"/>
          <w:b w:val="0"/>
          <w:sz w:val="24"/>
          <w:szCs w:val="24"/>
        </w:rPr>
        <w:t>Se evidencia también que el proceso de maceración no se realizó, se sigue evidenciando la alteración de la receta.</w:t>
      </w:r>
    </w:p>
    <w:p w:rsidR="00C70B9D" w:rsidRPr="00755CD0" w:rsidRDefault="00755CD0" w:rsidP="00755CD0">
      <w:pPr>
        <w:pStyle w:val="Ttulo3"/>
        <w:numPr>
          <w:ilvl w:val="0"/>
          <w:numId w:val="7"/>
        </w:numPr>
        <w:spacing w:before="0" w:beforeAutospacing="0" w:after="240" w:afterAutospacing="0"/>
        <w:jc w:val="both"/>
        <w:rPr>
          <w:rFonts w:ascii="Arial" w:hAnsi="Arial" w:cs="Arial"/>
          <w:b w:val="0"/>
          <w:sz w:val="24"/>
          <w:szCs w:val="24"/>
        </w:rPr>
      </w:pPr>
      <w:r w:rsidRPr="00755CD0">
        <w:rPr>
          <w:rFonts w:ascii="Arial" w:hAnsi="Arial" w:cs="Arial"/>
          <w:b w:val="0"/>
          <w:sz w:val="24"/>
          <w:szCs w:val="24"/>
        </w:rPr>
        <w:t>Se le indicó también que realizara un blanqueamiento de las hortalizas por un tiempo determinado y tampoco lo realizo. En este punto ya evidenciamos que no solo se alteró la receta, sino que no se también el método de conservación de estas no se realizó correctamente.</w:t>
      </w:r>
    </w:p>
    <w:p w:rsidR="00C70B9D" w:rsidRPr="00755CD0" w:rsidRDefault="00755CD0" w:rsidP="00755CD0">
      <w:pPr>
        <w:pStyle w:val="Ttulo3"/>
        <w:numPr>
          <w:ilvl w:val="0"/>
          <w:numId w:val="7"/>
        </w:numPr>
        <w:spacing w:before="0" w:beforeAutospacing="0" w:after="240" w:afterAutospacing="0"/>
        <w:jc w:val="both"/>
        <w:rPr>
          <w:rFonts w:ascii="Arial" w:hAnsi="Arial" w:cs="Arial"/>
          <w:b w:val="0"/>
          <w:sz w:val="24"/>
          <w:szCs w:val="24"/>
        </w:rPr>
      </w:pPr>
      <w:r w:rsidRPr="00755CD0">
        <w:rPr>
          <w:rFonts w:ascii="Arial" w:hAnsi="Arial" w:cs="Arial"/>
          <w:b w:val="0"/>
          <w:sz w:val="24"/>
          <w:szCs w:val="24"/>
        </w:rPr>
        <w:t>Ella realizo un proceso totalmente erróneo donde el resultado es que la materia prima se perdió pues al no realizar el proceso de blanqueamiento, la verdura se pudrió pues tampoco se lavó, por consecuente la receta no se pudo entregar al cliente. Mariana simplemente corto las hortalizas sin lavar y las llevo a los frascos de vidrio para las conservas.</w:t>
      </w:r>
    </w:p>
    <w:p w:rsidR="00C70B9D" w:rsidRPr="00755CD0" w:rsidRDefault="00755CD0" w:rsidP="00755CD0">
      <w:pPr>
        <w:pStyle w:val="Ttulo3"/>
        <w:numPr>
          <w:ilvl w:val="0"/>
          <w:numId w:val="7"/>
        </w:numPr>
        <w:spacing w:before="0" w:beforeAutospacing="0" w:after="240" w:afterAutospacing="0"/>
        <w:jc w:val="both"/>
        <w:rPr>
          <w:rFonts w:ascii="Arial" w:hAnsi="Arial" w:cs="Arial"/>
          <w:b w:val="0"/>
          <w:sz w:val="24"/>
          <w:szCs w:val="24"/>
        </w:rPr>
      </w:pPr>
      <w:r w:rsidRPr="00755CD0">
        <w:rPr>
          <w:rFonts w:ascii="Arial" w:hAnsi="Arial" w:cs="Arial"/>
          <w:b w:val="0"/>
          <w:sz w:val="24"/>
          <w:szCs w:val="24"/>
        </w:rPr>
        <w:t>Se evidencia de igual manera que la mezcla que ella realizo con el vinagre y el agua esta erróneo, pues la mezcla que ella hizo es para desinfección y no para conservar. La mezcla correcta para esta receta debe ser 500 ml de agua un promedio de 100 ml de vinagre y preferiblemente de manzana.</w:t>
      </w:r>
    </w:p>
    <w:p w:rsidR="00C70B9D" w:rsidRPr="00755CD0" w:rsidRDefault="00C70B9D" w:rsidP="00755CD0">
      <w:pPr>
        <w:jc w:val="both"/>
        <w:rPr>
          <w:rFonts w:ascii="Arial" w:hAnsi="Arial" w:cs="Arial"/>
          <w:sz w:val="24"/>
          <w:szCs w:val="24"/>
        </w:rPr>
      </w:pPr>
    </w:p>
    <w:p w:rsidR="00755CD0" w:rsidRPr="00755CD0" w:rsidRDefault="00755CD0" w:rsidP="00755CD0">
      <w:pPr>
        <w:jc w:val="both"/>
        <w:rPr>
          <w:rFonts w:ascii="Arial" w:hAnsi="Arial" w:cs="Arial"/>
          <w:sz w:val="24"/>
          <w:szCs w:val="24"/>
        </w:rPr>
      </w:pPr>
      <w:r w:rsidRPr="00755CD0">
        <w:rPr>
          <w:rFonts w:ascii="Arial" w:hAnsi="Arial" w:cs="Arial"/>
          <w:sz w:val="24"/>
          <w:szCs w:val="24"/>
        </w:rPr>
        <w:t>En conclusión, la receta preparada por mariana fue un fracaso en todos los requerimientos, parece que esta auxiliar no cuenta con un curso de manipulación de alimentos.</w:t>
      </w:r>
    </w:p>
    <w:sectPr w:rsidR="00755CD0" w:rsidRPr="00755C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1EA"/>
    <w:multiLevelType w:val="multilevel"/>
    <w:tmpl w:val="72301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0C473943"/>
    <w:multiLevelType w:val="hybridMultilevel"/>
    <w:tmpl w:val="17161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59086C"/>
    <w:multiLevelType w:val="hybridMultilevel"/>
    <w:tmpl w:val="88B63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F1731"/>
    <w:multiLevelType w:val="multilevel"/>
    <w:tmpl w:val="ECD4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31EE2"/>
    <w:multiLevelType w:val="multilevel"/>
    <w:tmpl w:val="D400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B26CC"/>
    <w:multiLevelType w:val="multilevel"/>
    <w:tmpl w:val="55B22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42EB5"/>
    <w:multiLevelType w:val="hybridMultilevel"/>
    <w:tmpl w:val="F7589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9D"/>
    <w:rsid w:val="00436D76"/>
    <w:rsid w:val="00755CD0"/>
    <w:rsid w:val="00882D47"/>
    <w:rsid w:val="00C70B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301B"/>
  <w15:chartTrackingRefBased/>
  <w15:docId w15:val="{350BBF57-046D-4EB8-B799-0C7C9280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B9D"/>
  </w:style>
  <w:style w:type="paragraph" w:styleId="Ttulo3">
    <w:name w:val="heading 3"/>
    <w:basedOn w:val="Normal"/>
    <w:link w:val="Ttulo3Car"/>
    <w:uiPriority w:val="9"/>
    <w:qFormat/>
    <w:rsid w:val="00C70B9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0B9D"/>
    <w:pPr>
      <w:ind w:left="720"/>
      <w:contextualSpacing/>
    </w:pPr>
  </w:style>
  <w:style w:type="character" w:customStyle="1" w:styleId="Ttulo3Car">
    <w:name w:val="Título 3 Car"/>
    <w:basedOn w:val="Fuentedeprrafopredeter"/>
    <w:link w:val="Ttulo3"/>
    <w:uiPriority w:val="9"/>
    <w:rsid w:val="00C70B9D"/>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651</Words>
  <Characters>3582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2018-06-13T01:53:00Z</dcterms:created>
  <dcterms:modified xsi:type="dcterms:W3CDTF">2018-06-13T02:16:00Z</dcterms:modified>
</cp:coreProperties>
</file>