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5B" w:rsidRPr="00F22AE4" w:rsidRDefault="0072285B" w:rsidP="00F22A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Unidad 3. 3. Entrega avances del </w:t>
      </w:r>
      <w:proofErr w:type="spellStart"/>
      <w:r w:rsidRPr="00F22AE4">
        <w:rPr>
          <w:rFonts w:ascii="Times New Roman" w:hAnsi="Times New Roman" w:cs="Times New Roman"/>
          <w:sz w:val="24"/>
          <w:szCs w:val="24"/>
        </w:rPr>
        <w:t>Proyecto_Rodriguez_Juliana</w:t>
      </w:r>
      <w:proofErr w:type="spellEnd"/>
    </w:p>
    <w:p w:rsidR="0072285B" w:rsidRPr="00F22AE4" w:rsidRDefault="0072285B" w:rsidP="00F22A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285B" w:rsidRPr="00F22AE4" w:rsidRDefault="0072285B" w:rsidP="00F22A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2AE4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Pr="00F22AE4">
        <w:rPr>
          <w:rFonts w:ascii="Times New Roman" w:hAnsi="Times New Roman" w:cs="Times New Roman"/>
          <w:sz w:val="24"/>
          <w:szCs w:val="24"/>
        </w:rPr>
        <w:t xml:space="preserve"> para mejorar la carta de tu establecimiento</w:t>
      </w:r>
    </w:p>
    <w:p w:rsidR="0072285B" w:rsidRPr="00F22AE4" w:rsidRDefault="0072285B" w:rsidP="00F22A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285B" w:rsidRPr="00F22AE4" w:rsidRDefault="0072285B" w:rsidP="00F22A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      </w:t>
      </w:r>
      <w:r w:rsidRPr="00F22AE4">
        <w:rPr>
          <w:rFonts w:ascii="Times New Roman" w:hAnsi="Times New Roman" w:cs="Times New Roman"/>
          <w:sz w:val="24"/>
          <w:szCs w:val="24"/>
          <w:u w:val="single"/>
        </w:rPr>
        <w:t>Antecedentes</w:t>
      </w:r>
    </w:p>
    <w:p w:rsidR="0072285B" w:rsidRPr="00F22AE4" w:rsidRDefault="00DC0454" w:rsidP="00F22AE4">
      <w:pPr>
        <w:jc w:val="both"/>
        <w:rPr>
          <w:rFonts w:ascii="Times New Roman" w:hAnsi="Times New Roman" w:cs="Times New Roman"/>
          <w:sz w:val="24"/>
          <w:szCs w:val="24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El restaurante utiliza una carta en la que se encuentra una lista de sus productos, en esta encontramos únicamente texto. Como la ley lo indica la carta incluye los precios y también la explicación de sus platos para que los clientes entiendan al 100% su contenido o al menos su gran mayoría.  </w:t>
      </w:r>
    </w:p>
    <w:p w:rsidR="00DC0454" w:rsidRPr="00F22AE4" w:rsidRDefault="0072285B" w:rsidP="00F22AE4">
      <w:pPr>
        <w:jc w:val="both"/>
        <w:rPr>
          <w:rFonts w:ascii="Times New Roman" w:hAnsi="Times New Roman" w:cs="Times New Roman"/>
          <w:sz w:val="24"/>
          <w:szCs w:val="24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C0454" w:rsidRPr="00F22AE4" w:rsidRDefault="0072285B" w:rsidP="00F22A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  </w:t>
      </w:r>
      <w:r w:rsidRPr="00F22AE4">
        <w:rPr>
          <w:rFonts w:ascii="Times New Roman" w:hAnsi="Times New Roman" w:cs="Times New Roman"/>
          <w:sz w:val="24"/>
          <w:szCs w:val="24"/>
          <w:u w:val="single"/>
        </w:rPr>
        <w:t xml:space="preserve">Desarrollo de las actividades: </w:t>
      </w:r>
    </w:p>
    <w:p w:rsidR="00BC7D86" w:rsidRPr="00F22AE4" w:rsidRDefault="00DC0454" w:rsidP="00F22AE4">
      <w:pPr>
        <w:jc w:val="both"/>
        <w:rPr>
          <w:rFonts w:ascii="Times New Roman" w:hAnsi="Times New Roman" w:cs="Times New Roman"/>
          <w:sz w:val="24"/>
          <w:szCs w:val="24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Aunque un producto sea bueno, este siempre se podrá mejorar o explorar más con el fin de atraer a un mayor publico o clientes, en el caso de la carta o </w:t>
      </w:r>
      <w:proofErr w:type="gramStart"/>
      <w:r w:rsidRPr="00F22AE4">
        <w:rPr>
          <w:rFonts w:ascii="Times New Roman" w:hAnsi="Times New Roman" w:cs="Times New Roman"/>
          <w:sz w:val="24"/>
          <w:szCs w:val="24"/>
        </w:rPr>
        <w:t>la ofertas</w:t>
      </w:r>
      <w:proofErr w:type="gramEnd"/>
      <w:r w:rsidRPr="00F22AE4">
        <w:rPr>
          <w:rFonts w:ascii="Times New Roman" w:hAnsi="Times New Roman" w:cs="Times New Roman"/>
          <w:sz w:val="24"/>
          <w:szCs w:val="24"/>
        </w:rPr>
        <w:t xml:space="preserve"> del restaurante. Como sabemos, todo </w:t>
      </w:r>
      <w:proofErr w:type="spellStart"/>
      <w:r w:rsidRPr="00F22AE4">
        <w:rPr>
          <w:rFonts w:ascii="Times New Roman" w:hAnsi="Times New Roman" w:cs="Times New Roman"/>
          <w:sz w:val="24"/>
          <w:szCs w:val="24"/>
        </w:rPr>
        <w:t>estra</w:t>
      </w:r>
      <w:proofErr w:type="spellEnd"/>
      <w:r w:rsidRPr="00F22AE4">
        <w:rPr>
          <w:rFonts w:ascii="Times New Roman" w:hAnsi="Times New Roman" w:cs="Times New Roman"/>
          <w:sz w:val="24"/>
          <w:szCs w:val="24"/>
        </w:rPr>
        <w:t xml:space="preserve"> por los ojos y por ello es muy importante contar con una carta que vaya acorde al restaurante. Una carta puede llevar una que otra foto de los platos del restaurante, para así provocar o llevar la atención de los comensales a una imagen que les abra el apetito; por ello debemos contar con fotos </w:t>
      </w:r>
      <w:r w:rsidR="00BC7D86" w:rsidRPr="00F22AE4">
        <w:rPr>
          <w:rFonts w:ascii="Times New Roman" w:hAnsi="Times New Roman" w:cs="Times New Roman"/>
          <w:sz w:val="24"/>
          <w:szCs w:val="24"/>
        </w:rPr>
        <w:t xml:space="preserve">buenas, reales y apetitosas de alguno de los platos que ofrece el restaurante. Es </w:t>
      </w:r>
      <w:proofErr w:type="spellStart"/>
      <w:r w:rsidR="00BC7D86" w:rsidRPr="00F22AE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BC7D86" w:rsidRPr="00F22AE4">
        <w:rPr>
          <w:rFonts w:ascii="Times New Roman" w:hAnsi="Times New Roman" w:cs="Times New Roman"/>
          <w:sz w:val="24"/>
          <w:szCs w:val="24"/>
        </w:rPr>
        <w:t xml:space="preserve"> fácil para el comensal elegir un plato por como se ve que por como se lo imagina al leer su explicación, además de que obtendrá lo que es y no se llevara una decepción, al no recibir el plato que este imagino. </w:t>
      </w:r>
    </w:p>
    <w:p w:rsidR="00DC0454" w:rsidRPr="00F22AE4" w:rsidRDefault="004B6EB7" w:rsidP="00F22AE4">
      <w:pPr>
        <w:jc w:val="both"/>
        <w:rPr>
          <w:rFonts w:ascii="Times New Roman" w:hAnsi="Times New Roman" w:cs="Times New Roman"/>
          <w:sz w:val="24"/>
          <w:szCs w:val="24"/>
        </w:rPr>
      </w:pPr>
      <w:r w:rsidRPr="004B6EB7">
        <w:drawing>
          <wp:anchor distT="0" distB="0" distL="114300" distR="114300" simplePos="0" relativeHeight="251659264" behindDoc="0" locked="0" layoutInCell="1" allowOverlap="1" wp14:anchorId="6503B451">
            <wp:simplePos x="0" y="0"/>
            <wp:positionH relativeFrom="margin">
              <wp:align>right</wp:align>
            </wp:positionH>
            <wp:positionV relativeFrom="paragraph">
              <wp:posOffset>1119505</wp:posOffset>
            </wp:positionV>
            <wp:extent cx="990600" cy="1676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7" t="12088" r="21269" b="15385"/>
                    <a:stretch/>
                  </pic:blipFill>
                  <pic:spPr bwMode="auto">
                    <a:xfrm>
                      <a:off x="0" y="0"/>
                      <a:ext cx="990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14C">
        <w:drawing>
          <wp:anchor distT="0" distB="0" distL="114300" distR="114300" simplePos="0" relativeHeight="251658240" behindDoc="0" locked="0" layoutInCell="1" allowOverlap="1" wp14:anchorId="110AD9F2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159000" cy="143811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3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D86" w:rsidRPr="00F22AE4">
        <w:rPr>
          <w:rFonts w:ascii="Times New Roman" w:hAnsi="Times New Roman" w:cs="Times New Roman"/>
          <w:sz w:val="24"/>
          <w:szCs w:val="24"/>
        </w:rPr>
        <w:t xml:space="preserve">También es muy importante el orden que la carta maneje, buscar que sea una carta limpia, que no este saturada, que sea sencilla de leer y no por el contrario sea exhaustiva de información que agote al comensal al estar leyendo. </w:t>
      </w:r>
      <w:r w:rsidR="002206BF" w:rsidRPr="00F22AE4">
        <w:rPr>
          <w:rFonts w:ascii="Times New Roman" w:hAnsi="Times New Roman" w:cs="Times New Roman"/>
          <w:sz w:val="24"/>
          <w:szCs w:val="24"/>
        </w:rPr>
        <w:t xml:space="preserve">Para los productos de temporada o platos que favorezcan </w:t>
      </w:r>
      <w:r w:rsidR="00F22AE4" w:rsidRPr="00F22AE4">
        <w:rPr>
          <w:rFonts w:ascii="Times New Roman" w:hAnsi="Times New Roman" w:cs="Times New Roman"/>
          <w:sz w:val="24"/>
          <w:szCs w:val="24"/>
        </w:rPr>
        <w:t>más</w:t>
      </w:r>
      <w:r w:rsidR="002206BF" w:rsidRPr="00F22AE4">
        <w:rPr>
          <w:rFonts w:ascii="Times New Roman" w:hAnsi="Times New Roman" w:cs="Times New Roman"/>
          <w:sz w:val="24"/>
          <w:szCs w:val="24"/>
        </w:rPr>
        <w:t xml:space="preserve"> el </w:t>
      </w:r>
      <w:r w:rsidR="00F22AE4" w:rsidRPr="00F22AE4">
        <w:rPr>
          <w:rFonts w:ascii="Times New Roman" w:hAnsi="Times New Roman" w:cs="Times New Roman"/>
          <w:sz w:val="24"/>
          <w:szCs w:val="24"/>
        </w:rPr>
        <w:t>restaurante</w:t>
      </w:r>
      <w:r w:rsidR="002206BF" w:rsidRPr="00F22AE4">
        <w:rPr>
          <w:rFonts w:ascii="Times New Roman" w:hAnsi="Times New Roman" w:cs="Times New Roman"/>
          <w:sz w:val="24"/>
          <w:szCs w:val="24"/>
        </w:rPr>
        <w:t>, se puede manejar un punto focal, o</w:t>
      </w:r>
      <w:r w:rsidR="00F22AE4" w:rsidRPr="00F22AE4">
        <w:rPr>
          <w:rFonts w:ascii="Times New Roman" w:hAnsi="Times New Roman" w:cs="Times New Roman"/>
          <w:sz w:val="24"/>
          <w:szCs w:val="24"/>
        </w:rPr>
        <w:t xml:space="preserve"> un mini menú aparte (una hoja aparte o adicional) para que los comensales se puedan concentrar mas en estos. </w:t>
      </w:r>
      <w:r w:rsidR="002206BF" w:rsidRPr="00F22AE4">
        <w:rPr>
          <w:rFonts w:ascii="Times New Roman" w:hAnsi="Times New Roman" w:cs="Times New Roman"/>
          <w:sz w:val="24"/>
          <w:szCs w:val="24"/>
        </w:rPr>
        <w:t xml:space="preserve"> </w:t>
      </w:r>
      <w:r w:rsidR="00BC7D86" w:rsidRPr="00F22AE4">
        <w:rPr>
          <w:rFonts w:ascii="Times New Roman" w:hAnsi="Times New Roman" w:cs="Times New Roman"/>
          <w:sz w:val="24"/>
          <w:szCs w:val="24"/>
        </w:rPr>
        <w:t xml:space="preserve">  </w:t>
      </w:r>
      <w:r w:rsidR="00DC0454" w:rsidRPr="00F22A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2AE4" w:rsidRDefault="00F22AE4" w:rsidP="00F22AE4">
      <w:pPr>
        <w:jc w:val="both"/>
        <w:rPr>
          <w:rFonts w:ascii="Times New Roman" w:hAnsi="Times New Roman" w:cs="Times New Roman"/>
          <w:sz w:val="24"/>
          <w:szCs w:val="24"/>
        </w:rPr>
      </w:pPr>
      <w:r w:rsidRPr="00F22AE4">
        <w:rPr>
          <w:rFonts w:ascii="Times New Roman" w:hAnsi="Times New Roman" w:cs="Times New Roman"/>
          <w:sz w:val="24"/>
          <w:szCs w:val="24"/>
        </w:rPr>
        <w:t xml:space="preserve">Una forma creativa de la carta también puede lograr mucho más. Buscar algo que concuerde con el restaurante, su comida, o su temática, como, por ejemplo, hay restaurantes en los que su menú va sobre tablas de encuestas, cartas enrollables o que llevan origami. Hay mil y un formas, diseños e ideas innovadoras que pueden impactar positivamente a los clientes. </w:t>
      </w:r>
      <w:bookmarkStart w:id="0" w:name="_GoBack"/>
      <w:bookmarkEnd w:id="0"/>
    </w:p>
    <w:p w:rsidR="00F22AE4" w:rsidRPr="00F22AE4" w:rsidRDefault="00F22AE4" w:rsidP="00F22A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2AE4" w:rsidRPr="00F2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B"/>
    <w:rsid w:val="000C0C44"/>
    <w:rsid w:val="000F14A9"/>
    <w:rsid w:val="002206BF"/>
    <w:rsid w:val="004B6EB7"/>
    <w:rsid w:val="0072285B"/>
    <w:rsid w:val="00741769"/>
    <w:rsid w:val="00853589"/>
    <w:rsid w:val="009C3EBC"/>
    <w:rsid w:val="00BC7D86"/>
    <w:rsid w:val="00DB514C"/>
    <w:rsid w:val="00DC0454"/>
    <w:rsid w:val="00F22AE4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A808"/>
  <w15:chartTrackingRefBased/>
  <w15:docId w15:val="{5D0BE6E8-CBF0-4962-B08B-888F8B3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722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85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2</cp:revision>
  <dcterms:created xsi:type="dcterms:W3CDTF">2018-06-15T19:48:00Z</dcterms:created>
  <dcterms:modified xsi:type="dcterms:W3CDTF">2018-06-15T20:46:00Z</dcterms:modified>
</cp:coreProperties>
</file>