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31" w:rsidRDefault="00B52C31" w:rsidP="00665310">
      <w:pPr>
        <w:jc w:val="center"/>
      </w:pPr>
      <w:r>
        <w:t xml:space="preserve">ADITIVOS ALIMENTARIOS Y SU CLASIFICACION </w:t>
      </w:r>
    </w:p>
    <w:p w:rsidR="006D6C63" w:rsidRDefault="00665310" w:rsidP="00665310">
      <w:pPr>
        <w:jc w:val="center"/>
      </w:pPr>
      <w:r>
        <w:t>MANIPULACION DE ALIMENTOS</w:t>
      </w:r>
    </w:p>
    <w:p w:rsidR="00665310" w:rsidRDefault="00665310" w:rsidP="00665310">
      <w:pPr>
        <w:jc w:val="center"/>
      </w:pPr>
      <w:r>
        <w:t>ACTIVIDAD 3 UNIDAD 1</w:t>
      </w: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665310">
      <w:pPr>
        <w:jc w:val="center"/>
      </w:pPr>
    </w:p>
    <w:p w:rsidR="00665310" w:rsidRDefault="00665310" w:rsidP="00B52C31">
      <w:pPr>
        <w:jc w:val="center"/>
      </w:pPr>
      <w:r>
        <w:t>ANGELA VANESSA VARA</w:t>
      </w:r>
    </w:p>
    <w:p w:rsidR="00665310" w:rsidRDefault="00665310" w:rsidP="00665310">
      <w:pPr>
        <w:jc w:val="center"/>
      </w:pPr>
    </w:p>
    <w:p w:rsidR="00B52C31" w:rsidRDefault="00B52C31" w:rsidP="00665310">
      <w:pPr>
        <w:jc w:val="center"/>
      </w:pPr>
      <w:r>
        <w:t>…</w:t>
      </w:r>
    </w:p>
    <w:p w:rsidR="00B52C31" w:rsidRDefault="00B52C31" w:rsidP="00665310">
      <w:pPr>
        <w:jc w:val="center"/>
      </w:pPr>
    </w:p>
    <w:p w:rsidR="00B52C31" w:rsidRDefault="00B52C31" w:rsidP="00665310">
      <w:pPr>
        <w:jc w:val="center"/>
      </w:pPr>
    </w:p>
    <w:p w:rsidR="00B52C31" w:rsidRDefault="00B52C31" w:rsidP="00665310">
      <w:pPr>
        <w:jc w:val="center"/>
      </w:pPr>
    </w:p>
    <w:p w:rsidR="00B52C31" w:rsidRDefault="00B52C31" w:rsidP="00665310">
      <w:pPr>
        <w:jc w:val="center"/>
      </w:pPr>
    </w:p>
    <w:p w:rsidR="00665310" w:rsidRDefault="00665310" w:rsidP="00B52C31">
      <w:pPr>
        <w:jc w:val="center"/>
      </w:pPr>
      <w:r>
        <w:t>FUNDACION GASTRONIMIOA SA MATEO</w:t>
      </w:r>
    </w:p>
    <w:p w:rsidR="00B52C31" w:rsidRDefault="00B52C31" w:rsidP="00665310">
      <w:pPr>
        <w:jc w:val="center"/>
      </w:pPr>
      <w:r>
        <w:t>2018</w:t>
      </w:r>
    </w:p>
    <w:p w:rsidR="003C2A61" w:rsidRDefault="003C2A61" w:rsidP="00665310">
      <w:pPr>
        <w:jc w:val="center"/>
      </w:pPr>
    </w:p>
    <w:p w:rsidR="003C2A61" w:rsidRDefault="003C2A61" w:rsidP="00665310">
      <w:pPr>
        <w:jc w:val="center"/>
      </w:pPr>
    </w:p>
    <w:p w:rsidR="003C2A61" w:rsidRDefault="003C2A61" w:rsidP="00665310">
      <w:pPr>
        <w:jc w:val="center"/>
      </w:pPr>
    </w:p>
    <w:p w:rsidR="003C2A61" w:rsidRPr="003C2A61" w:rsidRDefault="003C2A61" w:rsidP="00665310">
      <w:pPr>
        <w:jc w:val="center"/>
        <w:rPr>
          <w:b/>
          <w:sz w:val="28"/>
          <w:szCs w:val="28"/>
        </w:rPr>
      </w:pPr>
      <w:r w:rsidRPr="003C2A61">
        <w:rPr>
          <w:b/>
          <w:sz w:val="28"/>
          <w:szCs w:val="28"/>
        </w:rPr>
        <w:t>INVESTIGAR</w:t>
      </w:r>
    </w:p>
    <w:p w:rsidR="001C1CFE" w:rsidRPr="003C2A61" w:rsidRDefault="001C1CFE" w:rsidP="001C1CF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3C2A61">
        <w:rPr>
          <w:b/>
          <w:sz w:val="24"/>
          <w:szCs w:val="24"/>
        </w:rPr>
        <w:t xml:space="preserve">Adición de </w:t>
      </w:r>
      <w:proofErr w:type="spellStart"/>
      <w:r w:rsidRPr="003C2A61">
        <w:rPr>
          <w:b/>
          <w:sz w:val="24"/>
          <w:szCs w:val="24"/>
        </w:rPr>
        <w:t>tartrazina</w:t>
      </w:r>
      <w:proofErr w:type="spellEnd"/>
      <w:r w:rsidRPr="003C2A61">
        <w:rPr>
          <w:b/>
          <w:sz w:val="24"/>
          <w:szCs w:val="24"/>
        </w:rPr>
        <w:t xml:space="preserve"> y fenila</w:t>
      </w:r>
      <w:r>
        <w:rPr>
          <w:b/>
          <w:sz w:val="24"/>
          <w:szCs w:val="24"/>
        </w:rPr>
        <w:t>lan</w:t>
      </w:r>
      <w:r w:rsidRPr="003C2A61">
        <w:rPr>
          <w:b/>
          <w:sz w:val="24"/>
          <w:szCs w:val="24"/>
        </w:rPr>
        <w:t>ina en los alimentos</w:t>
      </w:r>
      <w:proofErr w:type="gramStart"/>
      <w:r w:rsidRPr="003C2A61">
        <w:rPr>
          <w:b/>
          <w:sz w:val="24"/>
          <w:szCs w:val="24"/>
        </w:rPr>
        <w:t>?</w:t>
      </w:r>
      <w:proofErr w:type="gramEnd"/>
    </w:p>
    <w:p w:rsidR="001C1CFE" w:rsidRPr="003C2A61" w:rsidRDefault="001C1CFE" w:rsidP="001C1CFE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3C2A61">
        <w:rPr>
          <w:b/>
          <w:sz w:val="24"/>
          <w:szCs w:val="24"/>
        </w:rPr>
        <w:t>Son estos aditivos recomendados</w:t>
      </w:r>
      <w:proofErr w:type="gramStart"/>
      <w:r w:rsidRPr="003C2A61">
        <w:rPr>
          <w:b/>
          <w:sz w:val="24"/>
          <w:szCs w:val="24"/>
        </w:rPr>
        <w:t>?</w:t>
      </w:r>
      <w:proofErr w:type="gramEnd"/>
    </w:p>
    <w:p w:rsidR="001C1CFE" w:rsidRPr="003C2A61" w:rsidRDefault="001C1CFE" w:rsidP="001C1CFE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3C2A61">
        <w:rPr>
          <w:b/>
          <w:sz w:val="24"/>
          <w:szCs w:val="24"/>
        </w:rPr>
        <w:t>Cuál de los alimentos que compraron Nicolás y Sandra tiene este aditivo cual y por qué</w:t>
      </w:r>
      <w:proofErr w:type="gramStart"/>
      <w:r w:rsidRPr="003C2A61">
        <w:rPr>
          <w:b/>
          <w:sz w:val="24"/>
          <w:szCs w:val="24"/>
        </w:rPr>
        <w:t>?</w:t>
      </w:r>
      <w:proofErr w:type="gramEnd"/>
    </w:p>
    <w:p w:rsidR="001C1CFE" w:rsidRDefault="001C1CFE" w:rsidP="001C1CFE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3C2A61">
        <w:rPr>
          <w:b/>
          <w:sz w:val="24"/>
          <w:szCs w:val="24"/>
        </w:rPr>
        <w:t>Cree usted que los aditivos son necesarios para la elaboración de todo tipo de alimentos ya sea para la producción industrial o casera</w:t>
      </w:r>
      <w:proofErr w:type="gramStart"/>
      <w:r w:rsidRPr="003C2A61">
        <w:rPr>
          <w:b/>
          <w:sz w:val="24"/>
          <w:szCs w:val="24"/>
        </w:rPr>
        <w:t>?</w:t>
      </w:r>
      <w:proofErr w:type="gramEnd"/>
    </w:p>
    <w:p w:rsidR="001C1CFE" w:rsidRDefault="001C1CFE" w:rsidP="001C1CFE">
      <w:pPr>
        <w:pStyle w:val="Prrafodelista"/>
        <w:ind w:left="1440"/>
        <w:jc w:val="both"/>
        <w:rPr>
          <w:b/>
          <w:sz w:val="24"/>
          <w:szCs w:val="24"/>
        </w:rPr>
      </w:pPr>
    </w:p>
    <w:p w:rsidR="00665310" w:rsidRDefault="00665310"/>
    <w:p w:rsidR="001C1CFE" w:rsidRDefault="001C1CFE" w:rsidP="003C2A61">
      <w:pPr>
        <w:pStyle w:val="Prrafodelista"/>
        <w:ind w:left="1440"/>
        <w:jc w:val="both"/>
        <w:rPr>
          <w:b/>
          <w:sz w:val="24"/>
          <w:szCs w:val="24"/>
        </w:rPr>
      </w:pPr>
    </w:p>
    <w:p w:rsidR="003C2A61" w:rsidRPr="004A18CC" w:rsidRDefault="001C1CFE" w:rsidP="004A18C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4A18CC">
        <w:rPr>
          <w:b/>
          <w:sz w:val="24"/>
          <w:szCs w:val="24"/>
        </w:rPr>
        <w:t xml:space="preserve">FENILALANINA: </w:t>
      </w:r>
    </w:p>
    <w:p w:rsidR="001C1CFE" w:rsidRPr="0061707D" w:rsidRDefault="001C1CFE" w:rsidP="0065448C">
      <w:pPr>
        <w:pStyle w:val="NormalWeb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666666"/>
          <w:sz w:val="20"/>
          <w:szCs w:val="20"/>
        </w:rPr>
      </w:pPr>
      <w:r w:rsidRPr="0061707D">
        <w:rPr>
          <w:rFonts w:asciiTheme="minorHAnsi" w:hAnsiTheme="minorHAnsi" w:cstheme="minorHAnsi"/>
          <w:color w:val="666666"/>
          <w:sz w:val="20"/>
          <w:szCs w:val="20"/>
        </w:rPr>
        <w:t>Las fuentes más importantes de fenilalanina son los alimentos ricos en proteínas como </w:t>
      </w:r>
      <w:r w:rsidRPr="0061707D">
        <w:rPr>
          <w:rStyle w:val="Textoennegrita"/>
          <w:rFonts w:asciiTheme="minorHAnsi" w:hAnsiTheme="minorHAnsi" w:cstheme="minorHAnsi"/>
          <w:color w:val="555555"/>
          <w:sz w:val="20"/>
          <w:szCs w:val="20"/>
        </w:rPr>
        <w:t>la carne, el pescado, los huevos y los productos lácteos</w:t>
      </w:r>
      <w:r w:rsidRPr="0061707D">
        <w:rPr>
          <w:rFonts w:asciiTheme="minorHAnsi" w:hAnsiTheme="minorHAnsi" w:cstheme="minorHAnsi"/>
          <w:color w:val="666666"/>
          <w:sz w:val="20"/>
          <w:szCs w:val="20"/>
        </w:rPr>
        <w:t>. Cantidades inferiores de fenilalanina contienen los vegetales como las frutas, verduras y cereales.</w:t>
      </w:r>
    </w:p>
    <w:p w:rsidR="001C1CFE" w:rsidRPr="0061707D" w:rsidRDefault="001C1CFE" w:rsidP="0065448C">
      <w:pPr>
        <w:pStyle w:val="NormalWeb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666666"/>
          <w:sz w:val="20"/>
          <w:szCs w:val="20"/>
        </w:rPr>
      </w:pPr>
      <w:r w:rsidRPr="0061707D">
        <w:rPr>
          <w:rFonts w:asciiTheme="minorHAnsi" w:hAnsiTheme="minorHAnsi" w:cstheme="minorHAnsi"/>
          <w:color w:val="666666"/>
          <w:sz w:val="20"/>
          <w:szCs w:val="20"/>
        </w:rPr>
        <w:t>La fenilalanina </w:t>
      </w:r>
      <w:r w:rsidRPr="0061707D">
        <w:rPr>
          <w:rStyle w:val="Textoennegrita"/>
          <w:rFonts w:asciiTheme="minorHAnsi" w:hAnsiTheme="minorHAnsi" w:cstheme="minorHAnsi"/>
          <w:color w:val="555555"/>
          <w:sz w:val="20"/>
          <w:szCs w:val="20"/>
        </w:rPr>
        <w:t>también se incluye en el aspartato, un edulcorante artificial</w:t>
      </w:r>
      <w:r w:rsidRPr="0061707D">
        <w:rPr>
          <w:rFonts w:asciiTheme="minorHAnsi" w:hAnsiTheme="minorHAnsi" w:cstheme="minorHAnsi"/>
          <w:color w:val="666666"/>
          <w:sz w:val="20"/>
          <w:szCs w:val="20"/>
        </w:rPr>
        <w:t xml:space="preserve"> que se encuentra en alimentos dietéticos y es muy habitual en las bebidas refrescantes, aunque su uso tiene una historia controvertida. Muchos chicles y caramelos sin azúcar también contienen aspartato, por lo que las personas con fenilcetonuria han de prestar atención a las etiquetas de los productos. Aquellos que poseen fenilalanina en su composición deben indicar en el etiquetado la inclusión de esta sustancia, expresa y claramente que "contiene una fuente de fenilalanina". En el caso de alimentos a granel se ha de tener </w:t>
      </w:r>
      <w:r w:rsidR="0065448C" w:rsidRPr="0061707D">
        <w:rPr>
          <w:rFonts w:asciiTheme="minorHAnsi" w:hAnsiTheme="minorHAnsi" w:cstheme="minorHAnsi"/>
          <w:color w:val="666666"/>
          <w:sz w:val="20"/>
          <w:szCs w:val="20"/>
        </w:rPr>
        <w:t xml:space="preserve">         </w:t>
      </w:r>
      <w:r w:rsidRPr="0061707D">
        <w:rPr>
          <w:rFonts w:asciiTheme="minorHAnsi" w:hAnsiTheme="minorHAnsi" w:cstheme="minorHAnsi"/>
          <w:color w:val="666666"/>
          <w:sz w:val="20"/>
          <w:szCs w:val="20"/>
        </w:rPr>
        <w:t>especial cuidado y antes de consumirlos es necesario solicitar la información al fabricante.</w:t>
      </w:r>
    </w:p>
    <w:p w:rsidR="001C1CFE" w:rsidRDefault="001C1CFE" w:rsidP="0065448C">
      <w:pPr>
        <w:jc w:val="both"/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4A18CC" w:rsidRPr="004A18CC" w:rsidRDefault="0065448C" w:rsidP="0065448C">
      <w:pPr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="004A18CC" w:rsidRPr="004A18CC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TARTRAZINA:</w:t>
      </w:r>
    </w:p>
    <w:p w:rsidR="0065448C" w:rsidRPr="0061707D" w:rsidRDefault="0065448C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0"/>
          <w:szCs w:val="20"/>
        </w:rPr>
      </w:pPr>
      <w:r w:rsidRPr="0061707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</w:t>
      </w:r>
      <w:r w:rsidRPr="0061707D">
        <w:rPr>
          <w:rFonts w:asciiTheme="minorHAnsi" w:hAnsiTheme="minorHAnsi" w:cstheme="minorHAnsi"/>
          <w:color w:val="444444"/>
          <w:sz w:val="20"/>
          <w:szCs w:val="20"/>
        </w:rPr>
        <w:t>s un</w:t>
      </w:r>
      <w:r w:rsidRPr="0061707D">
        <w:rPr>
          <w:rStyle w:val="Textoennegrita"/>
          <w:rFonts w:asciiTheme="minorHAnsi" w:hAnsiTheme="minorHAnsi" w:cstheme="minorHAnsi"/>
          <w:color w:val="444444"/>
          <w:sz w:val="20"/>
          <w:szCs w:val="20"/>
          <w:bdr w:val="none" w:sz="0" w:space="0" w:color="auto" w:frame="1"/>
        </w:rPr>
        <w:t> colorante sintético o de origen artificial</w:t>
      </w:r>
      <w:r w:rsidRPr="0061707D">
        <w:rPr>
          <w:rFonts w:asciiTheme="minorHAnsi" w:hAnsiTheme="minorHAnsi" w:cstheme="minorHAnsi"/>
          <w:color w:val="444444"/>
          <w:sz w:val="20"/>
          <w:szCs w:val="20"/>
        </w:rPr>
        <w:t> ampliamente empleado en la industria alimentaria.</w:t>
      </w:r>
    </w:p>
    <w:p w:rsidR="0065448C" w:rsidRPr="0061707D" w:rsidRDefault="0065448C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0"/>
          <w:szCs w:val="20"/>
        </w:rPr>
      </w:pPr>
      <w:r w:rsidRPr="0061707D">
        <w:rPr>
          <w:rFonts w:asciiTheme="minorHAnsi" w:hAnsiTheme="minorHAnsi" w:cstheme="minorHAnsi"/>
          <w:color w:val="444444"/>
          <w:sz w:val="20"/>
          <w:szCs w:val="20"/>
        </w:rPr>
        <w:t>Pertenece a la familia de los </w:t>
      </w:r>
      <w:r w:rsidRPr="0061707D">
        <w:rPr>
          <w:rStyle w:val="Textoennegrita"/>
          <w:rFonts w:asciiTheme="minorHAnsi" w:hAnsiTheme="minorHAnsi" w:cstheme="minorHAnsi"/>
          <w:color w:val="444444"/>
          <w:sz w:val="20"/>
          <w:szCs w:val="20"/>
          <w:bdr w:val="none" w:sz="0" w:space="0" w:color="auto" w:frame="1"/>
        </w:rPr>
        <w:t>colorantes azoicos</w:t>
      </w:r>
      <w:r w:rsidRPr="0061707D">
        <w:rPr>
          <w:rFonts w:asciiTheme="minorHAnsi" w:hAnsiTheme="minorHAnsi" w:cstheme="minorHAnsi"/>
          <w:color w:val="444444"/>
          <w:sz w:val="20"/>
          <w:szCs w:val="20"/>
        </w:rPr>
        <w:t>, es decir, los que contienen un grupo “azo”, que químicamente se </w:t>
      </w:r>
      <w:r w:rsidRPr="0061707D">
        <w:rPr>
          <w:rStyle w:val="Textoennegrita"/>
          <w:rFonts w:asciiTheme="minorHAnsi" w:hAnsiTheme="minorHAnsi" w:cstheme="minorHAnsi"/>
          <w:color w:val="444444"/>
          <w:sz w:val="20"/>
          <w:szCs w:val="20"/>
          <w:bdr w:val="none" w:sz="0" w:space="0" w:color="auto" w:frame="1"/>
        </w:rPr>
        <w:t>representa como −N=N−</w:t>
      </w:r>
      <w:r w:rsidRPr="0061707D">
        <w:rPr>
          <w:rFonts w:asciiTheme="minorHAnsi" w:hAnsiTheme="minorHAnsi" w:cstheme="minorHAnsi"/>
          <w:color w:val="444444"/>
          <w:sz w:val="20"/>
          <w:szCs w:val="20"/>
        </w:rPr>
        <w:t>. Este tipo de colorantes (azoicos) derivan del petróleo.</w:t>
      </w:r>
    </w:p>
    <w:p w:rsidR="0065448C" w:rsidRPr="0061707D" w:rsidRDefault="0065448C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</w:pPr>
      <w:r w:rsidRPr="0061707D"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  <w:t>Los productos alimenticios que contienen E102, incluyen a un amplio listado de aquellos que son de color amarillo o verde, o que se espera que posean una tonalidad marrón o crema.</w:t>
      </w:r>
    </w:p>
    <w:p w:rsidR="0065448C" w:rsidRPr="0061707D" w:rsidRDefault="0065448C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</w:pPr>
      <w:r w:rsidRPr="0061707D"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  <w:t xml:space="preserve">Para dimensionar la  cantidad de alimentos en los que están incorporados, se calcula que un niño promedio, al cumplir la escasa cantidad de 12 años, ha ingerido más de 2 kilogramos de “inocentes” colorantes. </w:t>
      </w:r>
    </w:p>
    <w:p w:rsidR="0065448C" w:rsidRPr="0061707D" w:rsidRDefault="0065448C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</w:pPr>
      <w:r w:rsidRPr="0061707D"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  <w:t>Puede tener efecto sumatorio de su concentración dentro del organismo. Llegando a ocasionar alergias como rinitis o picazón cutánea y tos espasmódica</w:t>
      </w:r>
      <w:r w:rsidR="00E42BE8" w:rsidRPr="0061707D"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  <w:t xml:space="preserve"> </w:t>
      </w:r>
    </w:p>
    <w:p w:rsidR="00E42BE8" w:rsidRDefault="00E42BE8" w:rsidP="0061707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</w:pPr>
    </w:p>
    <w:p w:rsidR="0061707D" w:rsidRDefault="0061707D" w:rsidP="0061707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</w:pPr>
    </w:p>
    <w:p w:rsidR="0061707D" w:rsidRDefault="0061707D" w:rsidP="0061707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</w:pPr>
    </w:p>
    <w:p w:rsidR="0061707D" w:rsidRPr="0061707D" w:rsidRDefault="0061707D" w:rsidP="0061707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444444"/>
          <w:sz w:val="20"/>
          <w:szCs w:val="20"/>
          <w:shd w:val="clear" w:color="auto" w:fill="FFFFFF"/>
        </w:rPr>
      </w:pPr>
    </w:p>
    <w:p w:rsidR="00E42BE8" w:rsidRDefault="00E42BE8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:rsidR="00E42BE8" w:rsidRPr="0061707D" w:rsidRDefault="00E42BE8" w:rsidP="0061707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444444"/>
          <w:sz w:val="22"/>
          <w:szCs w:val="22"/>
          <w:shd w:val="clear" w:color="auto" w:fill="FFFFFF"/>
        </w:rPr>
      </w:pPr>
      <w:r w:rsidRPr="0061707D">
        <w:rPr>
          <w:rFonts w:asciiTheme="minorHAnsi" w:hAnsiTheme="minorHAnsi" w:cstheme="minorHAnsi"/>
          <w:b/>
          <w:color w:val="444444"/>
          <w:sz w:val="22"/>
          <w:szCs w:val="22"/>
          <w:shd w:val="clear" w:color="auto" w:fill="FFFFFF"/>
        </w:rPr>
        <w:t>SON ESTOS ADITIVOS RECOMENDADOS:</w:t>
      </w:r>
    </w:p>
    <w:p w:rsidR="00E42BE8" w:rsidRDefault="0061707D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No son recomendados puestos que traen ciertas consecuencias para la salud.</w:t>
      </w:r>
    </w:p>
    <w:p w:rsidR="0061707D" w:rsidRDefault="0061707D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:rsidR="0061707D" w:rsidRDefault="0061707D" w:rsidP="006170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:rsidR="0061707D" w:rsidRDefault="0061707D" w:rsidP="006170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:rsidR="00850DE4" w:rsidRPr="00850DE4" w:rsidRDefault="0061707D" w:rsidP="00850D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444444"/>
          <w:sz w:val="22"/>
          <w:szCs w:val="22"/>
          <w:shd w:val="clear" w:color="auto" w:fill="FFFFFF"/>
        </w:rPr>
      </w:pPr>
      <w:r w:rsidRPr="00850DE4">
        <w:rPr>
          <w:rFonts w:asciiTheme="minorHAnsi" w:hAnsiTheme="minorHAnsi" w:cstheme="minorHAnsi"/>
          <w:b/>
          <w:color w:val="444444"/>
          <w:sz w:val="22"/>
          <w:szCs w:val="22"/>
          <w:shd w:val="clear" w:color="auto" w:fill="FFFFFF"/>
        </w:rPr>
        <w:t>A</w:t>
      </w:r>
      <w:r w:rsidR="00850DE4">
        <w:rPr>
          <w:rFonts w:asciiTheme="minorHAnsi" w:hAnsiTheme="minorHAnsi" w:cstheme="minorHAnsi"/>
          <w:b/>
          <w:color w:val="444444"/>
          <w:sz w:val="22"/>
          <w:szCs w:val="22"/>
          <w:shd w:val="clear" w:color="auto" w:fill="FFFFFF"/>
        </w:rPr>
        <w:t xml:space="preserve">LIMENTOS QUE CONTIENE ESTE ADITIVO </w:t>
      </w:r>
    </w:p>
    <w:p w:rsidR="004706CD" w:rsidRDefault="004706CD" w:rsidP="00850D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  <w:r w:rsidRPr="00850DE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Gelatina de fresa </w:t>
      </w:r>
      <w:r w:rsidR="00850DE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contiene estos aditivos</w:t>
      </w:r>
      <w:r w:rsidR="00850DE4" w:rsidRPr="00850DE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que le proporciona</w:t>
      </w:r>
      <w:r w:rsidR="00850DE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el color.</w:t>
      </w:r>
    </w:p>
    <w:p w:rsidR="00850DE4" w:rsidRDefault="00850DE4" w:rsidP="00850D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:rsidR="00850DE4" w:rsidRPr="00850DE4" w:rsidRDefault="00850DE4" w:rsidP="00B52C31">
      <w:pPr>
        <w:pStyle w:val="NormalWeb"/>
        <w:shd w:val="clear" w:color="auto" w:fill="FFFFFF"/>
        <w:spacing w:before="0" w:beforeAutospacing="0" w:after="0" w:afterAutospacing="0"/>
        <w:ind w:left="126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:rsidR="0061707D" w:rsidRDefault="0061707D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:rsidR="0061707D" w:rsidRDefault="0061707D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:rsidR="0061707D" w:rsidRDefault="0061707D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</w:pPr>
    </w:p>
    <w:p w:rsidR="00E42BE8" w:rsidRPr="00E42BE8" w:rsidRDefault="00E42BE8" w:rsidP="006544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444444"/>
          <w:sz w:val="22"/>
          <w:szCs w:val="22"/>
          <w:shd w:val="clear" w:color="auto" w:fill="FFFFFF"/>
        </w:rPr>
      </w:pPr>
    </w:p>
    <w:p w:rsidR="004A18CC" w:rsidRPr="00E42BE8" w:rsidRDefault="0065448C" w:rsidP="0065448C">
      <w:pPr>
        <w:ind w:left="900" w:hanging="1118"/>
        <w:rPr>
          <w:rFonts w:cstheme="minorHAnsi"/>
          <w:b/>
          <w:color w:val="000000" w:themeColor="text1"/>
          <w:shd w:val="clear" w:color="auto" w:fill="FFFFFF"/>
        </w:rPr>
      </w:pPr>
      <w:r w:rsidRPr="00E42BE8">
        <w:rPr>
          <w:rFonts w:cstheme="minorHAnsi"/>
          <w:b/>
          <w:color w:val="222222"/>
          <w:shd w:val="clear" w:color="auto" w:fill="FFFFFF"/>
        </w:rPr>
        <w:t xml:space="preserve">    </w:t>
      </w:r>
      <w:r w:rsidR="00E42BE8">
        <w:rPr>
          <w:rFonts w:cstheme="minorHAnsi"/>
          <w:b/>
          <w:color w:val="222222"/>
          <w:shd w:val="clear" w:color="auto" w:fill="FFFFFF"/>
        </w:rPr>
        <w:t xml:space="preserve">   </w:t>
      </w:r>
    </w:p>
    <w:p w:rsidR="001C1CFE" w:rsidRPr="00E42BE8" w:rsidRDefault="001C1CFE" w:rsidP="001C1CFE">
      <w:pPr>
        <w:jc w:val="both"/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</w:pPr>
    </w:p>
    <w:tbl>
      <w:tblPr>
        <w:tblStyle w:val="Tablaconcuadrcula"/>
        <w:tblpPr w:leftFromText="141" w:rightFromText="141" w:vertAnchor="page" w:horzAnchor="margin" w:tblpXSpec="center" w:tblpY="6692"/>
        <w:tblW w:w="11023" w:type="dxa"/>
        <w:tblLayout w:type="fixed"/>
        <w:tblLook w:val="04A0"/>
      </w:tblPr>
      <w:tblGrid>
        <w:gridCol w:w="1329"/>
        <w:gridCol w:w="1456"/>
        <w:gridCol w:w="1422"/>
        <w:gridCol w:w="1571"/>
        <w:gridCol w:w="1227"/>
        <w:gridCol w:w="2246"/>
        <w:gridCol w:w="1772"/>
      </w:tblGrid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</w:rPr>
            </w:pPr>
            <w:r w:rsidRPr="00E42BE8">
              <w:rPr>
                <w:b/>
                <w:sz w:val="18"/>
                <w:szCs w:val="18"/>
              </w:rPr>
              <w:t>ALIMENTO</w:t>
            </w:r>
            <w:r w:rsidRPr="00E42BE8">
              <w:rPr>
                <w:b/>
              </w:rPr>
              <w:t xml:space="preserve">S </w:t>
            </w:r>
          </w:p>
        </w:tc>
        <w:tc>
          <w:tcPr>
            <w:tcW w:w="1456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COLORANTES</w:t>
            </w: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CONSERVANTES</w:t>
            </w: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ANTIOXIDANTE</w:t>
            </w: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EDULCORANTES</w:t>
            </w: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EMULGENTE</w:t>
            </w:r>
          </w:p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ESTABILIZADORA</w:t>
            </w:r>
          </w:p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 xml:space="preserve">ESPESANTE  Y GELIFICANTES </w:t>
            </w: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  <w:r w:rsidRPr="00E42BE8">
              <w:rPr>
                <w:b/>
              </w:rPr>
              <w:t xml:space="preserve">         OTROS</w:t>
            </w: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GELATINA CON SABOR A FRESA</w:t>
            </w:r>
          </w:p>
        </w:tc>
        <w:tc>
          <w:tcPr>
            <w:tcW w:w="1456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Amaranto</w:t>
            </w:r>
          </w:p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 xml:space="preserve">    E125</w:t>
            </w: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571" w:type="dxa"/>
          </w:tcPr>
          <w:p w:rsidR="00B52C31" w:rsidRDefault="00B52C31" w:rsidP="00B52C31">
            <w:pPr>
              <w:rPr>
                <w:b/>
              </w:rPr>
            </w:pPr>
            <w:r>
              <w:rPr>
                <w:b/>
              </w:rPr>
              <w:t>Citrato de sodio, vitamina A,</w:t>
            </w:r>
          </w:p>
          <w:p w:rsidR="00B52C31" w:rsidRDefault="00B52C31" w:rsidP="00B52C31">
            <w:pPr>
              <w:rPr>
                <w:b/>
              </w:rPr>
            </w:pPr>
            <w:r>
              <w:rPr>
                <w:b/>
              </w:rPr>
              <w:t>Vitamina B3,</w:t>
            </w:r>
          </w:p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Vitamina B9 </w:t>
            </w:r>
          </w:p>
          <w:p w:rsidR="00B52C31" w:rsidRPr="00E42BE8" w:rsidRDefault="00B52C31" w:rsidP="00B52C31">
            <w:pPr>
              <w:rPr>
                <w:b/>
              </w:rPr>
            </w:pPr>
            <w:r w:rsidRPr="00E42BE8">
              <w:rPr>
                <w:b/>
              </w:rPr>
              <w:t xml:space="preserve">     </w:t>
            </w: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2246" w:type="dxa"/>
          </w:tcPr>
          <w:p w:rsidR="00B52C31" w:rsidRDefault="00B52C31" w:rsidP="00B52C31">
            <w:pPr>
              <w:jc w:val="center"/>
              <w:rPr>
                <w:b/>
              </w:rPr>
            </w:pPr>
            <w:r>
              <w:rPr>
                <w:b/>
              </w:rPr>
              <w:t>Gelatina</w:t>
            </w:r>
          </w:p>
          <w:p w:rsidR="00B52C31" w:rsidRDefault="00B52C31" w:rsidP="00B52C31">
            <w:pPr>
              <w:jc w:val="center"/>
              <w:rPr>
                <w:b/>
              </w:rPr>
            </w:pPr>
          </w:p>
          <w:p w:rsidR="00B52C31" w:rsidRPr="00E42BE8" w:rsidRDefault="00B52C31" w:rsidP="00B52C31">
            <w:pPr>
              <w:jc w:val="center"/>
              <w:rPr>
                <w:b/>
              </w:rPr>
            </w:pP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  <w:r w:rsidRPr="00E42BE8">
              <w:rPr>
                <w:b/>
              </w:rPr>
              <w:t xml:space="preserve">Dióxido de silicio,tartazina </w:t>
            </w: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20"/>
                <w:szCs w:val="20"/>
              </w:rPr>
            </w:pPr>
            <w:r w:rsidRPr="00E42BE8">
              <w:rPr>
                <w:b/>
                <w:sz w:val="20"/>
                <w:szCs w:val="20"/>
              </w:rPr>
              <w:t>FUNCION</w:t>
            </w:r>
          </w:p>
        </w:tc>
        <w:tc>
          <w:tcPr>
            <w:tcW w:w="1456" w:type="dxa"/>
          </w:tcPr>
          <w:p w:rsidR="00B52C31" w:rsidRPr="00E42BE8" w:rsidRDefault="00B52C31" w:rsidP="00B52C31">
            <w:pPr>
              <w:rPr>
                <w:b/>
              </w:rPr>
            </w:pPr>
            <w:r w:rsidRPr="00E42BE8">
              <w:rPr>
                <w:b/>
              </w:rPr>
              <w:t xml:space="preserve">Proporciona color </w:t>
            </w: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Preserva los alimentos </w:t>
            </w: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Proporciona sabor </w:t>
            </w: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Agente gelificante, favorece el atrapar atrapa el agua </w:t>
            </w: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DURAZNO EN ALMIBAR</w:t>
            </w:r>
          </w:p>
        </w:tc>
        <w:tc>
          <w:tcPr>
            <w:tcW w:w="145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Colorante caramelo </w:t>
            </w: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Acido cítrico </w:t>
            </w: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20"/>
                <w:szCs w:val="20"/>
              </w:rPr>
            </w:pPr>
            <w:r w:rsidRPr="00E42BE8">
              <w:rPr>
                <w:b/>
                <w:sz w:val="20"/>
                <w:szCs w:val="20"/>
              </w:rPr>
              <w:t>FUNCION</w:t>
            </w:r>
          </w:p>
        </w:tc>
        <w:tc>
          <w:tcPr>
            <w:tcW w:w="145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Proporciona color </w:t>
            </w: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>Conservante y antioxidante</w:t>
            </w: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 xml:space="preserve">NATILLA EN CAJA </w:t>
            </w:r>
          </w:p>
        </w:tc>
        <w:tc>
          <w:tcPr>
            <w:tcW w:w="145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>Colorante caramelo</w:t>
            </w: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>sal</w:t>
            </w: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>Azúcar panela, saborizante artificial</w:t>
            </w: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Fécula de maíz </w:t>
            </w: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20"/>
                <w:szCs w:val="20"/>
              </w:rPr>
            </w:pPr>
            <w:r w:rsidRPr="00E42BE8">
              <w:rPr>
                <w:b/>
                <w:sz w:val="20"/>
                <w:szCs w:val="20"/>
              </w:rPr>
              <w:t>FUNCION</w:t>
            </w:r>
          </w:p>
        </w:tc>
        <w:tc>
          <w:tcPr>
            <w:tcW w:w="145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Proporciona color </w:t>
            </w: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Conserva y aporta sabor </w:t>
            </w: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Aporta sabor </w:t>
            </w: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Ayuda espesar los alimentos </w:t>
            </w: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>SALCHICHA DE POLLO</w:t>
            </w:r>
          </w:p>
        </w:tc>
        <w:tc>
          <w:tcPr>
            <w:tcW w:w="145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Mescla de condimentos </w:t>
            </w: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>Sal de curación</w:t>
            </w: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>antioxidante</w:t>
            </w: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Aglutinante </w:t>
            </w: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20"/>
                <w:szCs w:val="20"/>
              </w:rPr>
            </w:pPr>
            <w:r w:rsidRPr="00E42BE8">
              <w:rPr>
                <w:b/>
                <w:sz w:val="20"/>
                <w:szCs w:val="20"/>
              </w:rPr>
              <w:t>FUNCION</w:t>
            </w:r>
          </w:p>
        </w:tc>
        <w:tc>
          <w:tcPr>
            <w:tcW w:w="1456" w:type="dxa"/>
          </w:tcPr>
          <w:p w:rsidR="00B52C31" w:rsidRDefault="00B52C31" w:rsidP="00B52C31">
            <w:pPr>
              <w:rPr>
                <w:b/>
              </w:rPr>
            </w:pPr>
            <w:r>
              <w:rPr>
                <w:b/>
              </w:rPr>
              <w:t>Proporciona</w:t>
            </w:r>
          </w:p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Color y sabor </w:t>
            </w: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Conserva y da sabor </w:t>
            </w: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Sabores muy parecido a los naturales </w:t>
            </w: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Une los alimentos </w:t>
            </w: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18"/>
                <w:szCs w:val="18"/>
              </w:rPr>
            </w:pPr>
            <w:r w:rsidRPr="00E42BE8">
              <w:rPr>
                <w:b/>
                <w:sz w:val="18"/>
                <w:szCs w:val="18"/>
              </w:rPr>
              <w:t xml:space="preserve">MANTEQUILLA CON SAL </w:t>
            </w:r>
          </w:p>
        </w:tc>
        <w:tc>
          <w:tcPr>
            <w:tcW w:w="1456" w:type="dxa"/>
          </w:tcPr>
          <w:p w:rsidR="00B52C31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Colorante natural </w:t>
            </w:r>
          </w:p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Betacaroteno </w:t>
            </w:r>
          </w:p>
        </w:tc>
        <w:tc>
          <w:tcPr>
            <w:tcW w:w="1422" w:type="dxa"/>
          </w:tcPr>
          <w:p w:rsidR="00B52C31" w:rsidRDefault="00B52C31" w:rsidP="00B52C3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Sorbato de potasio, </w:t>
            </w:r>
          </w:p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lastRenderedPageBreak/>
              <w:t>sal</w:t>
            </w: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Sabores idénticos a </w:t>
            </w:r>
            <w:r>
              <w:rPr>
                <w:b/>
              </w:rPr>
              <w:lastRenderedPageBreak/>
              <w:t xml:space="preserve">los naturales </w:t>
            </w: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</w:tr>
      <w:tr w:rsidR="00B52C31" w:rsidRPr="00E42BE8" w:rsidTr="00B52C31">
        <w:tc>
          <w:tcPr>
            <w:tcW w:w="1329" w:type="dxa"/>
          </w:tcPr>
          <w:p w:rsidR="00B52C31" w:rsidRPr="00E42BE8" w:rsidRDefault="00B52C31" w:rsidP="00B52C31">
            <w:pPr>
              <w:rPr>
                <w:b/>
                <w:sz w:val="20"/>
                <w:szCs w:val="20"/>
              </w:rPr>
            </w:pPr>
            <w:r w:rsidRPr="00E42BE8">
              <w:rPr>
                <w:b/>
                <w:sz w:val="20"/>
                <w:szCs w:val="20"/>
              </w:rPr>
              <w:lastRenderedPageBreak/>
              <w:t>FUNCION</w:t>
            </w:r>
          </w:p>
        </w:tc>
        <w:tc>
          <w:tcPr>
            <w:tcW w:w="1456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422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Conserva y aporta sabor </w:t>
            </w:r>
          </w:p>
        </w:tc>
        <w:tc>
          <w:tcPr>
            <w:tcW w:w="1571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Preserva el alimento </w:t>
            </w:r>
          </w:p>
        </w:tc>
        <w:tc>
          <w:tcPr>
            <w:tcW w:w="1227" w:type="dxa"/>
          </w:tcPr>
          <w:p w:rsidR="00B52C31" w:rsidRPr="00E42BE8" w:rsidRDefault="00B52C31" w:rsidP="00B52C31">
            <w:pPr>
              <w:rPr>
                <w:b/>
              </w:rPr>
            </w:pPr>
            <w:r>
              <w:rPr>
                <w:b/>
              </w:rPr>
              <w:t xml:space="preserve">Aporta sabor al alimento </w:t>
            </w:r>
          </w:p>
        </w:tc>
        <w:tc>
          <w:tcPr>
            <w:tcW w:w="2246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  <w:tc>
          <w:tcPr>
            <w:tcW w:w="1772" w:type="dxa"/>
          </w:tcPr>
          <w:p w:rsidR="00B52C31" w:rsidRPr="00E42BE8" w:rsidRDefault="00B52C31" w:rsidP="00B52C31">
            <w:pPr>
              <w:rPr>
                <w:b/>
              </w:rPr>
            </w:pPr>
          </w:p>
        </w:tc>
      </w:tr>
    </w:tbl>
    <w:p w:rsidR="001C1CFE" w:rsidRDefault="001C1CFE" w:rsidP="001C1CFE">
      <w:pPr>
        <w:jc w:val="both"/>
        <w:rPr>
          <w:b/>
          <w:sz w:val="24"/>
          <w:szCs w:val="24"/>
        </w:rPr>
      </w:pPr>
    </w:p>
    <w:p w:rsidR="001C1CFE" w:rsidRPr="001C1CFE" w:rsidRDefault="001C1CFE" w:rsidP="001C1CFE">
      <w:pPr>
        <w:jc w:val="both"/>
        <w:rPr>
          <w:b/>
          <w:sz w:val="24"/>
          <w:szCs w:val="24"/>
        </w:rPr>
      </w:pPr>
    </w:p>
    <w:p w:rsidR="003C2A61" w:rsidRDefault="003C2A61" w:rsidP="003C2A61">
      <w:pPr>
        <w:jc w:val="both"/>
        <w:rPr>
          <w:b/>
        </w:rPr>
      </w:pPr>
    </w:p>
    <w:p w:rsidR="003C2A61" w:rsidRPr="003C2A61" w:rsidRDefault="003C2A61" w:rsidP="003C2A61">
      <w:pPr>
        <w:rPr>
          <w:b/>
        </w:rPr>
      </w:pPr>
    </w:p>
    <w:p w:rsidR="00665310" w:rsidRDefault="00665310" w:rsidP="00665310"/>
    <w:p w:rsidR="003C2A61" w:rsidRDefault="003C2A61" w:rsidP="00665310"/>
    <w:sectPr w:rsidR="003C2A61" w:rsidSect="0065448C">
      <w:pgSz w:w="12240" w:h="15840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1692E"/>
    <w:multiLevelType w:val="hybridMultilevel"/>
    <w:tmpl w:val="063443AE"/>
    <w:lvl w:ilvl="0" w:tplc="90C69C36">
      <w:start w:val="1"/>
      <w:numFmt w:val="decimal"/>
      <w:lvlText w:val="%1."/>
      <w:lvlJc w:val="left"/>
      <w:pPr>
        <w:ind w:left="126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980" w:hanging="360"/>
      </w:pPr>
    </w:lvl>
    <w:lvl w:ilvl="2" w:tplc="240A001B" w:tentative="1">
      <w:start w:val="1"/>
      <w:numFmt w:val="lowerRoman"/>
      <w:lvlText w:val="%3."/>
      <w:lvlJc w:val="right"/>
      <w:pPr>
        <w:ind w:left="2700" w:hanging="180"/>
      </w:pPr>
    </w:lvl>
    <w:lvl w:ilvl="3" w:tplc="240A000F" w:tentative="1">
      <w:start w:val="1"/>
      <w:numFmt w:val="decimal"/>
      <w:lvlText w:val="%4."/>
      <w:lvlJc w:val="left"/>
      <w:pPr>
        <w:ind w:left="3420" w:hanging="360"/>
      </w:pPr>
    </w:lvl>
    <w:lvl w:ilvl="4" w:tplc="240A0019" w:tentative="1">
      <w:start w:val="1"/>
      <w:numFmt w:val="lowerLetter"/>
      <w:lvlText w:val="%5."/>
      <w:lvlJc w:val="left"/>
      <w:pPr>
        <w:ind w:left="4140" w:hanging="360"/>
      </w:pPr>
    </w:lvl>
    <w:lvl w:ilvl="5" w:tplc="240A001B" w:tentative="1">
      <w:start w:val="1"/>
      <w:numFmt w:val="lowerRoman"/>
      <w:lvlText w:val="%6."/>
      <w:lvlJc w:val="right"/>
      <w:pPr>
        <w:ind w:left="4860" w:hanging="180"/>
      </w:pPr>
    </w:lvl>
    <w:lvl w:ilvl="6" w:tplc="240A000F" w:tentative="1">
      <w:start w:val="1"/>
      <w:numFmt w:val="decimal"/>
      <w:lvlText w:val="%7."/>
      <w:lvlJc w:val="left"/>
      <w:pPr>
        <w:ind w:left="5580" w:hanging="360"/>
      </w:pPr>
    </w:lvl>
    <w:lvl w:ilvl="7" w:tplc="240A0019" w:tentative="1">
      <w:start w:val="1"/>
      <w:numFmt w:val="lowerLetter"/>
      <w:lvlText w:val="%8."/>
      <w:lvlJc w:val="left"/>
      <w:pPr>
        <w:ind w:left="6300" w:hanging="360"/>
      </w:pPr>
    </w:lvl>
    <w:lvl w:ilvl="8" w:tplc="24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35205109"/>
    <w:multiLevelType w:val="hybridMultilevel"/>
    <w:tmpl w:val="27F8B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77744"/>
    <w:multiLevelType w:val="hybridMultilevel"/>
    <w:tmpl w:val="46AEF3F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F97C17"/>
    <w:rsid w:val="00120304"/>
    <w:rsid w:val="001C1CFE"/>
    <w:rsid w:val="003C2A61"/>
    <w:rsid w:val="004706CD"/>
    <w:rsid w:val="004A18CC"/>
    <w:rsid w:val="00565C49"/>
    <w:rsid w:val="0061707D"/>
    <w:rsid w:val="0065448C"/>
    <w:rsid w:val="00665310"/>
    <w:rsid w:val="006A57C5"/>
    <w:rsid w:val="006D6C63"/>
    <w:rsid w:val="0082514F"/>
    <w:rsid w:val="00850DE4"/>
    <w:rsid w:val="00B52C31"/>
    <w:rsid w:val="00C03E63"/>
    <w:rsid w:val="00E42BE8"/>
    <w:rsid w:val="00E945A1"/>
    <w:rsid w:val="00F9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7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531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C1C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C1C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2</cp:revision>
  <dcterms:created xsi:type="dcterms:W3CDTF">2018-06-20T01:21:00Z</dcterms:created>
  <dcterms:modified xsi:type="dcterms:W3CDTF">2018-06-20T01:21:00Z</dcterms:modified>
</cp:coreProperties>
</file>