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0A" w:rsidRDefault="000F080A" w:rsidP="000F080A">
      <w:r>
        <w:t xml:space="preserve">Para dar respuesta a la actividad propuesta en el momento colaborativo y dado a que me encuentro en la región del amazonas mi pregunta es: ¿durante la semana cuantas veces comen pescado las familias de la región? Para dar respuesta a esta inquietud se </w:t>
      </w:r>
      <w:proofErr w:type="gramStart"/>
      <w:r>
        <w:t>le</w:t>
      </w:r>
      <w:proofErr w:type="gramEnd"/>
      <w:r>
        <w:t xml:space="preserve"> pregunto a 64 familias de diferentes sectores del municipio de Leticia, y las respuestas fueron las siguientes. </w:t>
      </w:r>
    </w:p>
    <w:tbl>
      <w:tblPr>
        <w:tblW w:w="4160" w:type="dxa"/>
        <w:tblInd w:w="18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F080A" w:rsidRPr="000F080A" w:rsidTr="000F080A">
        <w:trPr>
          <w:trHeight w:val="555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0F080A" w:rsidRPr="000F080A" w:rsidTr="000F080A">
        <w:trPr>
          <w:trHeight w:val="55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0F080A" w:rsidRPr="000F080A" w:rsidTr="000F080A">
        <w:trPr>
          <w:trHeight w:val="55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0F080A" w:rsidRPr="000F080A" w:rsidTr="000F080A">
        <w:trPr>
          <w:trHeight w:val="55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0F080A" w:rsidRPr="000F080A" w:rsidTr="000F080A">
        <w:trPr>
          <w:trHeight w:val="55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0F080A" w:rsidRPr="000F080A" w:rsidTr="000F080A">
        <w:trPr>
          <w:trHeight w:val="55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0F080A" w:rsidRPr="000F080A" w:rsidTr="000F080A">
        <w:trPr>
          <w:trHeight w:val="55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0F080A" w:rsidRPr="000F080A" w:rsidTr="000F080A">
        <w:trPr>
          <w:trHeight w:val="55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80A" w:rsidRPr="000F080A" w:rsidRDefault="000F080A" w:rsidP="000F0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080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</w:tbl>
    <w:p w:rsidR="000F080A" w:rsidRDefault="000F080A" w:rsidP="000F080A"/>
    <w:p w:rsidR="00E460E6" w:rsidRDefault="00E460E6" w:rsidP="000F080A"/>
    <w:tbl>
      <w:tblPr>
        <w:tblpPr w:leftFromText="141" w:rightFromText="141" w:vertAnchor="text" w:tblpY="1"/>
        <w:tblOverlap w:val="never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4"/>
        <w:gridCol w:w="1534"/>
        <w:gridCol w:w="1534"/>
      </w:tblGrid>
      <w:tr w:rsidR="00E460E6" w:rsidRPr="00E460E6" w:rsidTr="00E460E6">
        <w:trPr>
          <w:trHeight w:val="722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frecuencia 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frecuencia relativa 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frecuencia acumulada 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relativa acumulada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porcentaje </w:t>
            </w:r>
          </w:p>
        </w:tc>
      </w:tr>
      <w:tr w:rsidR="00E460E6" w:rsidRPr="00E460E6" w:rsidTr="00E460E6">
        <w:trPr>
          <w:trHeight w:val="437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0,09375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0,09375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9,375</w:t>
            </w:r>
          </w:p>
        </w:tc>
      </w:tr>
      <w:tr w:rsidR="00E460E6" w:rsidRPr="00E460E6" w:rsidTr="00E460E6">
        <w:trPr>
          <w:trHeight w:val="437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0,234375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0,328125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23,4375</w:t>
            </w:r>
          </w:p>
        </w:tc>
      </w:tr>
      <w:tr w:rsidR="00E460E6" w:rsidRPr="00E460E6" w:rsidTr="00E460E6">
        <w:trPr>
          <w:trHeight w:val="437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0,578125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E460E6" w:rsidRPr="00E460E6" w:rsidTr="00E460E6">
        <w:trPr>
          <w:trHeight w:val="437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0,125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0,703125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12,5</w:t>
            </w:r>
          </w:p>
        </w:tc>
      </w:tr>
      <w:tr w:rsidR="00E460E6" w:rsidRPr="00E460E6" w:rsidTr="00E460E6">
        <w:trPr>
          <w:trHeight w:val="437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0,140625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54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0,84375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14,0625</w:t>
            </w:r>
          </w:p>
        </w:tc>
      </w:tr>
      <w:tr w:rsidR="00E460E6" w:rsidRPr="00E460E6" w:rsidTr="00E460E6">
        <w:trPr>
          <w:trHeight w:val="437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0,078125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59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0,921875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7,8125</w:t>
            </w:r>
          </w:p>
        </w:tc>
      </w:tr>
      <w:tr w:rsidR="00E460E6" w:rsidRPr="00E460E6" w:rsidTr="00E460E6">
        <w:trPr>
          <w:trHeight w:val="437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0,078125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7,8125</w:t>
            </w:r>
          </w:p>
        </w:tc>
      </w:tr>
      <w:tr w:rsidR="00E460E6" w:rsidRPr="00E460E6" w:rsidTr="00E460E6">
        <w:trPr>
          <w:trHeight w:val="437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0E6" w:rsidRPr="00E460E6" w:rsidRDefault="00E460E6" w:rsidP="00E4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460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460E6" w:rsidRDefault="00E460E6" w:rsidP="000F080A">
      <w:r>
        <w:br w:type="textWrapping" w:clear="all"/>
      </w:r>
    </w:p>
    <w:p w:rsidR="00C006F2" w:rsidRDefault="00C006F2" w:rsidP="000F080A"/>
    <w:p w:rsidR="00C006F2" w:rsidRDefault="00C006F2" w:rsidP="000F080A"/>
    <w:p w:rsidR="00C006F2" w:rsidRDefault="00C006F2" w:rsidP="000F080A"/>
    <w:p w:rsidR="00C006F2" w:rsidRDefault="00C006F2" w:rsidP="000F080A"/>
    <w:p w:rsidR="00C006F2" w:rsidRDefault="00C006F2" w:rsidP="000F080A">
      <w:r>
        <w:t xml:space="preserve">PICTOGRAMA </w:t>
      </w:r>
    </w:p>
    <w:p w:rsidR="00C006F2" w:rsidRDefault="00C006F2" w:rsidP="000F080A"/>
    <w:p w:rsidR="000F080A" w:rsidRDefault="00E460E6" w:rsidP="000F080A">
      <w:r>
        <w:rPr>
          <w:noProof/>
          <w:lang w:eastAsia="es-CO"/>
        </w:rPr>
        <w:drawing>
          <wp:inline distT="0" distB="0" distL="0" distR="0" wp14:anchorId="1BD47EB3" wp14:editId="420D6C7F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F080A" w:rsidRPr="000F080A" w:rsidRDefault="00C006F2" w:rsidP="000F080A">
      <w:r>
        <w:rPr>
          <w:noProof/>
          <w:lang w:eastAsia="es-CO"/>
        </w:rPr>
        <w:drawing>
          <wp:inline distT="0" distB="0" distL="0" distR="0" wp14:anchorId="5612E1D4" wp14:editId="7EB5477E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F080A" w:rsidRPr="000F0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7B"/>
    <w:rsid w:val="000F080A"/>
    <w:rsid w:val="007C61EE"/>
    <w:rsid w:val="00BC7B7B"/>
    <w:rsid w:val="00C006F2"/>
    <w:rsid w:val="00E460E6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0DA5B-B167-4614-A852-05C312C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7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B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7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</c:numLit>
          </c:cat>
          <c:val>
            <c:numRef>
              <c:f>Hoja1!$N$3:$N$9</c:f>
              <c:numCache>
                <c:formatCode>General</c:formatCode>
                <c:ptCount val="7"/>
                <c:pt idx="0">
                  <c:v>6</c:v>
                </c:pt>
                <c:pt idx="1">
                  <c:v>15</c:v>
                </c:pt>
                <c:pt idx="2">
                  <c:v>16</c:v>
                </c:pt>
                <c:pt idx="3">
                  <c:v>8</c:v>
                </c:pt>
                <c:pt idx="4">
                  <c:v>9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61997984"/>
        <c:axId val="361992496"/>
      </c:lineChart>
      <c:catAx>
        <c:axId val="361997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1992496"/>
        <c:crosses val="autoZero"/>
        <c:auto val="1"/>
        <c:lblAlgn val="ctr"/>
        <c:lblOffset val="100"/>
        <c:noMultiLvlLbl val="0"/>
      </c:catAx>
      <c:valAx>
        <c:axId val="36199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199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TORTA</a:t>
            </a:r>
            <a:r>
              <a:rPr lang="es-CO" baseline="0"/>
              <a:t> DE PORCENTAJES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Lit>
              <c:formatCode>General</c:formatCode>
              <c:ptCount val="7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</c:numLit>
          </c:cat>
          <c:val>
            <c:numRef>
              <c:f>Hoja1!$R$3:$R$9</c:f>
              <c:numCache>
                <c:formatCode>0%</c:formatCode>
                <c:ptCount val="7"/>
                <c:pt idx="0">
                  <c:v>9.375E-2</c:v>
                </c:pt>
                <c:pt idx="1">
                  <c:v>0.234375</c:v>
                </c:pt>
                <c:pt idx="2">
                  <c:v>0.25</c:v>
                </c:pt>
                <c:pt idx="3">
                  <c:v>0.125</c:v>
                </c:pt>
                <c:pt idx="4">
                  <c:v>0.140625</c:v>
                </c:pt>
                <c:pt idx="5">
                  <c:v>7.8125E-2</c:v>
                </c:pt>
                <c:pt idx="6">
                  <c:v>7.8125E-2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Cantillo Morales</dc:creator>
  <cp:keywords/>
  <dc:description/>
  <cp:lastModifiedBy>Diana Marcela Cantillo Morales</cp:lastModifiedBy>
  <cp:revision>1</cp:revision>
  <cp:lastPrinted>2018-07-07T13:52:00Z</cp:lastPrinted>
  <dcterms:created xsi:type="dcterms:W3CDTF">2018-07-07T13:49:00Z</dcterms:created>
  <dcterms:modified xsi:type="dcterms:W3CDTF">2018-07-07T14:47:00Z</dcterms:modified>
</cp:coreProperties>
</file>