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CCB" w:rsidRDefault="00E14914" w:rsidP="000F7CCB">
      <w:pPr>
        <w:spacing w:line="480" w:lineRule="auto"/>
        <w:jc w:val="center"/>
        <w:rPr>
          <w:rFonts w:ascii="Times New Roman" w:hAnsi="Times New Roman" w:cs="Times New Roman"/>
          <w:b/>
          <w:color w:val="000000" w:themeColor="text1"/>
          <w:spacing w:val="-3"/>
          <w:sz w:val="24"/>
          <w:szCs w:val="24"/>
          <w:shd w:val="clear" w:color="auto" w:fill="FFFFFF"/>
        </w:rPr>
      </w:pPr>
      <w:r w:rsidRPr="001B3555">
        <w:rPr>
          <w:rFonts w:ascii="Times New Roman" w:hAnsi="Times New Roman" w:cs="Times New Roman"/>
          <w:b/>
          <w:color w:val="000000" w:themeColor="text1"/>
          <w:spacing w:val="-3"/>
          <w:sz w:val="24"/>
          <w:szCs w:val="24"/>
          <w:shd w:val="clear" w:color="auto" w:fill="FFFFFF"/>
        </w:rPr>
        <w:t>MODULO</w:t>
      </w:r>
    </w:p>
    <w:p w:rsidR="00E14914" w:rsidRDefault="00E14914" w:rsidP="000F7CCB">
      <w:pPr>
        <w:spacing w:line="480" w:lineRule="auto"/>
        <w:jc w:val="center"/>
        <w:rPr>
          <w:rFonts w:ascii="Times New Roman" w:hAnsi="Times New Roman" w:cs="Times New Roman"/>
          <w:b/>
          <w:color w:val="000000" w:themeColor="text1"/>
          <w:spacing w:val="-3"/>
          <w:sz w:val="24"/>
          <w:szCs w:val="24"/>
          <w:shd w:val="clear" w:color="auto" w:fill="FFFFFF"/>
        </w:rPr>
      </w:pPr>
      <w:r w:rsidRPr="001B3555">
        <w:rPr>
          <w:rFonts w:ascii="Times New Roman" w:hAnsi="Times New Roman" w:cs="Times New Roman"/>
          <w:b/>
          <w:color w:val="000000" w:themeColor="text1"/>
          <w:spacing w:val="-3"/>
          <w:sz w:val="24"/>
          <w:szCs w:val="24"/>
          <w:shd w:val="clear" w:color="auto" w:fill="FFFFFF"/>
        </w:rPr>
        <w:t>BEBIDAS DESTILADAS Y FERMENTADAS</w:t>
      </w:r>
    </w:p>
    <w:p w:rsidR="000F7CCB" w:rsidRPr="001B3555" w:rsidRDefault="000F7CCB" w:rsidP="000F7CCB">
      <w:pPr>
        <w:spacing w:line="480" w:lineRule="auto"/>
        <w:jc w:val="center"/>
        <w:rPr>
          <w:rFonts w:ascii="Times New Roman" w:hAnsi="Times New Roman" w:cs="Times New Roman"/>
          <w:b/>
          <w:color w:val="000000" w:themeColor="text1"/>
          <w:sz w:val="24"/>
          <w:szCs w:val="24"/>
        </w:rPr>
      </w:pPr>
    </w:p>
    <w:p w:rsidR="000F7CCB" w:rsidRDefault="00E14914" w:rsidP="000F7CCB">
      <w:pPr>
        <w:spacing w:line="480" w:lineRule="auto"/>
        <w:jc w:val="center"/>
        <w:rPr>
          <w:rFonts w:ascii="Times New Roman" w:hAnsi="Times New Roman" w:cs="Times New Roman"/>
          <w:b/>
          <w:sz w:val="24"/>
          <w:szCs w:val="24"/>
        </w:rPr>
      </w:pPr>
      <w:r w:rsidRPr="001B3555">
        <w:rPr>
          <w:rFonts w:ascii="Times New Roman" w:hAnsi="Times New Roman" w:cs="Times New Roman"/>
          <w:b/>
          <w:sz w:val="24"/>
          <w:szCs w:val="24"/>
        </w:rPr>
        <w:t xml:space="preserve">Unidad </w:t>
      </w:r>
      <w:r w:rsidR="00976CFD" w:rsidRPr="001B3555">
        <w:rPr>
          <w:rFonts w:ascii="Times New Roman" w:hAnsi="Times New Roman" w:cs="Times New Roman"/>
          <w:b/>
          <w:sz w:val="24"/>
          <w:szCs w:val="24"/>
        </w:rPr>
        <w:t>3</w:t>
      </w:r>
      <w:r w:rsidR="00BC6DE5" w:rsidRPr="001B3555">
        <w:rPr>
          <w:rFonts w:ascii="Times New Roman" w:hAnsi="Times New Roman" w:cs="Times New Roman"/>
          <w:b/>
          <w:sz w:val="24"/>
          <w:szCs w:val="24"/>
        </w:rPr>
        <w:t xml:space="preserve"> Actividad 3</w:t>
      </w:r>
    </w:p>
    <w:p w:rsidR="00E14914" w:rsidRPr="001B3555" w:rsidRDefault="00E14914" w:rsidP="000F7CCB">
      <w:pPr>
        <w:spacing w:line="480" w:lineRule="auto"/>
        <w:jc w:val="center"/>
        <w:rPr>
          <w:rFonts w:ascii="Times New Roman" w:hAnsi="Times New Roman" w:cs="Times New Roman"/>
          <w:b/>
          <w:sz w:val="24"/>
          <w:szCs w:val="24"/>
        </w:rPr>
      </w:pPr>
      <w:r w:rsidRPr="001B3555">
        <w:rPr>
          <w:rFonts w:ascii="Times New Roman" w:hAnsi="Times New Roman" w:cs="Times New Roman"/>
          <w:b/>
          <w:sz w:val="24"/>
          <w:szCs w:val="24"/>
        </w:rPr>
        <w:t>Momento Colaborativo</w:t>
      </w:r>
    </w:p>
    <w:p w:rsidR="00E14914" w:rsidRPr="001B3555" w:rsidRDefault="00976CFD" w:rsidP="000F7CCB">
      <w:pPr>
        <w:spacing w:line="480" w:lineRule="auto"/>
        <w:jc w:val="center"/>
        <w:rPr>
          <w:rFonts w:ascii="Times New Roman" w:hAnsi="Times New Roman" w:cs="Times New Roman"/>
          <w:b/>
          <w:sz w:val="24"/>
          <w:szCs w:val="24"/>
        </w:rPr>
      </w:pPr>
      <w:r w:rsidRPr="001B3555">
        <w:rPr>
          <w:rFonts w:ascii="Times New Roman" w:hAnsi="Times New Roman" w:cs="Times New Roman"/>
          <w:b/>
          <w:sz w:val="24"/>
          <w:szCs w:val="24"/>
        </w:rPr>
        <w:t>Destilados tradicionales, el whisky y la ginebra</w:t>
      </w:r>
    </w:p>
    <w:p w:rsidR="000F7CCB" w:rsidRDefault="000F7CCB" w:rsidP="000F7CCB">
      <w:pPr>
        <w:spacing w:line="480" w:lineRule="auto"/>
        <w:jc w:val="center"/>
        <w:rPr>
          <w:rFonts w:ascii="Times New Roman" w:hAnsi="Times New Roman" w:cs="Times New Roman"/>
          <w:b/>
          <w:sz w:val="24"/>
          <w:szCs w:val="24"/>
        </w:rPr>
      </w:pPr>
    </w:p>
    <w:p w:rsidR="000F7CCB" w:rsidRDefault="000F7CCB" w:rsidP="000F7CC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Elicio Medina Montero</w:t>
      </w:r>
    </w:p>
    <w:p w:rsidR="00272187" w:rsidRDefault="00272187" w:rsidP="000F7CCB">
      <w:pPr>
        <w:spacing w:line="480" w:lineRule="auto"/>
        <w:jc w:val="center"/>
        <w:rPr>
          <w:rFonts w:ascii="Times New Roman" w:hAnsi="Times New Roman" w:cs="Times New Roman"/>
          <w:b/>
          <w:sz w:val="24"/>
          <w:szCs w:val="24"/>
        </w:rPr>
      </w:pPr>
    </w:p>
    <w:p w:rsidR="00272187" w:rsidRDefault="00272187" w:rsidP="000F7CCB">
      <w:pPr>
        <w:spacing w:line="480" w:lineRule="auto"/>
        <w:jc w:val="center"/>
        <w:rPr>
          <w:rFonts w:ascii="Times New Roman" w:hAnsi="Times New Roman" w:cs="Times New Roman"/>
          <w:b/>
          <w:sz w:val="24"/>
          <w:szCs w:val="24"/>
        </w:rPr>
      </w:pPr>
    </w:p>
    <w:p w:rsidR="00E14914" w:rsidRPr="001B3555" w:rsidRDefault="00E14914" w:rsidP="000F7CCB">
      <w:pPr>
        <w:spacing w:line="480" w:lineRule="auto"/>
        <w:jc w:val="center"/>
        <w:rPr>
          <w:rFonts w:ascii="Times New Roman" w:hAnsi="Times New Roman" w:cs="Times New Roman"/>
          <w:b/>
          <w:sz w:val="24"/>
          <w:szCs w:val="24"/>
        </w:rPr>
      </w:pPr>
      <w:r w:rsidRPr="001B3555">
        <w:rPr>
          <w:rFonts w:ascii="Times New Roman" w:hAnsi="Times New Roman" w:cs="Times New Roman"/>
          <w:b/>
          <w:sz w:val="24"/>
          <w:szCs w:val="24"/>
        </w:rPr>
        <w:t>ROFESIONAL EN GASTRONOMIA</w:t>
      </w:r>
    </w:p>
    <w:p w:rsidR="00E14914" w:rsidRPr="001B3555" w:rsidRDefault="00E14914" w:rsidP="000F7CCB">
      <w:pPr>
        <w:spacing w:line="480" w:lineRule="auto"/>
        <w:jc w:val="center"/>
        <w:rPr>
          <w:rFonts w:ascii="Times New Roman" w:hAnsi="Times New Roman" w:cs="Times New Roman"/>
          <w:b/>
          <w:sz w:val="24"/>
          <w:szCs w:val="24"/>
        </w:rPr>
      </w:pPr>
      <w:r w:rsidRPr="001B3555">
        <w:rPr>
          <w:rFonts w:ascii="Times New Roman" w:hAnsi="Times New Roman" w:cs="Times New Roman"/>
          <w:b/>
          <w:sz w:val="24"/>
          <w:szCs w:val="24"/>
        </w:rPr>
        <w:t>2018</w:t>
      </w:r>
    </w:p>
    <w:p w:rsidR="000F7CCB" w:rsidRDefault="000F7CCB" w:rsidP="000F7CCB">
      <w:pPr>
        <w:shd w:val="clear" w:color="auto" w:fill="FFFFFF"/>
        <w:spacing w:after="0" w:line="480" w:lineRule="auto"/>
        <w:rPr>
          <w:rFonts w:ascii="Times New Roman" w:hAnsi="Times New Roman" w:cs="Times New Roman"/>
          <w:sz w:val="24"/>
          <w:szCs w:val="24"/>
        </w:rPr>
      </w:pPr>
    </w:p>
    <w:p w:rsidR="00BC6DE5" w:rsidRPr="001B3555" w:rsidRDefault="00BC6DE5" w:rsidP="000F7CCB">
      <w:pPr>
        <w:shd w:val="clear" w:color="auto" w:fill="FFFFFF"/>
        <w:spacing w:after="0" w:line="480" w:lineRule="auto"/>
        <w:jc w:val="center"/>
        <w:rPr>
          <w:rFonts w:ascii="Times New Roman" w:eastAsia="Times New Roman" w:hAnsi="Times New Roman" w:cs="Times New Roman"/>
          <w:spacing w:val="-3"/>
          <w:sz w:val="24"/>
          <w:szCs w:val="24"/>
          <w:u w:val="single"/>
          <w:lang w:eastAsia="es-CO"/>
        </w:rPr>
      </w:pPr>
      <w:r w:rsidRPr="001B3555">
        <w:rPr>
          <w:rFonts w:ascii="Times New Roman" w:eastAsia="Times New Roman" w:hAnsi="Times New Roman" w:cs="Times New Roman"/>
          <w:b/>
          <w:bCs/>
          <w:spacing w:val="-3"/>
          <w:sz w:val="24"/>
          <w:szCs w:val="24"/>
          <w:u w:val="single"/>
          <w:lang w:eastAsia="es-CO"/>
        </w:rPr>
        <w:t>Actividad a elaborar:</w:t>
      </w:r>
    </w:p>
    <w:p w:rsidR="00BC6DE5" w:rsidRPr="001B3555" w:rsidRDefault="00BC6DE5" w:rsidP="001B3555">
      <w:pPr>
        <w:shd w:val="clear" w:color="auto" w:fill="FFFFFF"/>
        <w:spacing w:after="0" w:line="480" w:lineRule="auto"/>
        <w:rPr>
          <w:rFonts w:ascii="Times New Roman" w:eastAsia="Times New Roman" w:hAnsi="Times New Roman" w:cs="Times New Roman"/>
          <w:color w:val="888888"/>
          <w:spacing w:val="-3"/>
          <w:sz w:val="24"/>
          <w:szCs w:val="24"/>
          <w:lang w:eastAsia="es-CO"/>
        </w:rPr>
      </w:pPr>
      <w:r w:rsidRPr="001B3555">
        <w:rPr>
          <w:rFonts w:ascii="Times New Roman" w:eastAsia="Times New Roman" w:hAnsi="Times New Roman" w:cs="Times New Roman"/>
          <w:b/>
          <w:bCs/>
          <w:color w:val="888888"/>
          <w:spacing w:val="-3"/>
          <w:sz w:val="24"/>
          <w:szCs w:val="24"/>
          <w:lang w:eastAsia="es-CO"/>
        </w:rPr>
        <w:t> </w:t>
      </w:r>
    </w:p>
    <w:p w:rsidR="00BC6DE5" w:rsidRPr="001B3555" w:rsidRDefault="00BC6DE5" w:rsidP="000F7CCB">
      <w:pPr>
        <w:numPr>
          <w:ilvl w:val="0"/>
          <w:numId w:val="8"/>
        </w:numPr>
        <w:shd w:val="clear" w:color="auto" w:fill="FFFFFF"/>
        <w:spacing w:after="0"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Identificar una bebida destilada tradicional con la que se desee trabajar</w:t>
      </w:r>
      <w:r w:rsidR="001E5194" w:rsidRPr="001B3555">
        <w:rPr>
          <w:rFonts w:ascii="Times New Roman" w:eastAsia="Times New Roman" w:hAnsi="Times New Roman" w:cs="Times New Roman"/>
          <w:spacing w:val="-3"/>
          <w:sz w:val="24"/>
          <w:szCs w:val="24"/>
          <w:lang w:eastAsia="es-CO"/>
        </w:rPr>
        <w:t>.</w:t>
      </w:r>
    </w:p>
    <w:p w:rsidR="00BC6DE5" w:rsidRPr="001B3555" w:rsidRDefault="00BC6DE5" w:rsidP="000F7CCB">
      <w:pPr>
        <w:numPr>
          <w:ilvl w:val="0"/>
          <w:numId w:val="8"/>
        </w:numPr>
        <w:shd w:val="clear" w:color="auto" w:fill="FFFFFF"/>
        <w:spacing w:after="0"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Consultar acerca de los factores de calidad que intervengan en su proceso de elaboración, teniendo en cuenta materias primas, prácticas, técnicas, costumbres, tecnologías y recursos.</w:t>
      </w:r>
    </w:p>
    <w:p w:rsidR="00BC6DE5" w:rsidRPr="001B3555" w:rsidRDefault="00BC6DE5" w:rsidP="000F7CCB">
      <w:pPr>
        <w:numPr>
          <w:ilvl w:val="0"/>
          <w:numId w:val="8"/>
        </w:numPr>
        <w:shd w:val="clear" w:color="auto" w:fill="FFFFFF"/>
        <w:spacing w:after="0"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Consultar sobre los cambios que llegaron con la industrialización y cuáles de ellos pudieron afectar la producción de bebidas destiladas ancestrales. Dar respuesta al interrogante: </w:t>
      </w:r>
      <w:r w:rsidRPr="001B3555">
        <w:rPr>
          <w:rFonts w:ascii="Times New Roman" w:eastAsia="Times New Roman" w:hAnsi="Times New Roman" w:cs="Times New Roman"/>
          <w:b/>
          <w:bCs/>
          <w:spacing w:val="-3"/>
          <w:sz w:val="24"/>
          <w:szCs w:val="24"/>
          <w:lang w:eastAsia="es-CO"/>
        </w:rPr>
        <w:t xml:space="preserve">¿Qué pasó con las bebidas </w:t>
      </w:r>
      <w:r w:rsidRPr="001B3555">
        <w:rPr>
          <w:rFonts w:ascii="Times New Roman" w:eastAsia="Times New Roman" w:hAnsi="Times New Roman" w:cs="Times New Roman"/>
          <w:b/>
          <w:bCs/>
          <w:spacing w:val="-3"/>
          <w:sz w:val="24"/>
          <w:szCs w:val="24"/>
          <w:lang w:eastAsia="es-CO"/>
        </w:rPr>
        <w:lastRenderedPageBreak/>
        <w:t>tradicionales después de la llegada de la industrialización</w:t>
      </w:r>
      <w:proofErr w:type="gramStart"/>
      <w:r w:rsidRPr="001B3555">
        <w:rPr>
          <w:rFonts w:ascii="Times New Roman" w:eastAsia="Times New Roman" w:hAnsi="Times New Roman" w:cs="Times New Roman"/>
          <w:b/>
          <w:bCs/>
          <w:spacing w:val="-3"/>
          <w:sz w:val="24"/>
          <w:szCs w:val="24"/>
          <w:lang w:eastAsia="es-CO"/>
        </w:rPr>
        <w:t>?</w:t>
      </w:r>
      <w:proofErr w:type="gramEnd"/>
    </w:p>
    <w:p w:rsidR="00BC6DE5" w:rsidRPr="001B3555" w:rsidRDefault="00BC6DE5" w:rsidP="000F7CCB">
      <w:pPr>
        <w:numPr>
          <w:ilvl w:val="0"/>
          <w:numId w:val="8"/>
        </w:numPr>
        <w:shd w:val="clear" w:color="auto" w:fill="FFFFFF"/>
        <w:spacing w:after="0"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Elaborar un informe de la información recolectada</w:t>
      </w:r>
      <w:r w:rsidR="001E5194" w:rsidRPr="001B3555">
        <w:rPr>
          <w:rFonts w:ascii="Times New Roman" w:eastAsia="Times New Roman" w:hAnsi="Times New Roman" w:cs="Times New Roman"/>
          <w:spacing w:val="-3"/>
          <w:sz w:val="24"/>
          <w:szCs w:val="24"/>
          <w:lang w:eastAsia="es-CO"/>
        </w:rPr>
        <w:t>.</w:t>
      </w:r>
    </w:p>
    <w:p w:rsidR="00BC6DE5" w:rsidRPr="001B3555" w:rsidRDefault="00BC6DE5" w:rsidP="001B3555">
      <w:pPr>
        <w:spacing w:line="480" w:lineRule="auto"/>
        <w:rPr>
          <w:rFonts w:ascii="Times New Roman" w:hAnsi="Times New Roman" w:cs="Times New Roman"/>
          <w:sz w:val="24"/>
          <w:szCs w:val="24"/>
        </w:rPr>
      </w:pPr>
    </w:p>
    <w:p w:rsidR="00976CFD" w:rsidRPr="001B3555" w:rsidRDefault="00BC6DE5" w:rsidP="000F7CCB">
      <w:pPr>
        <w:spacing w:line="480" w:lineRule="auto"/>
        <w:jc w:val="center"/>
        <w:rPr>
          <w:rFonts w:ascii="Times New Roman" w:eastAsia="Times New Roman" w:hAnsi="Times New Roman" w:cs="Times New Roman"/>
          <w:b/>
          <w:bCs/>
          <w:spacing w:val="-3"/>
          <w:sz w:val="24"/>
          <w:szCs w:val="24"/>
          <w:u w:val="single"/>
          <w:lang w:eastAsia="es-CO"/>
        </w:rPr>
      </w:pPr>
      <w:r w:rsidRPr="001B3555">
        <w:rPr>
          <w:rFonts w:ascii="Times New Roman" w:eastAsia="Times New Roman" w:hAnsi="Times New Roman" w:cs="Times New Roman"/>
          <w:b/>
          <w:bCs/>
          <w:spacing w:val="-3"/>
          <w:sz w:val="24"/>
          <w:szCs w:val="24"/>
          <w:u w:val="single"/>
          <w:lang w:eastAsia="es-CO"/>
        </w:rPr>
        <w:t>Desarrollo de la actividad</w:t>
      </w:r>
    </w:p>
    <w:p w:rsidR="006130FF" w:rsidRPr="000F7CCB" w:rsidRDefault="006130FF" w:rsidP="001B3555">
      <w:pPr>
        <w:shd w:val="clear" w:color="auto" w:fill="FFFFFF"/>
        <w:spacing w:before="100" w:beforeAutospacing="1" w:after="100" w:afterAutospacing="1" w:line="480" w:lineRule="auto"/>
        <w:outlineLvl w:val="1"/>
        <w:rPr>
          <w:rFonts w:ascii="Times New Roman" w:eastAsia="Times New Roman" w:hAnsi="Times New Roman" w:cs="Times New Roman"/>
          <w:b/>
          <w:i/>
          <w:spacing w:val="-3"/>
          <w:sz w:val="24"/>
          <w:szCs w:val="24"/>
          <w:u w:val="single"/>
          <w:lang w:eastAsia="es-CO"/>
        </w:rPr>
      </w:pPr>
      <w:r w:rsidRPr="000F7CCB">
        <w:rPr>
          <w:rFonts w:ascii="Times New Roman" w:eastAsia="Times New Roman" w:hAnsi="Times New Roman" w:cs="Times New Roman"/>
          <w:b/>
          <w:i/>
          <w:spacing w:val="-3"/>
          <w:sz w:val="24"/>
          <w:szCs w:val="24"/>
          <w:u w:val="single"/>
          <w:lang w:eastAsia="es-CO"/>
        </w:rPr>
        <w:t>Características del brandy</w:t>
      </w:r>
    </w:p>
    <w:p w:rsidR="006130FF" w:rsidRPr="001B3555" w:rsidRDefault="006130FF" w:rsidP="001B3555">
      <w:pPr>
        <w:shd w:val="clear" w:color="auto" w:fill="FFFFFF"/>
        <w:spacing w:before="100" w:beforeAutospacing="1" w:after="100" w:afterAutospacing="1"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El </w:t>
      </w:r>
      <w:hyperlink r:id="rId9" w:history="1">
        <w:r w:rsidRPr="001B3555">
          <w:rPr>
            <w:rFonts w:ascii="Times New Roman" w:eastAsia="Times New Roman" w:hAnsi="Times New Roman" w:cs="Times New Roman"/>
            <w:spacing w:val="-3"/>
            <w:sz w:val="24"/>
            <w:szCs w:val="24"/>
            <w:lang w:eastAsia="es-CO"/>
          </w:rPr>
          <w:t>brandy es un aguardiente</w:t>
        </w:r>
      </w:hyperlink>
      <w:r w:rsidRPr="001B3555">
        <w:rPr>
          <w:rFonts w:ascii="Times New Roman" w:eastAsia="Times New Roman" w:hAnsi="Times New Roman" w:cs="Times New Roman"/>
          <w:spacing w:val="-3"/>
          <w:sz w:val="24"/>
          <w:szCs w:val="24"/>
          <w:lang w:eastAsia="es-CO"/>
        </w:rPr>
        <w:t> que se obtiene de la destilación del vino de uva, o también llamado vino de quema (original de holandés </w:t>
      </w:r>
      <w:proofErr w:type="spellStart"/>
      <w:r w:rsidRPr="001B3555">
        <w:rPr>
          <w:rFonts w:ascii="Times New Roman" w:eastAsia="Times New Roman" w:hAnsi="Times New Roman" w:cs="Times New Roman"/>
          <w:spacing w:val="-3"/>
          <w:sz w:val="24"/>
          <w:szCs w:val="24"/>
          <w:lang w:eastAsia="es-CO"/>
        </w:rPr>
        <w:t>brandewijn</w:t>
      </w:r>
      <w:proofErr w:type="spellEnd"/>
      <w:r w:rsidRPr="001B3555">
        <w:rPr>
          <w:rFonts w:ascii="Times New Roman" w:eastAsia="Times New Roman" w:hAnsi="Times New Roman" w:cs="Times New Roman"/>
          <w:spacing w:val="-3"/>
          <w:sz w:val="24"/>
          <w:szCs w:val="24"/>
          <w:lang w:eastAsia="es-CO"/>
        </w:rPr>
        <w:t xml:space="preserve">). </w:t>
      </w:r>
    </w:p>
    <w:p w:rsidR="006130FF" w:rsidRPr="001B3555" w:rsidRDefault="006130FF" w:rsidP="001B3555">
      <w:pPr>
        <w:pStyle w:val="NormalWeb"/>
        <w:shd w:val="clear" w:color="auto" w:fill="FFFFFF"/>
        <w:spacing w:line="480" w:lineRule="auto"/>
        <w:rPr>
          <w:spacing w:val="-3"/>
        </w:rPr>
      </w:pPr>
      <w:r w:rsidRPr="001B3555">
        <w:rPr>
          <w:spacing w:val="-3"/>
        </w:rPr>
        <w:t xml:space="preserve">El brandy es una bebida que se toma luego de las comidas, generalmente, a temperatura ambiente, aunque también hay quienes prefieren disfrutar de esta bebida un poco más caliente, luego de haberla </w:t>
      </w:r>
      <w:r w:rsidRPr="001B3555">
        <w:rPr>
          <w:spacing w:val="-3"/>
        </w:rPr>
        <w:lastRenderedPageBreak/>
        <w:t>puesto bajo la acción de un calentador para que su sabor sea más fuerte. Al añejarse en </w:t>
      </w:r>
      <w:hyperlink r:id="rId10" w:history="1">
        <w:r w:rsidRPr="001B3555">
          <w:rPr>
            <w:spacing w:val="-3"/>
          </w:rPr>
          <w:t>barricas de roble</w:t>
        </w:r>
      </w:hyperlink>
      <w:r w:rsidRPr="001B3555">
        <w:rPr>
          <w:spacing w:val="-3"/>
        </w:rPr>
        <w:t>, el aroma y </w:t>
      </w:r>
      <w:r w:rsidRPr="001B3555">
        <w:rPr>
          <w:b/>
          <w:bCs/>
          <w:spacing w:val="-3"/>
        </w:rPr>
        <w:t>sabor del brandy</w:t>
      </w:r>
      <w:r w:rsidRPr="001B3555">
        <w:rPr>
          <w:spacing w:val="-3"/>
        </w:rPr>
        <w:t> incorpora notas de sabor distintivas, además de su color tan atractivo.</w:t>
      </w:r>
    </w:p>
    <w:p w:rsidR="006130FF" w:rsidRPr="000F7CCB" w:rsidRDefault="006130FF" w:rsidP="001B3555">
      <w:pPr>
        <w:pStyle w:val="Ttulo2"/>
        <w:shd w:val="clear" w:color="auto" w:fill="FFFFFF"/>
        <w:spacing w:line="480" w:lineRule="auto"/>
        <w:rPr>
          <w:bCs w:val="0"/>
          <w:i/>
          <w:spacing w:val="-3"/>
          <w:sz w:val="24"/>
          <w:szCs w:val="24"/>
          <w:u w:val="single"/>
        </w:rPr>
      </w:pPr>
      <w:r w:rsidRPr="000F7CCB">
        <w:rPr>
          <w:bCs w:val="0"/>
          <w:i/>
          <w:spacing w:val="-3"/>
          <w:sz w:val="24"/>
          <w:szCs w:val="24"/>
          <w:u w:val="single"/>
        </w:rPr>
        <w:t>Tipos de brandy</w:t>
      </w:r>
    </w:p>
    <w:p w:rsidR="006130FF" w:rsidRPr="001B3555" w:rsidRDefault="006130FF" w:rsidP="001B3555">
      <w:pPr>
        <w:pStyle w:val="NormalWeb"/>
        <w:shd w:val="clear" w:color="auto" w:fill="FFFFFF"/>
        <w:spacing w:line="480" w:lineRule="auto"/>
        <w:rPr>
          <w:spacing w:val="-3"/>
        </w:rPr>
      </w:pPr>
      <w:r w:rsidRPr="001B3555">
        <w:rPr>
          <w:spacing w:val="-3"/>
        </w:rPr>
        <w:t>El brandy típico está hecho de la destilación de vino de uva, sin incluir pulpa, piel o semillas de la fruta. Sin embargo, existen otras </w:t>
      </w:r>
      <w:hyperlink r:id="rId11" w:history="1">
        <w:r w:rsidRPr="001B3555">
          <w:rPr>
            <w:spacing w:val="-3"/>
          </w:rPr>
          <w:t>variantes de Brandy</w:t>
        </w:r>
      </w:hyperlink>
      <w:r w:rsidRPr="001B3555">
        <w:rPr>
          <w:spacing w:val="-3"/>
        </w:rPr>
        <w:t>: ellas son el brandy de frutas y el brandy de pulpa.</w:t>
      </w:r>
    </w:p>
    <w:p w:rsidR="006130FF" w:rsidRPr="001B3555" w:rsidRDefault="006130FF" w:rsidP="001B3555">
      <w:pPr>
        <w:pStyle w:val="NormalWeb"/>
        <w:shd w:val="clear" w:color="auto" w:fill="FFFFFF"/>
        <w:spacing w:line="480" w:lineRule="auto"/>
        <w:rPr>
          <w:spacing w:val="-3"/>
        </w:rPr>
      </w:pPr>
      <w:r w:rsidRPr="001B3555">
        <w:rPr>
          <w:spacing w:val="-3"/>
        </w:rPr>
        <w:t>El </w:t>
      </w:r>
      <w:r w:rsidRPr="001B3555">
        <w:rPr>
          <w:bCs/>
          <w:spacing w:val="-3"/>
        </w:rPr>
        <w:t>brandy de frutas</w:t>
      </w:r>
      <w:r w:rsidRPr="001B3555">
        <w:rPr>
          <w:spacing w:val="-3"/>
        </w:rPr>
        <w:t xml:space="preserve"> se obtiene de la destilación de otras frutas que no sean uvas, y deben distinguirse del brandy </w:t>
      </w:r>
      <w:proofErr w:type="spellStart"/>
      <w:r w:rsidRPr="001B3555">
        <w:rPr>
          <w:spacing w:val="-3"/>
        </w:rPr>
        <w:t>saborizado</w:t>
      </w:r>
      <w:proofErr w:type="spellEnd"/>
      <w:r w:rsidRPr="001B3555">
        <w:rPr>
          <w:spacing w:val="-3"/>
        </w:rPr>
        <w:t>. Quizás el más conocido de este tipo de brandy sea el </w:t>
      </w:r>
      <w:r w:rsidRPr="001B3555">
        <w:rPr>
          <w:bCs/>
          <w:spacing w:val="-3"/>
        </w:rPr>
        <w:t>Calvados</w:t>
      </w:r>
      <w:r w:rsidRPr="001B3555">
        <w:rPr>
          <w:spacing w:val="-3"/>
        </w:rPr>
        <w:t>.</w:t>
      </w:r>
    </w:p>
    <w:p w:rsidR="00BC6DE5" w:rsidRPr="000F7CCB" w:rsidRDefault="006130FF" w:rsidP="000F7CCB">
      <w:pPr>
        <w:pStyle w:val="NormalWeb"/>
        <w:shd w:val="clear" w:color="auto" w:fill="FFFFFF"/>
        <w:spacing w:line="480" w:lineRule="auto"/>
        <w:rPr>
          <w:b/>
          <w:bCs/>
          <w:i/>
          <w:spacing w:val="-3"/>
        </w:rPr>
      </w:pPr>
      <w:r w:rsidRPr="001B3555">
        <w:rPr>
          <w:spacing w:val="-3"/>
        </w:rPr>
        <w:lastRenderedPageBreak/>
        <w:t>El </w:t>
      </w:r>
      <w:r w:rsidRPr="001B3555">
        <w:rPr>
          <w:bCs/>
          <w:spacing w:val="-3"/>
        </w:rPr>
        <w:t>brandy de pulpa</w:t>
      </w:r>
      <w:r w:rsidRPr="001B3555">
        <w:rPr>
          <w:spacing w:val="-3"/>
        </w:rPr>
        <w:t> se obtiene del hollejo de la uva (pulpa, piel, semillas y tallos). Generalmente, este tipo de brandy no tiene añejamiento en madera, lo cual aporta como característica un sabor más fuerte, crudo y despojado. Entre ellos destaca la </w:t>
      </w:r>
      <w:proofErr w:type="spellStart"/>
      <w:r w:rsidRPr="001B3555">
        <w:rPr>
          <w:bCs/>
          <w:spacing w:val="-3"/>
        </w:rPr>
        <w:fldChar w:fldCharType="begin"/>
      </w:r>
      <w:r w:rsidRPr="001B3555">
        <w:rPr>
          <w:bCs/>
          <w:spacing w:val="-3"/>
        </w:rPr>
        <w:instrText xml:space="preserve"> HYPERLINK "http://www.vix.com/es/imj/gourmet/2011/10/04/elaboracion-de-la-grappa-italiana?utm_source=internal_link" </w:instrText>
      </w:r>
      <w:r w:rsidRPr="001B3555">
        <w:rPr>
          <w:bCs/>
          <w:spacing w:val="-3"/>
        </w:rPr>
        <w:fldChar w:fldCharType="separate"/>
      </w:r>
      <w:r w:rsidRPr="001B3555">
        <w:rPr>
          <w:spacing w:val="-3"/>
        </w:rPr>
        <w:t>Grappa</w:t>
      </w:r>
      <w:proofErr w:type="spellEnd"/>
      <w:r w:rsidRPr="001B3555">
        <w:rPr>
          <w:spacing w:val="-3"/>
        </w:rPr>
        <w:t xml:space="preserve"> italiana</w:t>
      </w:r>
      <w:r w:rsidRPr="001B3555">
        <w:rPr>
          <w:bCs/>
          <w:spacing w:val="-3"/>
        </w:rPr>
        <w:fldChar w:fldCharType="end"/>
      </w:r>
      <w:r w:rsidRPr="001B3555">
        <w:rPr>
          <w:spacing w:val="-3"/>
        </w:rPr>
        <w:t>.</w:t>
      </w:r>
    </w:p>
    <w:p w:rsidR="00A965B6" w:rsidRPr="000F7CCB" w:rsidRDefault="007D084B" w:rsidP="001B3555">
      <w:pPr>
        <w:pStyle w:val="Ttulo2"/>
        <w:shd w:val="clear" w:color="auto" w:fill="FFFFFF"/>
        <w:spacing w:line="480" w:lineRule="auto"/>
        <w:rPr>
          <w:bCs w:val="0"/>
          <w:i/>
          <w:spacing w:val="-3"/>
          <w:sz w:val="24"/>
          <w:szCs w:val="24"/>
          <w:u w:val="single"/>
        </w:rPr>
      </w:pPr>
      <w:r w:rsidRPr="007D084B">
        <w:rPr>
          <w:bCs w:val="0"/>
          <w:i/>
          <w:spacing w:val="-3"/>
          <w:sz w:val="24"/>
          <w:szCs w:val="24"/>
          <w:u w:val="single"/>
        </w:rPr>
        <w:t xml:space="preserve">La calidad de los </w:t>
      </w:r>
      <w:proofErr w:type="spellStart"/>
      <w:r w:rsidRPr="007D084B">
        <w:rPr>
          <w:bCs w:val="0"/>
          <w:i/>
          <w:spacing w:val="-3"/>
          <w:sz w:val="24"/>
          <w:szCs w:val="24"/>
          <w:u w:val="single"/>
        </w:rPr>
        <w:t>brandies</w:t>
      </w:r>
      <w:proofErr w:type="spellEnd"/>
    </w:p>
    <w:p w:rsidR="007D084B" w:rsidRPr="001B3555" w:rsidRDefault="00A965B6"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r w:rsidRPr="001B3555">
        <w:rPr>
          <w:rFonts w:ascii="Times New Roman" w:eastAsia="Times New Roman" w:hAnsi="Times New Roman" w:cs="Times New Roman"/>
          <w:spacing w:val="-3"/>
          <w:sz w:val="24"/>
          <w:szCs w:val="24"/>
          <w:lang w:eastAsia="es-CO"/>
        </w:rPr>
        <w:t>D</w:t>
      </w:r>
      <w:r w:rsidR="007D084B" w:rsidRPr="007D084B">
        <w:rPr>
          <w:rFonts w:ascii="Times New Roman" w:eastAsia="Times New Roman" w:hAnsi="Times New Roman" w:cs="Times New Roman"/>
          <w:spacing w:val="-3"/>
          <w:sz w:val="24"/>
          <w:szCs w:val="24"/>
          <w:lang w:eastAsia="es-CO"/>
        </w:rPr>
        <w:t>epende de varios factores que para nosotros se van a convertir en parámetros fundamentales:</w:t>
      </w:r>
    </w:p>
    <w:p w:rsidR="000F7CCB" w:rsidRDefault="000F7CCB"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p>
    <w:p w:rsidR="007D084B" w:rsidRPr="007D084B" w:rsidRDefault="007D084B"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r w:rsidRPr="007D084B">
        <w:rPr>
          <w:rFonts w:ascii="Times New Roman" w:eastAsia="Times New Roman" w:hAnsi="Times New Roman" w:cs="Times New Roman"/>
          <w:spacing w:val="-3"/>
          <w:sz w:val="24"/>
          <w:szCs w:val="24"/>
          <w:lang w:eastAsia="es-CO"/>
        </w:rPr>
        <w:t xml:space="preserve">- La Calidad del Vino del que procede: es importantísimo que el vino a destilar para conseguir los bajos grados no tenga ningún defecto aromático ni estructural. Ha de ser un vino limpio en nariz, sin </w:t>
      </w:r>
      <w:r w:rsidRPr="007D084B">
        <w:rPr>
          <w:rFonts w:ascii="Times New Roman" w:eastAsia="Times New Roman" w:hAnsi="Times New Roman" w:cs="Times New Roman"/>
          <w:spacing w:val="-3"/>
          <w:sz w:val="24"/>
          <w:szCs w:val="24"/>
          <w:lang w:eastAsia="es-CO"/>
        </w:rPr>
        <w:lastRenderedPageBreak/>
        <w:t xml:space="preserve">aromas defectuosos, sin un contenido excesivo de acidez, acetaldehídos ni sulfurosos que darían a la </w:t>
      </w:r>
      <w:proofErr w:type="spellStart"/>
      <w:r w:rsidRPr="007D084B">
        <w:rPr>
          <w:rFonts w:ascii="Times New Roman" w:eastAsia="Times New Roman" w:hAnsi="Times New Roman" w:cs="Times New Roman"/>
          <w:spacing w:val="-3"/>
          <w:sz w:val="24"/>
          <w:szCs w:val="24"/>
          <w:lang w:eastAsia="es-CO"/>
        </w:rPr>
        <w:t>holanda</w:t>
      </w:r>
      <w:proofErr w:type="spellEnd"/>
      <w:r w:rsidRPr="007D084B">
        <w:rPr>
          <w:rFonts w:ascii="Times New Roman" w:eastAsia="Times New Roman" w:hAnsi="Times New Roman" w:cs="Times New Roman"/>
          <w:spacing w:val="-3"/>
          <w:sz w:val="24"/>
          <w:szCs w:val="24"/>
          <w:lang w:eastAsia="es-CO"/>
        </w:rPr>
        <w:t xml:space="preserve"> o bajo grado sensaciones sucias y desagradables.</w:t>
      </w:r>
    </w:p>
    <w:p w:rsidR="007D084B" w:rsidRPr="007D084B" w:rsidRDefault="007D084B"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r w:rsidRPr="007D084B">
        <w:rPr>
          <w:rFonts w:ascii="Times New Roman" w:eastAsia="Times New Roman" w:hAnsi="Times New Roman" w:cs="Times New Roman"/>
          <w:spacing w:val="-3"/>
          <w:sz w:val="24"/>
          <w:szCs w:val="24"/>
          <w:lang w:eastAsia="es-CO"/>
        </w:rPr>
        <w:t xml:space="preserve">El reglamento del Consejo Regulador de la Denominación Específica Brandy de Jerez dice que el vino a destilar debe proceder de uvas sanas que dan unos vinos aptos para el consumo directo (calificados siempre como vinos de mesa), con una graduación de entre 10,5º y 13º. Las variedades utilizadas son las </w:t>
      </w:r>
      <w:proofErr w:type="spellStart"/>
      <w:r w:rsidRPr="007D084B">
        <w:rPr>
          <w:rFonts w:ascii="Times New Roman" w:eastAsia="Times New Roman" w:hAnsi="Times New Roman" w:cs="Times New Roman"/>
          <w:spacing w:val="-3"/>
          <w:sz w:val="24"/>
          <w:szCs w:val="24"/>
          <w:lang w:eastAsia="es-CO"/>
        </w:rPr>
        <w:t>airen</w:t>
      </w:r>
      <w:proofErr w:type="spellEnd"/>
      <w:r w:rsidRPr="007D084B">
        <w:rPr>
          <w:rFonts w:ascii="Times New Roman" w:eastAsia="Times New Roman" w:hAnsi="Times New Roman" w:cs="Times New Roman"/>
          <w:spacing w:val="-3"/>
          <w:sz w:val="24"/>
          <w:szCs w:val="24"/>
          <w:lang w:eastAsia="es-CO"/>
        </w:rPr>
        <w:t xml:space="preserve"> (90 %) y palomino (variedades blancas de </w:t>
      </w:r>
      <w:proofErr w:type="spellStart"/>
      <w:r w:rsidRPr="007D084B">
        <w:rPr>
          <w:rFonts w:ascii="Times New Roman" w:eastAsia="Times New Roman" w:hAnsi="Times New Roman" w:cs="Times New Roman"/>
          <w:spacing w:val="-3"/>
          <w:sz w:val="24"/>
          <w:szCs w:val="24"/>
          <w:lang w:eastAsia="es-CO"/>
        </w:rPr>
        <w:t>Vitis</w:t>
      </w:r>
      <w:proofErr w:type="spellEnd"/>
      <w:r w:rsidRPr="007D084B">
        <w:rPr>
          <w:rFonts w:ascii="Times New Roman" w:eastAsia="Times New Roman" w:hAnsi="Times New Roman" w:cs="Times New Roman"/>
          <w:spacing w:val="-3"/>
          <w:sz w:val="24"/>
          <w:szCs w:val="24"/>
          <w:lang w:eastAsia="es-CO"/>
        </w:rPr>
        <w:t xml:space="preserve"> </w:t>
      </w:r>
      <w:proofErr w:type="spellStart"/>
      <w:r w:rsidRPr="007D084B">
        <w:rPr>
          <w:rFonts w:ascii="Times New Roman" w:eastAsia="Times New Roman" w:hAnsi="Times New Roman" w:cs="Times New Roman"/>
          <w:spacing w:val="-3"/>
          <w:sz w:val="24"/>
          <w:szCs w:val="24"/>
          <w:lang w:eastAsia="es-CO"/>
        </w:rPr>
        <w:t>vinifera</w:t>
      </w:r>
      <w:proofErr w:type="spellEnd"/>
      <w:r w:rsidRPr="007D084B">
        <w:rPr>
          <w:rFonts w:ascii="Times New Roman" w:eastAsia="Times New Roman" w:hAnsi="Times New Roman" w:cs="Times New Roman"/>
          <w:spacing w:val="-3"/>
          <w:sz w:val="24"/>
          <w:szCs w:val="24"/>
          <w:lang w:eastAsia="es-CO"/>
        </w:rPr>
        <w:t>), de carácter bastante neutro para, así, dar al brandy una mayor impronta ligada a la etapa de envejecimiento en Jerez.</w:t>
      </w:r>
    </w:p>
    <w:p w:rsidR="007D084B" w:rsidRPr="007D084B" w:rsidRDefault="007D084B"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r w:rsidRPr="007D084B">
        <w:rPr>
          <w:rFonts w:ascii="Times New Roman" w:eastAsia="Times New Roman" w:hAnsi="Times New Roman" w:cs="Times New Roman"/>
          <w:spacing w:val="-3"/>
          <w:sz w:val="24"/>
          <w:szCs w:val="24"/>
          <w:lang w:eastAsia="es-CO"/>
        </w:rPr>
        <w:lastRenderedPageBreak/>
        <w:t xml:space="preserve">- La Calidad de la Destilación: para hacer alcoholes de calidad que sirvan para hacer buenos </w:t>
      </w:r>
      <w:proofErr w:type="spellStart"/>
      <w:r w:rsidRPr="007D084B">
        <w:rPr>
          <w:rFonts w:ascii="Times New Roman" w:eastAsia="Times New Roman" w:hAnsi="Times New Roman" w:cs="Times New Roman"/>
          <w:spacing w:val="-3"/>
          <w:sz w:val="24"/>
          <w:szCs w:val="24"/>
          <w:lang w:eastAsia="es-CO"/>
        </w:rPr>
        <w:t>brandies</w:t>
      </w:r>
      <w:proofErr w:type="spellEnd"/>
      <w:r w:rsidRPr="007D084B">
        <w:rPr>
          <w:rFonts w:ascii="Times New Roman" w:eastAsia="Times New Roman" w:hAnsi="Times New Roman" w:cs="Times New Roman"/>
          <w:spacing w:val="-3"/>
          <w:sz w:val="24"/>
          <w:szCs w:val="24"/>
          <w:lang w:eastAsia="es-CO"/>
        </w:rPr>
        <w:t xml:space="preserve">, necesitaremos utilizar bajos grados u </w:t>
      </w:r>
      <w:proofErr w:type="spellStart"/>
      <w:r w:rsidRPr="007D084B">
        <w:rPr>
          <w:rFonts w:ascii="Times New Roman" w:eastAsia="Times New Roman" w:hAnsi="Times New Roman" w:cs="Times New Roman"/>
          <w:spacing w:val="-3"/>
          <w:sz w:val="24"/>
          <w:szCs w:val="24"/>
          <w:lang w:eastAsia="es-CO"/>
        </w:rPr>
        <w:t>holandas</w:t>
      </w:r>
      <w:proofErr w:type="spellEnd"/>
      <w:r w:rsidRPr="007D084B">
        <w:rPr>
          <w:rFonts w:ascii="Times New Roman" w:eastAsia="Times New Roman" w:hAnsi="Times New Roman" w:cs="Times New Roman"/>
          <w:spacing w:val="-3"/>
          <w:sz w:val="24"/>
          <w:szCs w:val="24"/>
          <w:lang w:eastAsia="es-CO"/>
        </w:rPr>
        <w:t xml:space="preserve"> (&lt;70% </w:t>
      </w:r>
      <w:proofErr w:type="spellStart"/>
      <w:r w:rsidRPr="007D084B">
        <w:rPr>
          <w:rFonts w:ascii="Times New Roman" w:eastAsia="Times New Roman" w:hAnsi="Times New Roman" w:cs="Times New Roman"/>
          <w:spacing w:val="-3"/>
          <w:sz w:val="24"/>
          <w:szCs w:val="24"/>
          <w:lang w:eastAsia="es-CO"/>
        </w:rPr>
        <w:t>alc</w:t>
      </w:r>
      <w:proofErr w:type="spellEnd"/>
      <w:r w:rsidRPr="007D084B">
        <w:rPr>
          <w:rFonts w:ascii="Times New Roman" w:eastAsia="Times New Roman" w:hAnsi="Times New Roman" w:cs="Times New Roman"/>
          <w:spacing w:val="-3"/>
          <w:sz w:val="24"/>
          <w:szCs w:val="24"/>
          <w:lang w:eastAsia="es-CO"/>
        </w:rPr>
        <w:t>.), obtenidos a través de destilación en alambiques de cobre ya que nos permite destilar vinos en rama que darán mayor carácter al alcohol, porque nos dará más carga aromática por su contenido en esteres y porque, al arrastrar congéneres, nos obliga a utilizar vinos de excelente calidad.</w:t>
      </w:r>
    </w:p>
    <w:p w:rsidR="007D084B" w:rsidRPr="007D084B" w:rsidRDefault="007D084B" w:rsidP="001B3555">
      <w:pPr>
        <w:shd w:val="clear" w:color="auto" w:fill="FFFFFF"/>
        <w:spacing w:before="96" w:after="96" w:line="480" w:lineRule="auto"/>
        <w:rPr>
          <w:rFonts w:ascii="Times New Roman" w:eastAsia="Times New Roman" w:hAnsi="Times New Roman" w:cs="Times New Roman"/>
          <w:spacing w:val="-3"/>
          <w:sz w:val="24"/>
          <w:szCs w:val="24"/>
          <w:lang w:eastAsia="es-CO"/>
        </w:rPr>
      </w:pPr>
      <w:r w:rsidRPr="007D084B">
        <w:rPr>
          <w:rFonts w:ascii="Times New Roman" w:eastAsia="Times New Roman" w:hAnsi="Times New Roman" w:cs="Times New Roman"/>
          <w:spacing w:val="-3"/>
          <w:sz w:val="24"/>
          <w:szCs w:val="24"/>
          <w:lang w:eastAsia="es-CO"/>
        </w:rPr>
        <w:t xml:space="preserve">- Tiempo de Envejecimiento: ha sido comprobado por numerosos estudios analíticos que los alcoholes van adquiriendo mayor complejidad aromática, concentrando azúcares y suavizándose a medida que </w:t>
      </w:r>
      <w:r w:rsidRPr="007D084B">
        <w:rPr>
          <w:rFonts w:ascii="Times New Roman" w:eastAsia="Times New Roman" w:hAnsi="Times New Roman" w:cs="Times New Roman"/>
          <w:spacing w:val="-3"/>
          <w:sz w:val="24"/>
          <w:szCs w:val="24"/>
          <w:lang w:eastAsia="es-CO"/>
        </w:rPr>
        <w:lastRenderedPageBreak/>
        <w:t>se envejecen. Por eso, cuanto mayor tiempo pasa una Holanda en las barricas mayor calidad tendrá.</w:t>
      </w:r>
    </w:p>
    <w:p w:rsidR="00BC6DE5" w:rsidRPr="001B3555" w:rsidRDefault="007D084B" w:rsidP="00272187">
      <w:pPr>
        <w:shd w:val="clear" w:color="auto" w:fill="FFFFFF"/>
        <w:spacing w:before="96" w:after="96" w:line="480" w:lineRule="auto"/>
        <w:rPr>
          <w:rFonts w:ascii="Times New Roman" w:hAnsi="Times New Roman" w:cs="Times New Roman"/>
          <w:sz w:val="24"/>
          <w:szCs w:val="24"/>
        </w:rPr>
      </w:pPr>
      <w:r w:rsidRPr="007D084B">
        <w:rPr>
          <w:rFonts w:ascii="Times New Roman" w:eastAsia="Times New Roman" w:hAnsi="Times New Roman" w:cs="Times New Roman"/>
          <w:spacing w:val="-3"/>
          <w:sz w:val="24"/>
          <w:szCs w:val="24"/>
          <w:lang w:eastAsia="es-CO"/>
        </w:rPr>
        <w:t xml:space="preserve">- La Calidad y Tipo de Barrica: cuanto mejor sea la barrica, mejores cualidades aportará a las </w:t>
      </w:r>
      <w:proofErr w:type="spellStart"/>
      <w:r w:rsidRPr="007D084B">
        <w:rPr>
          <w:rFonts w:ascii="Times New Roman" w:eastAsia="Times New Roman" w:hAnsi="Times New Roman" w:cs="Times New Roman"/>
          <w:spacing w:val="-3"/>
          <w:sz w:val="24"/>
          <w:szCs w:val="24"/>
          <w:lang w:eastAsia="es-CO"/>
        </w:rPr>
        <w:t>holandas</w:t>
      </w:r>
      <w:proofErr w:type="spellEnd"/>
      <w:r w:rsidRPr="007D084B">
        <w:rPr>
          <w:rFonts w:ascii="Times New Roman" w:eastAsia="Times New Roman" w:hAnsi="Times New Roman" w:cs="Times New Roman"/>
          <w:spacing w:val="-3"/>
          <w:sz w:val="24"/>
          <w:szCs w:val="24"/>
          <w:lang w:eastAsia="es-CO"/>
        </w:rPr>
        <w:t xml:space="preserve"> para convertirlas en un buen brandy. En </w:t>
      </w:r>
      <w:r w:rsidRPr="001B3555">
        <w:rPr>
          <w:rFonts w:ascii="Times New Roman" w:eastAsia="Times New Roman" w:hAnsi="Times New Roman" w:cs="Times New Roman"/>
          <w:spacing w:val="-3"/>
          <w:sz w:val="24"/>
          <w:szCs w:val="24"/>
          <w:lang w:eastAsia="es-CO"/>
        </w:rPr>
        <w:t>Bodegas Tradición</w:t>
      </w:r>
      <w:r w:rsidRPr="007D084B">
        <w:rPr>
          <w:rFonts w:ascii="Times New Roman" w:eastAsia="Times New Roman" w:hAnsi="Times New Roman" w:cs="Times New Roman"/>
          <w:spacing w:val="-3"/>
          <w:sz w:val="24"/>
          <w:szCs w:val="24"/>
          <w:lang w:eastAsia="es-CO"/>
        </w:rPr>
        <w:t> utilizamos botas de roble americanos de 516 litros que han criado durante muchos años vinos de Jerez de alta calidad.</w:t>
      </w:r>
      <w:r w:rsidRPr="007D084B">
        <w:rPr>
          <w:rFonts w:ascii="Times New Roman" w:eastAsia="Times New Roman" w:hAnsi="Times New Roman" w:cs="Times New Roman"/>
          <w:spacing w:val="-3"/>
          <w:sz w:val="24"/>
          <w:szCs w:val="24"/>
          <w:lang w:eastAsia="es-CO"/>
        </w:rPr>
        <w:br/>
      </w:r>
      <w:proofErr w:type="gramStart"/>
      <w:r w:rsidRPr="007D084B">
        <w:rPr>
          <w:rFonts w:ascii="Times New Roman" w:eastAsia="Times New Roman" w:hAnsi="Times New Roman" w:cs="Times New Roman"/>
          <w:spacing w:val="-3"/>
          <w:sz w:val="24"/>
          <w:szCs w:val="24"/>
          <w:lang w:eastAsia="es-CO"/>
        </w:rPr>
        <w:t>estos</w:t>
      </w:r>
      <w:proofErr w:type="gramEnd"/>
      <w:r w:rsidRPr="007D084B">
        <w:rPr>
          <w:rFonts w:ascii="Times New Roman" w:eastAsia="Times New Roman" w:hAnsi="Times New Roman" w:cs="Times New Roman"/>
          <w:spacing w:val="-3"/>
          <w:sz w:val="24"/>
          <w:szCs w:val="24"/>
          <w:lang w:eastAsia="es-CO"/>
        </w:rPr>
        <w:t xml:space="preserve"> vinos van empando las paredes de la bota y la madera absorbe diferentes compuestos aromáticos que se liberarán por difusión lenta en la </w:t>
      </w:r>
      <w:proofErr w:type="spellStart"/>
      <w:r w:rsidRPr="007D084B">
        <w:rPr>
          <w:rFonts w:ascii="Times New Roman" w:eastAsia="Times New Roman" w:hAnsi="Times New Roman" w:cs="Times New Roman"/>
          <w:spacing w:val="-3"/>
          <w:sz w:val="24"/>
          <w:szCs w:val="24"/>
          <w:lang w:eastAsia="es-CO"/>
        </w:rPr>
        <w:t>holanda</w:t>
      </w:r>
      <w:proofErr w:type="spellEnd"/>
      <w:r w:rsidRPr="007D084B">
        <w:rPr>
          <w:rFonts w:ascii="Times New Roman" w:eastAsia="Times New Roman" w:hAnsi="Times New Roman" w:cs="Times New Roman"/>
          <w:spacing w:val="-3"/>
          <w:sz w:val="24"/>
          <w:szCs w:val="24"/>
          <w:lang w:eastAsia="es-CO"/>
        </w:rPr>
        <w:t>.</w:t>
      </w:r>
      <w:r w:rsidRPr="007D084B">
        <w:rPr>
          <w:rFonts w:ascii="Times New Roman" w:eastAsia="Times New Roman" w:hAnsi="Times New Roman" w:cs="Times New Roman"/>
          <w:spacing w:val="-3"/>
          <w:sz w:val="24"/>
          <w:szCs w:val="24"/>
          <w:lang w:eastAsia="es-CO"/>
        </w:rPr>
        <w:br/>
        <w:t xml:space="preserve">El proceso de envejecimiento adoptado para el brandy es el mismo que el utilizado para los vinos de Jerez, el denominado de soleras y </w:t>
      </w:r>
      <w:proofErr w:type="spellStart"/>
      <w:r w:rsidRPr="007D084B">
        <w:rPr>
          <w:rFonts w:ascii="Times New Roman" w:eastAsia="Times New Roman" w:hAnsi="Times New Roman" w:cs="Times New Roman"/>
          <w:spacing w:val="-3"/>
          <w:sz w:val="24"/>
          <w:szCs w:val="24"/>
          <w:lang w:eastAsia="es-CO"/>
        </w:rPr>
        <w:t>criaderas</w:t>
      </w:r>
      <w:proofErr w:type="spellEnd"/>
      <w:r w:rsidRPr="007D084B">
        <w:rPr>
          <w:rFonts w:ascii="Times New Roman" w:eastAsia="Times New Roman" w:hAnsi="Times New Roman" w:cs="Times New Roman"/>
          <w:spacing w:val="-3"/>
          <w:sz w:val="24"/>
          <w:szCs w:val="24"/>
          <w:lang w:eastAsia="es-CO"/>
        </w:rPr>
        <w:t xml:space="preserve"> o sistema de envejecimiento dinámico</w:t>
      </w:r>
      <w:r w:rsidR="00272187">
        <w:rPr>
          <w:rFonts w:ascii="Times New Roman" w:eastAsia="Times New Roman" w:hAnsi="Times New Roman" w:cs="Times New Roman"/>
          <w:spacing w:val="-3"/>
          <w:sz w:val="24"/>
          <w:szCs w:val="24"/>
          <w:lang w:eastAsia="es-CO"/>
        </w:rPr>
        <w:t>.</w:t>
      </w:r>
      <w:bookmarkStart w:id="0" w:name="_GoBack"/>
      <w:bookmarkEnd w:id="0"/>
    </w:p>
    <w:sectPr w:rsidR="00BC6DE5" w:rsidRPr="001B3555" w:rsidSect="000F7CCB">
      <w:headerReference w:type="default" r:id="rId12"/>
      <w:pgSz w:w="12240" w:h="15840" w:code="1"/>
      <w:pgMar w:top="3643" w:right="3643" w:bottom="3643" w:left="3643"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74B" w:rsidRDefault="00A5274B" w:rsidP="000F7CCB">
      <w:pPr>
        <w:spacing w:after="0" w:line="240" w:lineRule="auto"/>
      </w:pPr>
      <w:r>
        <w:separator/>
      </w:r>
    </w:p>
  </w:endnote>
  <w:endnote w:type="continuationSeparator" w:id="0">
    <w:p w:rsidR="00A5274B" w:rsidRDefault="00A5274B" w:rsidP="000F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74B" w:rsidRDefault="00A5274B" w:rsidP="000F7CCB">
      <w:pPr>
        <w:spacing w:after="0" w:line="240" w:lineRule="auto"/>
      </w:pPr>
      <w:r>
        <w:separator/>
      </w:r>
    </w:p>
  </w:footnote>
  <w:footnote w:type="continuationSeparator" w:id="0">
    <w:p w:rsidR="00A5274B" w:rsidRDefault="00A5274B" w:rsidP="000F7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CCB" w:rsidRDefault="000F7CCB" w:rsidP="000F7CCB">
    <w:pPr>
      <w:pStyle w:val="Encabezado"/>
      <w:jc w:val="center"/>
    </w:pPr>
    <w:r>
      <w:rPr>
        <w:noProof/>
        <w:lang w:eastAsia="es-CO"/>
      </w:rPr>
      <w:drawing>
        <wp:inline distT="0" distB="0" distL="0" distR="0" wp14:anchorId="63D96CC4" wp14:editId="272E750B">
          <wp:extent cx="1359535" cy="11341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113411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72DF"/>
    <w:multiLevelType w:val="multilevel"/>
    <w:tmpl w:val="4C02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2427EB"/>
    <w:multiLevelType w:val="multilevel"/>
    <w:tmpl w:val="486EF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C0C82"/>
    <w:multiLevelType w:val="multilevel"/>
    <w:tmpl w:val="F5F42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34D2F"/>
    <w:multiLevelType w:val="multilevel"/>
    <w:tmpl w:val="857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C65FFB"/>
    <w:multiLevelType w:val="multilevel"/>
    <w:tmpl w:val="B75E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1E0D7E"/>
    <w:multiLevelType w:val="multilevel"/>
    <w:tmpl w:val="8AB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20A0A"/>
    <w:multiLevelType w:val="multilevel"/>
    <w:tmpl w:val="2B5CCF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5F5488"/>
    <w:multiLevelType w:val="multilevel"/>
    <w:tmpl w:val="5AD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14"/>
    <w:rsid w:val="00032EA8"/>
    <w:rsid w:val="000F7CCB"/>
    <w:rsid w:val="001B2DFC"/>
    <w:rsid w:val="001B3555"/>
    <w:rsid w:val="001E5194"/>
    <w:rsid w:val="00272187"/>
    <w:rsid w:val="004C2423"/>
    <w:rsid w:val="005646CE"/>
    <w:rsid w:val="00580FBE"/>
    <w:rsid w:val="006130FF"/>
    <w:rsid w:val="007957DB"/>
    <w:rsid w:val="007D084B"/>
    <w:rsid w:val="00862975"/>
    <w:rsid w:val="00877061"/>
    <w:rsid w:val="008F50A2"/>
    <w:rsid w:val="00917188"/>
    <w:rsid w:val="00976CFD"/>
    <w:rsid w:val="00A1123A"/>
    <w:rsid w:val="00A5274B"/>
    <w:rsid w:val="00A965B6"/>
    <w:rsid w:val="00AB48E7"/>
    <w:rsid w:val="00B408B4"/>
    <w:rsid w:val="00BC6DE5"/>
    <w:rsid w:val="00D30529"/>
    <w:rsid w:val="00E14914"/>
    <w:rsid w:val="00F40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130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130FF"/>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6130FF"/>
    <w:rPr>
      <w:color w:val="0000FF"/>
      <w:u w:val="single"/>
    </w:rPr>
  </w:style>
  <w:style w:type="paragraph" w:styleId="Encabezado">
    <w:name w:val="header"/>
    <w:basedOn w:val="Normal"/>
    <w:link w:val="EncabezadoCar"/>
    <w:uiPriority w:val="99"/>
    <w:unhideWhenUsed/>
    <w:rsid w:val="000F7C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CCB"/>
  </w:style>
  <w:style w:type="paragraph" w:styleId="Piedepgina">
    <w:name w:val="footer"/>
    <w:basedOn w:val="Normal"/>
    <w:link w:val="PiedepginaCar"/>
    <w:uiPriority w:val="99"/>
    <w:unhideWhenUsed/>
    <w:rsid w:val="000F7C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130F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4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4914"/>
    <w:rPr>
      <w:rFonts w:ascii="Tahoma" w:hAnsi="Tahoma" w:cs="Tahoma"/>
      <w:sz w:val="16"/>
      <w:szCs w:val="16"/>
    </w:rPr>
  </w:style>
  <w:style w:type="paragraph" w:styleId="NormalWeb">
    <w:name w:val="Normal (Web)"/>
    <w:basedOn w:val="Normal"/>
    <w:uiPriority w:val="99"/>
    <w:unhideWhenUsed/>
    <w:rsid w:val="00E1491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4914"/>
    <w:rPr>
      <w:b/>
      <w:bCs/>
    </w:rPr>
  </w:style>
  <w:style w:type="table" w:styleId="Tablaconcuadrcula">
    <w:name w:val="Table Grid"/>
    <w:basedOn w:val="Tablanormal"/>
    <w:uiPriority w:val="59"/>
    <w:rsid w:val="00B4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130FF"/>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6130FF"/>
    <w:rPr>
      <w:color w:val="0000FF"/>
      <w:u w:val="single"/>
    </w:rPr>
  </w:style>
  <w:style w:type="paragraph" w:styleId="Encabezado">
    <w:name w:val="header"/>
    <w:basedOn w:val="Normal"/>
    <w:link w:val="EncabezadoCar"/>
    <w:uiPriority w:val="99"/>
    <w:unhideWhenUsed/>
    <w:rsid w:val="000F7C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CCB"/>
  </w:style>
  <w:style w:type="paragraph" w:styleId="Piedepgina">
    <w:name w:val="footer"/>
    <w:basedOn w:val="Normal"/>
    <w:link w:val="PiedepginaCar"/>
    <w:uiPriority w:val="99"/>
    <w:unhideWhenUsed/>
    <w:rsid w:val="000F7C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1670">
      <w:bodyDiv w:val="1"/>
      <w:marLeft w:val="0"/>
      <w:marRight w:val="0"/>
      <w:marTop w:val="0"/>
      <w:marBottom w:val="0"/>
      <w:divBdr>
        <w:top w:val="none" w:sz="0" w:space="0" w:color="auto"/>
        <w:left w:val="none" w:sz="0" w:space="0" w:color="auto"/>
        <w:bottom w:val="none" w:sz="0" w:space="0" w:color="auto"/>
        <w:right w:val="none" w:sz="0" w:space="0" w:color="auto"/>
      </w:divBdr>
    </w:div>
    <w:div w:id="66267223">
      <w:bodyDiv w:val="1"/>
      <w:marLeft w:val="0"/>
      <w:marRight w:val="0"/>
      <w:marTop w:val="0"/>
      <w:marBottom w:val="0"/>
      <w:divBdr>
        <w:top w:val="none" w:sz="0" w:space="0" w:color="auto"/>
        <w:left w:val="none" w:sz="0" w:space="0" w:color="auto"/>
        <w:bottom w:val="none" w:sz="0" w:space="0" w:color="auto"/>
        <w:right w:val="none" w:sz="0" w:space="0" w:color="auto"/>
      </w:divBdr>
    </w:div>
    <w:div w:id="114836852">
      <w:bodyDiv w:val="1"/>
      <w:marLeft w:val="0"/>
      <w:marRight w:val="0"/>
      <w:marTop w:val="0"/>
      <w:marBottom w:val="0"/>
      <w:divBdr>
        <w:top w:val="none" w:sz="0" w:space="0" w:color="auto"/>
        <w:left w:val="none" w:sz="0" w:space="0" w:color="auto"/>
        <w:bottom w:val="none" w:sz="0" w:space="0" w:color="auto"/>
        <w:right w:val="none" w:sz="0" w:space="0" w:color="auto"/>
      </w:divBdr>
    </w:div>
    <w:div w:id="184638240">
      <w:bodyDiv w:val="1"/>
      <w:marLeft w:val="0"/>
      <w:marRight w:val="0"/>
      <w:marTop w:val="0"/>
      <w:marBottom w:val="0"/>
      <w:divBdr>
        <w:top w:val="none" w:sz="0" w:space="0" w:color="auto"/>
        <w:left w:val="none" w:sz="0" w:space="0" w:color="auto"/>
        <w:bottom w:val="none" w:sz="0" w:space="0" w:color="auto"/>
        <w:right w:val="none" w:sz="0" w:space="0" w:color="auto"/>
      </w:divBdr>
    </w:div>
    <w:div w:id="393744350">
      <w:bodyDiv w:val="1"/>
      <w:marLeft w:val="0"/>
      <w:marRight w:val="0"/>
      <w:marTop w:val="0"/>
      <w:marBottom w:val="0"/>
      <w:divBdr>
        <w:top w:val="none" w:sz="0" w:space="0" w:color="auto"/>
        <w:left w:val="none" w:sz="0" w:space="0" w:color="auto"/>
        <w:bottom w:val="none" w:sz="0" w:space="0" w:color="auto"/>
        <w:right w:val="none" w:sz="0" w:space="0" w:color="auto"/>
      </w:divBdr>
    </w:div>
    <w:div w:id="487332563">
      <w:bodyDiv w:val="1"/>
      <w:marLeft w:val="0"/>
      <w:marRight w:val="0"/>
      <w:marTop w:val="0"/>
      <w:marBottom w:val="0"/>
      <w:divBdr>
        <w:top w:val="none" w:sz="0" w:space="0" w:color="auto"/>
        <w:left w:val="none" w:sz="0" w:space="0" w:color="auto"/>
        <w:bottom w:val="none" w:sz="0" w:space="0" w:color="auto"/>
        <w:right w:val="none" w:sz="0" w:space="0" w:color="auto"/>
      </w:divBdr>
    </w:div>
    <w:div w:id="587270999">
      <w:bodyDiv w:val="1"/>
      <w:marLeft w:val="0"/>
      <w:marRight w:val="0"/>
      <w:marTop w:val="0"/>
      <w:marBottom w:val="0"/>
      <w:divBdr>
        <w:top w:val="none" w:sz="0" w:space="0" w:color="auto"/>
        <w:left w:val="none" w:sz="0" w:space="0" w:color="auto"/>
        <w:bottom w:val="none" w:sz="0" w:space="0" w:color="auto"/>
        <w:right w:val="none" w:sz="0" w:space="0" w:color="auto"/>
      </w:divBdr>
    </w:div>
    <w:div w:id="847477437">
      <w:bodyDiv w:val="1"/>
      <w:marLeft w:val="0"/>
      <w:marRight w:val="0"/>
      <w:marTop w:val="0"/>
      <w:marBottom w:val="0"/>
      <w:divBdr>
        <w:top w:val="none" w:sz="0" w:space="0" w:color="auto"/>
        <w:left w:val="none" w:sz="0" w:space="0" w:color="auto"/>
        <w:bottom w:val="none" w:sz="0" w:space="0" w:color="auto"/>
        <w:right w:val="none" w:sz="0" w:space="0" w:color="auto"/>
      </w:divBdr>
      <w:divsChild>
        <w:div w:id="151257733">
          <w:marLeft w:val="336"/>
          <w:marRight w:val="0"/>
          <w:marTop w:val="120"/>
          <w:marBottom w:val="312"/>
          <w:divBdr>
            <w:top w:val="none" w:sz="0" w:space="0" w:color="auto"/>
            <w:left w:val="none" w:sz="0" w:space="0" w:color="auto"/>
            <w:bottom w:val="none" w:sz="0" w:space="0" w:color="auto"/>
            <w:right w:val="none" w:sz="0" w:space="0" w:color="auto"/>
          </w:divBdr>
          <w:divsChild>
            <w:div w:id="882524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65975683">
      <w:bodyDiv w:val="1"/>
      <w:marLeft w:val="0"/>
      <w:marRight w:val="0"/>
      <w:marTop w:val="0"/>
      <w:marBottom w:val="0"/>
      <w:divBdr>
        <w:top w:val="none" w:sz="0" w:space="0" w:color="auto"/>
        <w:left w:val="none" w:sz="0" w:space="0" w:color="auto"/>
        <w:bottom w:val="none" w:sz="0" w:space="0" w:color="auto"/>
        <w:right w:val="none" w:sz="0" w:space="0" w:color="auto"/>
      </w:divBdr>
    </w:div>
    <w:div w:id="1192721079">
      <w:bodyDiv w:val="1"/>
      <w:marLeft w:val="0"/>
      <w:marRight w:val="0"/>
      <w:marTop w:val="0"/>
      <w:marBottom w:val="0"/>
      <w:divBdr>
        <w:top w:val="none" w:sz="0" w:space="0" w:color="auto"/>
        <w:left w:val="none" w:sz="0" w:space="0" w:color="auto"/>
        <w:bottom w:val="none" w:sz="0" w:space="0" w:color="auto"/>
        <w:right w:val="none" w:sz="0" w:space="0" w:color="auto"/>
      </w:divBdr>
    </w:div>
    <w:div w:id="1634411550">
      <w:bodyDiv w:val="1"/>
      <w:marLeft w:val="0"/>
      <w:marRight w:val="0"/>
      <w:marTop w:val="0"/>
      <w:marBottom w:val="0"/>
      <w:divBdr>
        <w:top w:val="none" w:sz="0" w:space="0" w:color="auto"/>
        <w:left w:val="none" w:sz="0" w:space="0" w:color="auto"/>
        <w:bottom w:val="none" w:sz="0" w:space="0" w:color="auto"/>
        <w:right w:val="none" w:sz="0" w:space="0" w:color="auto"/>
      </w:divBdr>
    </w:div>
    <w:div w:id="1751808402">
      <w:bodyDiv w:val="1"/>
      <w:marLeft w:val="0"/>
      <w:marRight w:val="0"/>
      <w:marTop w:val="0"/>
      <w:marBottom w:val="0"/>
      <w:divBdr>
        <w:top w:val="none" w:sz="0" w:space="0" w:color="auto"/>
        <w:left w:val="none" w:sz="0" w:space="0" w:color="auto"/>
        <w:bottom w:val="none" w:sz="0" w:space="0" w:color="auto"/>
        <w:right w:val="none" w:sz="0" w:space="0" w:color="auto"/>
      </w:divBdr>
    </w:div>
    <w:div w:id="1768232802">
      <w:bodyDiv w:val="1"/>
      <w:marLeft w:val="0"/>
      <w:marRight w:val="0"/>
      <w:marTop w:val="0"/>
      <w:marBottom w:val="0"/>
      <w:divBdr>
        <w:top w:val="none" w:sz="0" w:space="0" w:color="auto"/>
        <w:left w:val="none" w:sz="0" w:space="0" w:color="auto"/>
        <w:bottom w:val="none" w:sz="0" w:space="0" w:color="auto"/>
        <w:right w:val="none" w:sz="0" w:space="0" w:color="auto"/>
      </w:divBdr>
    </w:div>
    <w:div w:id="1770268702">
      <w:bodyDiv w:val="1"/>
      <w:marLeft w:val="0"/>
      <w:marRight w:val="0"/>
      <w:marTop w:val="0"/>
      <w:marBottom w:val="0"/>
      <w:divBdr>
        <w:top w:val="none" w:sz="0" w:space="0" w:color="auto"/>
        <w:left w:val="none" w:sz="0" w:space="0" w:color="auto"/>
        <w:bottom w:val="none" w:sz="0" w:space="0" w:color="auto"/>
        <w:right w:val="none" w:sz="0" w:space="0" w:color="auto"/>
      </w:divBdr>
    </w:div>
    <w:div w:id="17821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x.com/es/imj/gourmet/2011/01/08/tipos-de-brandy?utm_source=internal_link" TargetMode="External"/><Relationship Id="rId5" Type="http://schemas.openxmlformats.org/officeDocument/2006/relationships/settings" Target="settings.xml"/><Relationship Id="rId10" Type="http://schemas.openxmlformats.org/officeDocument/2006/relationships/hyperlink" Target="http://www.vix.com/es/imj/gourmet/3228/por-que-se-conserva-el-vino-en-barricas-de-roble?utm_source=internal_link" TargetMode="External"/><Relationship Id="rId4" Type="http://schemas.microsoft.com/office/2007/relationships/stylesWithEffects" Target="stylesWithEffects.xml"/><Relationship Id="rId9" Type="http://schemas.openxmlformats.org/officeDocument/2006/relationships/hyperlink" Target="http://www.vix.com/es/tag/aguardientes?utm_source=internal_li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21895-E53D-4265-B883-DB5F1055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742</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CHEFF EJECUTIVO</dc:creator>
  <cp:lastModifiedBy>CHEFF EJECUTIVO</cp:lastModifiedBy>
  <cp:revision>4</cp:revision>
  <dcterms:created xsi:type="dcterms:W3CDTF">2018-07-09T20:23:00Z</dcterms:created>
  <dcterms:modified xsi:type="dcterms:W3CDTF">2018-07-11T20:20:00Z</dcterms:modified>
</cp:coreProperties>
</file>