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02" w:rsidRPr="00BC5916" w:rsidRDefault="00FD1602" w:rsidP="00FD1602">
      <w:pPr>
        <w:jc w:val="center"/>
        <w:rPr>
          <w:b/>
          <w:bCs/>
          <w:sz w:val="28"/>
          <w:szCs w:val="28"/>
        </w:rPr>
      </w:pPr>
      <w:r w:rsidRPr="00BC5916">
        <w:rPr>
          <w:b/>
          <w:bCs/>
          <w:sz w:val="28"/>
          <w:szCs w:val="28"/>
        </w:rPr>
        <w:t>Modulo</w:t>
      </w:r>
      <w:r>
        <w:rPr>
          <w:b/>
          <w:bCs/>
          <w:sz w:val="28"/>
          <w:szCs w:val="28"/>
        </w:rPr>
        <w:t>:</w:t>
      </w:r>
      <w:r w:rsidRPr="00BC5916">
        <w:rPr>
          <w:b/>
          <w:bCs/>
          <w:sz w:val="28"/>
          <w:szCs w:val="28"/>
        </w:rPr>
        <w:t xml:space="preserve"> </w:t>
      </w:r>
      <w:r w:rsidRPr="003A1995">
        <w:rPr>
          <w:b/>
          <w:bCs/>
          <w:sz w:val="28"/>
          <w:szCs w:val="28"/>
        </w:rPr>
        <w:t>Bebidas destiladas y fermentadas</w:t>
      </w:r>
    </w:p>
    <w:p w:rsidR="00FD1602" w:rsidRPr="00BC5916" w:rsidRDefault="00FD1602" w:rsidP="00FD1602">
      <w:pPr>
        <w:jc w:val="center"/>
        <w:rPr>
          <w:b/>
          <w:bCs/>
          <w:sz w:val="28"/>
          <w:szCs w:val="28"/>
        </w:rPr>
      </w:pPr>
    </w:p>
    <w:p w:rsidR="00FD1602" w:rsidRPr="00BC5916" w:rsidRDefault="00FD1602" w:rsidP="00FD1602">
      <w:pPr>
        <w:jc w:val="center"/>
        <w:rPr>
          <w:b/>
          <w:bCs/>
          <w:sz w:val="28"/>
          <w:szCs w:val="28"/>
        </w:rPr>
      </w:pPr>
    </w:p>
    <w:p w:rsidR="00FD1602" w:rsidRDefault="00FD1602" w:rsidP="00FD1602">
      <w:pPr>
        <w:jc w:val="center"/>
        <w:rPr>
          <w:b/>
          <w:bCs/>
          <w:sz w:val="28"/>
          <w:szCs w:val="28"/>
        </w:rPr>
      </w:pPr>
      <w:r w:rsidRPr="003A1995">
        <w:rPr>
          <w:b/>
          <w:bCs/>
          <w:sz w:val="28"/>
          <w:szCs w:val="28"/>
        </w:rPr>
        <w:t>U1-actividad 2- momento colaborativo</w:t>
      </w:r>
    </w:p>
    <w:p w:rsidR="00FD1602" w:rsidRPr="00BC5916" w:rsidRDefault="00FD1602" w:rsidP="00FD1602">
      <w:pPr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rPr>
          <w:b/>
          <w:sz w:val="28"/>
          <w:szCs w:val="28"/>
        </w:rPr>
      </w:pPr>
    </w:p>
    <w:p w:rsidR="00FD1602" w:rsidRPr="00BC5916" w:rsidRDefault="00FD1602" w:rsidP="00FD1602">
      <w:pPr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MIGUEL SANDOVAL MARULANDA 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Estudiante de gastronomía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DOCENTE: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3A1995">
        <w:rPr>
          <w:b/>
          <w:sz w:val="28"/>
          <w:szCs w:val="28"/>
        </w:rPr>
        <w:t>FREDDY MAURICIO LEÓN WAGNE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….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Default="00FD1602" w:rsidP="00FD1602">
      <w:pPr>
        <w:spacing w:after="0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rPr>
          <w:b/>
          <w:sz w:val="28"/>
          <w:szCs w:val="28"/>
        </w:rPr>
      </w:pP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 xml:space="preserve">FUNDACIÓN UNIVERSITARIA SAN MATEO </w:t>
      </w:r>
    </w:p>
    <w:p w:rsidR="00FD1602" w:rsidRDefault="00FD1602" w:rsidP="00FD1602">
      <w:pPr>
        <w:spacing w:after="0"/>
        <w:jc w:val="center"/>
        <w:rPr>
          <w:b/>
          <w:sz w:val="28"/>
          <w:szCs w:val="28"/>
        </w:rPr>
      </w:pPr>
      <w:r w:rsidRPr="00BC5916">
        <w:rPr>
          <w:b/>
          <w:sz w:val="28"/>
          <w:szCs w:val="28"/>
        </w:rPr>
        <w:t>PROGRAMA DE GASTRONOMIA</w:t>
      </w:r>
    </w:p>
    <w:p w:rsidR="00FD1602" w:rsidRPr="00BC5916" w:rsidRDefault="00FD1602" w:rsidP="00FD1602">
      <w:pPr>
        <w:spacing w:after="0"/>
        <w:jc w:val="center"/>
        <w:rPr>
          <w:b/>
          <w:sz w:val="28"/>
          <w:szCs w:val="28"/>
        </w:rPr>
      </w:pPr>
    </w:p>
    <w:p w:rsidR="00FD1602" w:rsidRDefault="00FD1602" w:rsidP="00FD1602">
      <w:pPr>
        <w:spacing w:after="0"/>
        <w:jc w:val="center"/>
        <w:rPr>
          <w:b/>
        </w:rPr>
      </w:pPr>
    </w:p>
    <w:p w:rsidR="00FD1602" w:rsidRDefault="00FD1602" w:rsidP="00FD1602">
      <w:pPr>
        <w:spacing w:after="0"/>
        <w:jc w:val="both"/>
        <w:rPr>
          <w:b/>
        </w:rPr>
      </w:pPr>
      <w:r w:rsidRPr="00FD1602">
        <w:rPr>
          <w:b/>
        </w:rPr>
        <w:lastRenderedPageBreak/>
        <w:t>¿De qué manera las bebidas alcohólicas han modelado nuestra historia y han influido en aspectos sociales, culturales, religiosos y médicos en las diferentes civilizaciones?</w:t>
      </w:r>
    </w:p>
    <w:p w:rsidR="00FD1602" w:rsidRPr="00FD1602" w:rsidRDefault="00FD1602" w:rsidP="00FD1602">
      <w:pPr>
        <w:spacing w:after="0"/>
        <w:jc w:val="both"/>
        <w:rPr>
          <w:b/>
        </w:rPr>
      </w:pPr>
      <w:bookmarkStart w:id="0" w:name="_GoBack"/>
      <w:bookmarkEnd w:id="0"/>
    </w:p>
    <w:p w:rsidR="008D51D2" w:rsidRDefault="00FD1602" w:rsidP="00FD1602">
      <w:pPr>
        <w:spacing w:after="0"/>
        <w:jc w:val="both"/>
      </w:pPr>
      <w:r>
        <w:t xml:space="preserve"> </w:t>
      </w:r>
      <w:r w:rsidR="00731EB9" w:rsidRPr="00731EB9">
        <w:t>En nuestra mente llevamos una idea arraigada</w:t>
      </w:r>
      <w:r w:rsidR="00731EB9">
        <w:t xml:space="preserve"> </w:t>
      </w:r>
      <w:r w:rsidR="00CB6496">
        <w:t xml:space="preserve">de que los licores hacen parte </w:t>
      </w:r>
      <w:r w:rsidR="00731EB9">
        <w:t xml:space="preserve">de la vida </w:t>
      </w:r>
      <w:r w:rsidR="00CB6496">
        <w:t xml:space="preserve"> </w:t>
      </w:r>
      <w:r w:rsidR="00731EB9">
        <w:t>contemporánea</w:t>
      </w:r>
      <w:r w:rsidR="00CB6496">
        <w:t>. Pero lo que no conocemos</w:t>
      </w:r>
      <w:r w:rsidR="00731EB9">
        <w:t>.</w:t>
      </w:r>
      <w:r w:rsidR="00CB6496">
        <w:t xml:space="preserve"> </w:t>
      </w:r>
      <w:r w:rsidR="00731EB9">
        <w:t>Es</w:t>
      </w:r>
      <w:r w:rsidR="00CB6496">
        <w:t xml:space="preserve"> </w:t>
      </w:r>
      <w:r w:rsidR="00731EB9">
        <w:t xml:space="preserve">de </w:t>
      </w:r>
      <w:r w:rsidR="00CB6496">
        <w:t>que nosotros</w:t>
      </w:r>
      <w:r w:rsidR="00731EB9">
        <w:t xml:space="preserve"> por</w:t>
      </w:r>
      <w:r w:rsidR="00CB6496">
        <w:t xml:space="preserve"> el afán de </w:t>
      </w:r>
      <w:r w:rsidR="00731EB9">
        <w:t>poder ob</w:t>
      </w:r>
      <w:r w:rsidR="00CB6496">
        <w:t xml:space="preserve">tener un buen licor y poder disfrutar de él. </w:t>
      </w:r>
      <w:r w:rsidR="00731EB9">
        <w:t>Nos</w:t>
      </w:r>
      <w:r w:rsidR="00CB6496">
        <w:t xml:space="preserve"> </w:t>
      </w:r>
      <w:r w:rsidR="00731EB9">
        <w:t xml:space="preserve">llevó a </w:t>
      </w:r>
      <w:r w:rsidR="00CB6496">
        <w:t xml:space="preserve"> entrar en una civilización </w:t>
      </w:r>
    </w:p>
    <w:p w:rsidR="00CB6496" w:rsidRDefault="00CB6496" w:rsidP="00DF2878">
      <w:pPr>
        <w:spacing w:after="0"/>
        <w:jc w:val="both"/>
      </w:pPr>
      <w:r>
        <w:t>Aquellos antepasados supieron aprovechar un ingrediente principal que es la levadura con la cual utilizaron para fermentar las frutas como una herramienta de supervivencia.</w:t>
      </w:r>
    </w:p>
    <w:p w:rsidR="00CB6496" w:rsidRDefault="00CB6496" w:rsidP="00DF2878">
      <w:pPr>
        <w:spacing w:after="0"/>
        <w:jc w:val="both"/>
      </w:pPr>
      <w:r>
        <w:t>También es de considerar que el gusto por el alcohol es como si lo tuviéramos arraigado a nuestros genes.</w:t>
      </w:r>
    </w:p>
    <w:p w:rsidR="00D470E8" w:rsidRDefault="00D470E8" w:rsidP="00D470E8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 wp14:anchorId="57A780F8" wp14:editId="65E26822">
            <wp:extent cx="2971800" cy="193040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78" w:rsidRDefault="00CB6496" w:rsidP="00DF2878">
      <w:pPr>
        <w:spacing w:after="0"/>
        <w:jc w:val="both"/>
      </w:pPr>
      <w:r>
        <w:t xml:space="preserve">Pero </w:t>
      </w:r>
      <w:r w:rsidR="00731EB9">
        <w:t>les quiero compartir</w:t>
      </w:r>
      <w:r>
        <w:t xml:space="preserve"> un poco</w:t>
      </w:r>
      <w:r w:rsidR="00731EB9">
        <w:t xml:space="preserve"> de mi conocimiento.</w:t>
      </w:r>
      <w:r>
        <w:t xml:space="preserve"> </w:t>
      </w:r>
      <w:r w:rsidR="00731EB9">
        <w:t>La</w:t>
      </w:r>
      <w:r>
        <w:t xml:space="preserve"> fermentación se produce  en las f</w:t>
      </w:r>
      <w:r w:rsidR="00731EB9">
        <w:t>rutas de una forma natural cuan</w:t>
      </w:r>
      <w:r>
        <w:t>do en  estas se ha presentado el punto más alto de maduración</w:t>
      </w:r>
      <w:r w:rsidR="00731EB9">
        <w:t>.</w:t>
      </w:r>
    </w:p>
    <w:p w:rsidR="00CB6496" w:rsidRDefault="00DF2878" w:rsidP="00DF2878">
      <w:pPr>
        <w:spacing w:after="0"/>
        <w:jc w:val="both"/>
      </w:pPr>
      <w:r>
        <w:t>Llamada fermentación malolactica. En otras palabras Abreviada como fermentación  FML. La cual la produce la acidez  de una fruta. Como es un claro ejemplo en la uva y su fermentación para hacer el vino.</w:t>
      </w:r>
    </w:p>
    <w:p w:rsidR="00343646" w:rsidRDefault="00343646" w:rsidP="00DF2878">
      <w:pPr>
        <w:spacing w:after="0"/>
        <w:jc w:val="both"/>
      </w:pPr>
      <w:r>
        <w:rPr>
          <w:noProof/>
          <w:lang w:eastAsia="es-CO"/>
        </w:rPr>
        <w:drawing>
          <wp:inline distT="0" distB="0" distL="0" distR="0" wp14:anchorId="60A43290" wp14:editId="041CB727">
            <wp:extent cx="5524500" cy="3346450"/>
            <wp:effectExtent l="0" t="0" r="0" b="6350"/>
            <wp:docPr id="1" name="Imagen 1" descr="Resultado de imagen para como se produce la fermentacion de la 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omo se produce la fermentacion de la u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46" w:rsidRDefault="00343646" w:rsidP="00DF2878">
      <w:pPr>
        <w:spacing w:after="0"/>
        <w:jc w:val="both"/>
      </w:pPr>
    </w:p>
    <w:p w:rsidR="00343646" w:rsidRDefault="00343646" w:rsidP="00DF2878">
      <w:pPr>
        <w:spacing w:after="0"/>
        <w:jc w:val="both"/>
      </w:pPr>
    </w:p>
    <w:p w:rsidR="00DF2878" w:rsidRDefault="00DF2878" w:rsidP="00DF2878">
      <w:pPr>
        <w:jc w:val="both"/>
      </w:pPr>
      <w:r>
        <w:t xml:space="preserve">Desde </w:t>
      </w:r>
      <w:r w:rsidR="00343646">
        <w:t>hace muchos</w:t>
      </w:r>
      <w:r>
        <w:t xml:space="preserve"> años </w:t>
      </w:r>
      <w:r w:rsidR="00343646">
        <w:t xml:space="preserve">el alcohol se ha encontrado </w:t>
      </w:r>
      <w:r>
        <w:t xml:space="preserve"> presente en </w:t>
      </w:r>
      <w:r w:rsidR="00D470E8">
        <w:t>nuestra vida. Siendo muy significativo en la sociedad. Podemos describir que e</w:t>
      </w:r>
      <w:r>
        <w:t xml:space="preserve">l consumo de alcohol varía mucho </w:t>
      </w:r>
      <w:r w:rsidR="00D470E8">
        <w:t>dependiendo de las culturas llevando esto a grandes tradiciones y festividades.</w:t>
      </w:r>
      <w:r>
        <w:t xml:space="preserve"> </w:t>
      </w:r>
      <w:r w:rsidR="00D470E8">
        <w:t>Pero</w:t>
      </w:r>
      <w:r>
        <w:t xml:space="preserve"> en todas ellas se puede observar que su consumo depende de unas variables, entre ellas destaca el status, la edad, el género del individuo y la estructura social. Así también se intenta dejar plasmada la influencia que tiene el alcohol en la </w:t>
      </w:r>
      <w:r w:rsidR="00D470E8">
        <w:t>sociedad</w:t>
      </w:r>
      <w:r>
        <w:t xml:space="preserve"> </w:t>
      </w:r>
      <w:r w:rsidR="00D470E8">
        <w:t>de las personas.</w:t>
      </w:r>
      <w:r>
        <w:t xml:space="preserve"> </w:t>
      </w:r>
    </w:p>
    <w:p w:rsidR="00D470E8" w:rsidRDefault="00D470E8" w:rsidP="00D470E8">
      <w:pPr>
        <w:spacing w:after="0"/>
        <w:jc w:val="both"/>
      </w:pPr>
      <w:r>
        <w:t>Durante el largo proceso de la evolución humana, el hombre ha buscado la manera de elaborar bebidas alcohólicas. Estas han estado presentes en los ritos y los sucesos más importantes de nuestra historia: Dioses, fiestas, ceremonias, guerras y victorias han encontrado su cenit en una mesa donde los hombres comparten el alimento y las bebidas alcohólicas.</w:t>
      </w:r>
    </w:p>
    <w:p w:rsidR="00D470E8" w:rsidRDefault="00D470E8" w:rsidP="00D470E8">
      <w:pPr>
        <w:spacing w:after="0"/>
        <w:jc w:val="both"/>
      </w:pPr>
    </w:p>
    <w:p w:rsidR="00D470E8" w:rsidRDefault="00D470E8" w:rsidP="00D470E8">
      <w:pPr>
        <w:spacing w:after="0"/>
        <w:jc w:val="both"/>
      </w:pPr>
      <w:r>
        <w:t>Por su elaboración este tipo de bebidas, las podemos clasificar en dos grandes grupos: Fermentados y Destilados, distinción que se valúa según el contenido de etanol (alcohol etílico C2H5OH) y a su proceso de elaboración.</w:t>
      </w:r>
    </w:p>
    <w:p w:rsidR="00EB0999" w:rsidRDefault="00EB0999" w:rsidP="00D470E8">
      <w:pPr>
        <w:spacing w:after="0"/>
        <w:jc w:val="both"/>
      </w:pPr>
    </w:p>
    <w:p w:rsidR="00EB0999" w:rsidRDefault="00EB0999" w:rsidP="00EB0999">
      <w:pPr>
        <w:jc w:val="center"/>
        <w:rPr>
          <w:color w:val="FF0000"/>
        </w:rPr>
      </w:pPr>
      <w:r>
        <w:rPr>
          <w:noProof/>
          <w:lang w:eastAsia="es-CO"/>
        </w:rPr>
        <w:drawing>
          <wp:inline distT="0" distB="0" distL="0" distR="0">
            <wp:extent cx="4114800" cy="2755900"/>
            <wp:effectExtent l="0" t="0" r="0" b="635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99" w:rsidRPr="00EB0999" w:rsidRDefault="00EB0999" w:rsidP="00EB0999"/>
    <w:p w:rsidR="00EB0999" w:rsidRDefault="00EB0999" w:rsidP="00EB0999"/>
    <w:p w:rsidR="00EB0999" w:rsidRDefault="00EB0999" w:rsidP="00EB0999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MIGUEL SANDOVAL MARULANDA</w:t>
      </w:r>
    </w:p>
    <w:p w:rsidR="00EB0999" w:rsidRDefault="00EB0999" w:rsidP="00EB099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Estudiante de gastronomía</w:t>
      </w:r>
    </w:p>
    <w:p w:rsidR="00EB0999" w:rsidRDefault="00EB0999" w:rsidP="00EB099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Fundación universitaria san mateo</w:t>
      </w:r>
    </w:p>
    <w:p w:rsidR="00EB0999" w:rsidRDefault="00EB0999" w:rsidP="00EB099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Email. </w:t>
      </w:r>
      <w:hyperlink r:id="rId7" w:history="1">
        <w:r>
          <w:rPr>
            <w:rStyle w:val="Hipervnculo"/>
            <w:rFonts w:ascii="Arial" w:hAnsi="Arial" w:cs="Arial"/>
          </w:rPr>
          <w:t>Lmsandoval@sanmateo.edu.co</w:t>
        </w:r>
      </w:hyperlink>
    </w:p>
    <w:p w:rsidR="00EB0999" w:rsidRDefault="00EB0999" w:rsidP="00EB099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Cel. 311-348-83-72</w:t>
      </w:r>
    </w:p>
    <w:p w:rsidR="00CB6496" w:rsidRPr="00EB0999" w:rsidRDefault="00CB6496" w:rsidP="00EB0999">
      <w:pPr>
        <w:tabs>
          <w:tab w:val="left" w:pos="1480"/>
        </w:tabs>
      </w:pPr>
    </w:p>
    <w:sectPr w:rsidR="00CB6496" w:rsidRPr="00EB0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96"/>
    <w:rsid w:val="00343646"/>
    <w:rsid w:val="00731EB9"/>
    <w:rsid w:val="008D51D2"/>
    <w:rsid w:val="00CB6496"/>
    <w:rsid w:val="00D470E8"/>
    <w:rsid w:val="00DF2878"/>
    <w:rsid w:val="00EB0999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7E5B0-1A90-4058-B2D5-7B9E15AA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F2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msandoval@sanmateo.edu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2</cp:revision>
  <dcterms:created xsi:type="dcterms:W3CDTF">2018-07-10T22:39:00Z</dcterms:created>
  <dcterms:modified xsi:type="dcterms:W3CDTF">2018-07-11T21:56:00Z</dcterms:modified>
</cp:coreProperties>
</file>