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45" w:rsidRDefault="00C25F45" w:rsidP="00C25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1264EC9" wp14:editId="35A92619">
            <wp:simplePos x="0" y="0"/>
            <wp:positionH relativeFrom="column">
              <wp:posOffset>5471160</wp:posOffset>
            </wp:positionH>
            <wp:positionV relativeFrom="paragraph">
              <wp:posOffset>95250</wp:posOffset>
            </wp:positionV>
            <wp:extent cx="13620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49" y="21418"/>
                <wp:lineTo x="21449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F45" w:rsidRPr="00C25F45" w:rsidRDefault="00C25F45" w:rsidP="00C25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lang w:eastAsia="es-CO"/>
        </w:rPr>
      </w:pPr>
      <w:r w:rsidRPr="00C25F45">
        <w:rPr>
          <w:rFonts w:ascii="Verdana" w:eastAsia="Times New Roman" w:hAnsi="Verdana" w:cs="Times New Roman"/>
          <w:color w:val="333333"/>
          <w:lang w:eastAsia="es-CO"/>
        </w:rPr>
        <w:t>DEBRAY ENRIQUE PEREZ SUAREZ</w:t>
      </w:r>
    </w:p>
    <w:p w:rsidR="00C25F45" w:rsidRPr="00C25F45" w:rsidRDefault="00AE2793" w:rsidP="00C25F45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lang w:eastAsia="es-CO"/>
        </w:rPr>
      </w:pPr>
      <w:r>
        <w:rPr>
          <w:rFonts w:ascii="Verdana" w:eastAsia="Times New Roman" w:hAnsi="Verdana" w:cs="Times New Roman"/>
          <w:color w:val="333333"/>
          <w:lang w:eastAsia="es-CO"/>
        </w:rPr>
        <w:t>BEBIDAS DESTILADAS Y FERMENTADAS</w:t>
      </w:r>
    </w:p>
    <w:p w:rsidR="00337104" w:rsidRDefault="00AE2793" w:rsidP="00C25F45">
      <w:pPr>
        <w:rPr>
          <w:rFonts w:ascii="Arial" w:hAnsi="Arial" w:cs="Arial"/>
        </w:rPr>
      </w:pPr>
      <w:r>
        <w:rPr>
          <w:rFonts w:ascii="Verdana" w:eastAsia="Times New Roman" w:hAnsi="Verdana" w:cs="Times New Roman"/>
          <w:color w:val="333333"/>
          <w:lang w:eastAsia="es-CO"/>
        </w:rPr>
        <w:t>UNIDAD 2</w:t>
      </w:r>
      <w:r w:rsidR="00C25F45" w:rsidRPr="00C25F45">
        <w:rPr>
          <w:rFonts w:ascii="Verdana" w:eastAsia="Times New Roman" w:hAnsi="Verdana" w:cs="Times New Roman"/>
          <w:color w:val="333333"/>
          <w:lang w:eastAsia="es-CO"/>
        </w:rPr>
        <w:t xml:space="preserve"> -  </w:t>
      </w:r>
      <w:r>
        <w:rPr>
          <w:rFonts w:ascii="Arial" w:hAnsi="Arial" w:cs="Arial"/>
        </w:rPr>
        <w:t xml:space="preserve">ACTIVIDAD 2: </w:t>
      </w:r>
      <w:r w:rsidR="00337104">
        <w:rPr>
          <w:rFonts w:ascii="Arial" w:hAnsi="Arial" w:cs="Arial"/>
        </w:rPr>
        <w:t xml:space="preserve">MOMENTO COLABORATIVO: </w:t>
      </w:r>
    </w:p>
    <w:p w:rsidR="00C25F45" w:rsidRDefault="00AE2793" w:rsidP="00C25F45">
      <w:pPr>
        <w:rPr>
          <w:rFonts w:ascii="Arial" w:hAnsi="Arial" w:cs="Arial"/>
        </w:rPr>
      </w:pPr>
      <w:r>
        <w:rPr>
          <w:rFonts w:ascii="Arial" w:hAnsi="Arial" w:cs="Arial"/>
        </w:rPr>
        <w:t>Materias Primas y Productos fermentados</w:t>
      </w:r>
    </w:p>
    <w:p w:rsidR="00D748D8" w:rsidRDefault="00D748D8" w:rsidP="00C25F45">
      <w:pPr>
        <w:rPr>
          <w:rFonts w:ascii="Arial" w:hAnsi="Arial" w:cs="Arial"/>
        </w:rPr>
      </w:pPr>
    </w:p>
    <w:p w:rsidR="00D748D8" w:rsidRPr="00337104" w:rsidRDefault="00D748D8" w:rsidP="00337104">
      <w:pPr>
        <w:rPr>
          <w:rFonts w:ascii="Arial" w:hAnsi="Arial" w:cs="Arial"/>
        </w:rPr>
      </w:pPr>
    </w:p>
    <w:p w:rsidR="00D748D8" w:rsidRPr="00AD0B64" w:rsidRDefault="00D748D8" w:rsidP="00D748D8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4438"/>
      </w:tblGrid>
      <w:tr w:rsidR="00C25F45" w:rsidTr="00EE1424">
        <w:tc>
          <w:tcPr>
            <w:tcW w:w="2547" w:type="dxa"/>
          </w:tcPr>
          <w:p w:rsidR="00C25F45" w:rsidRDefault="00337104" w:rsidP="00AD0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</w:t>
            </w:r>
          </w:p>
        </w:tc>
        <w:tc>
          <w:tcPr>
            <w:tcW w:w="2977" w:type="dxa"/>
          </w:tcPr>
          <w:p w:rsidR="00C25F45" w:rsidRDefault="00337104" w:rsidP="00AD0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MATERIA PRIMA </w:t>
            </w:r>
          </w:p>
        </w:tc>
        <w:tc>
          <w:tcPr>
            <w:tcW w:w="4438" w:type="dxa"/>
          </w:tcPr>
          <w:p w:rsidR="00C25F45" w:rsidRDefault="00337104" w:rsidP="00AD0B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PROPIEDADES ORGANOLEPTICAS</w:t>
            </w:r>
            <w:r w:rsidR="00AD0B64">
              <w:rPr>
                <w:rFonts w:ascii="Arial" w:hAnsi="Arial" w:cs="Arial"/>
              </w:rPr>
              <w:t xml:space="preserve"> </w:t>
            </w:r>
          </w:p>
        </w:tc>
      </w:tr>
      <w:tr w:rsidR="00C25F45" w:rsidTr="00EE1424">
        <w:tc>
          <w:tcPr>
            <w:tcW w:w="2547" w:type="dxa"/>
          </w:tcPr>
          <w:p w:rsidR="00337104" w:rsidRPr="00337104" w:rsidRDefault="00337104" w:rsidP="003371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 DE UVA</w:t>
            </w:r>
          </w:p>
        </w:tc>
        <w:tc>
          <w:tcPr>
            <w:tcW w:w="2977" w:type="dxa"/>
          </w:tcPr>
          <w:p w:rsidR="00337104" w:rsidRPr="00AD0B64" w:rsidRDefault="00337104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Zumo de uva:  rico en azúcares</w:t>
            </w:r>
          </w:p>
          <w:p w:rsidR="00D748D8" w:rsidRPr="00AD0B64" w:rsidRDefault="00D748D8" w:rsidP="00337104">
            <w:pPr>
              <w:pStyle w:val="Prrafodelista"/>
              <w:ind w:left="360"/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:rsidR="00EE1424" w:rsidRDefault="00EE1424" w:rsidP="00EE1424">
            <w:pPr>
              <w:shd w:val="clear" w:color="auto" w:fill="FFFFFF"/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  <w:t xml:space="preserve">El vino </w:t>
            </w:r>
            <w:proofErr w:type="gramStart"/>
            <w:r w:rsidR="00C00966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  <w:t>tienen</w:t>
            </w:r>
            <w:proofErr w:type="gramEnd"/>
            <w:r w:rsidR="00C00966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  <w:t xml:space="preserve"> atributos que inciden en forma grata sobre nuestros sentidos como el olfato, el gusto y la vista.</w:t>
            </w:r>
          </w:p>
          <w:p w:rsidR="00C00966" w:rsidRPr="00EE1424" w:rsidRDefault="00C00966" w:rsidP="00EE1424">
            <w:pPr>
              <w:shd w:val="clear" w:color="auto" w:fill="FFFFFF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  <w:t xml:space="preserve">El sabor y el aroma son determinados por azúcares, ácidos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s-CO"/>
              </w:rPr>
              <w:t>polifenoles</w:t>
            </w:r>
            <w:proofErr w:type="spellEnd"/>
          </w:p>
          <w:p w:rsidR="00D748D8" w:rsidRPr="00337104" w:rsidRDefault="00D748D8" w:rsidP="00337104">
            <w:pPr>
              <w:rPr>
                <w:rFonts w:ascii="Arial" w:hAnsi="Arial" w:cs="Arial"/>
              </w:rPr>
            </w:pPr>
          </w:p>
        </w:tc>
      </w:tr>
      <w:tr w:rsidR="00337104" w:rsidTr="00EE1424">
        <w:tc>
          <w:tcPr>
            <w:tcW w:w="2547" w:type="dxa"/>
          </w:tcPr>
          <w:p w:rsidR="00337104" w:rsidRDefault="00337104" w:rsidP="003371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SALSA DE SOJA</w:t>
            </w:r>
          </w:p>
          <w:p w:rsidR="00337104" w:rsidRDefault="00337104" w:rsidP="00337104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37104" w:rsidRDefault="00337104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Soja, Trigo, Sal y Agua</w:t>
            </w:r>
          </w:p>
          <w:p w:rsidR="00337104" w:rsidRPr="00337104" w:rsidRDefault="00337104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Levadura Aspergillus</w:t>
            </w:r>
          </w:p>
        </w:tc>
        <w:tc>
          <w:tcPr>
            <w:tcW w:w="4438" w:type="dxa"/>
          </w:tcPr>
          <w:p w:rsidR="00337104" w:rsidRPr="00337104" w:rsidRDefault="00C00966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Posee un alto contenido en sodio, vitaminas, carbohidratos, minerales entre otros, los cuales nos estimulan sentidos como el olfato, el gusto, la vista.</w:t>
            </w:r>
          </w:p>
        </w:tc>
      </w:tr>
      <w:tr w:rsidR="00337104" w:rsidTr="00EE1424">
        <w:tc>
          <w:tcPr>
            <w:tcW w:w="2547" w:type="dxa"/>
          </w:tcPr>
          <w:p w:rsidR="00337104" w:rsidRDefault="00337104" w:rsidP="00AD0B6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VINAGRE</w:t>
            </w:r>
            <w:r w:rsidR="00B312FB">
              <w:rPr>
                <w:rFonts w:ascii="Arial" w:hAnsi="Arial" w:cs="Arial"/>
              </w:rPr>
              <w:t xml:space="preserve"> DE MANZANA</w:t>
            </w:r>
          </w:p>
        </w:tc>
        <w:tc>
          <w:tcPr>
            <w:tcW w:w="2977" w:type="dxa"/>
          </w:tcPr>
          <w:p w:rsidR="00337104" w:rsidRDefault="00B312FB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Manzana</w:t>
            </w:r>
          </w:p>
          <w:p w:rsidR="00B312FB" w:rsidRDefault="00B312FB" w:rsidP="00337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Sacharomyces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cerevisiae</w:t>
            </w:r>
            <w:proofErr w:type="spellEnd"/>
            <w:r>
              <w:rPr>
                <w:rFonts w:ascii="Arial" w:hAnsi="Arial" w:cs="Arial"/>
              </w:rPr>
              <w:t xml:space="preserve"> para la fermentación alcohólica</w:t>
            </w:r>
          </w:p>
          <w:p w:rsidR="00B312FB" w:rsidRPr="00337104" w:rsidRDefault="00B312FB" w:rsidP="00337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Acetobacter</w:t>
            </w:r>
            <w:proofErr w:type="spellEnd"/>
            <w:r>
              <w:rPr>
                <w:rFonts w:ascii="Arial" w:hAnsi="Arial" w:cs="Arial"/>
              </w:rPr>
              <w:t xml:space="preserve"> para la fermentación acética</w:t>
            </w:r>
          </w:p>
        </w:tc>
        <w:tc>
          <w:tcPr>
            <w:tcW w:w="4438" w:type="dxa"/>
          </w:tcPr>
          <w:p w:rsidR="00337104" w:rsidRPr="00337104" w:rsidRDefault="00C00966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Posee características organolépticas propias como olor, color, sabor, y aroma que estimulan nuestros sentidos, siendo muy  suave al estómago por tener menor contenido de ácido acético que el vinagre de vino.</w:t>
            </w:r>
          </w:p>
        </w:tc>
      </w:tr>
      <w:tr w:rsidR="00337104" w:rsidTr="00EE1424">
        <w:tc>
          <w:tcPr>
            <w:tcW w:w="2547" w:type="dxa"/>
          </w:tcPr>
          <w:p w:rsidR="00337104" w:rsidRDefault="00337104" w:rsidP="00AD0B6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YOGURT</w:t>
            </w:r>
          </w:p>
        </w:tc>
        <w:tc>
          <w:tcPr>
            <w:tcW w:w="2977" w:type="dxa"/>
          </w:tcPr>
          <w:p w:rsidR="00337104" w:rsidRDefault="00B312FB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Leche fresca</w:t>
            </w:r>
          </w:p>
          <w:p w:rsidR="00B312FB" w:rsidRDefault="00B312FB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Azúcar</w:t>
            </w:r>
          </w:p>
          <w:p w:rsidR="00B312FB" w:rsidRDefault="00B312FB" w:rsidP="00337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Lactobacillus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vulgaricus</w:t>
            </w:r>
            <w:proofErr w:type="spellEnd"/>
          </w:p>
          <w:p w:rsidR="00B312FB" w:rsidRDefault="00B312FB" w:rsidP="00337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Streptococcus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thermophilus</w:t>
            </w:r>
            <w:proofErr w:type="spellEnd"/>
          </w:p>
          <w:p w:rsidR="00B312FB" w:rsidRPr="00337104" w:rsidRDefault="00B312FB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Fruta deseada</w:t>
            </w:r>
          </w:p>
        </w:tc>
        <w:tc>
          <w:tcPr>
            <w:tcW w:w="4438" w:type="dxa"/>
          </w:tcPr>
          <w:p w:rsidR="00337104" w:rsidRDefault="00C00966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Olor característico de leche acidificada</w:t>
            </w:r>
          </w:p>
          <w:p w:rsidR="00E516C9" w:rsidRDefault="00E516C9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Sabor típico característico agradable, ligeramente ácido</w:t>
            </w:r>
          </w:p>
          <w:p w:rsidR="00E516C9" w:rsidRPr="00337104" w:rsidRDefault="00E516C9" w:rsidP="003371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blanquecino o de acuerdo a la fruta utilizada</w:t>
            </w:r>
          </w:p>
        </w:tc>
      </w:tr>
    </w:tbl>
    <w:p w:rsidR="00C25F45" w:rsidRPr="00C25F45" w:rsidRDefault="00C25F45" w:rsidP="00C25F45">
      <w:pPr>
        <w:rPr>
          <w:rFonts w:ascii="Arial" w:hAnsi="Arial" w:cs="Arial"/>
        </w:rPr>
      </w:pPr>
    </w:p>
    <w:p w:rsidR="00D748D8" w:rsidRDefault="00D748D8" w:rsidP="00D748D8">
      <w:pPr>
        <w:jc w:val="both"/>
      </w:pPr>
    </w:p>
    <w:p w:rsidR="00301C8C" w:rsidRDefault="00301C8C" w:rsidP="00D748D8">
      <w:pPr>
        <w:pStyle w:val="Prrafodelista"/>
        <w:jc w:val="both"/>
      </w:pPr>
      <w:bookmarkStart w:id="0" w:name="_GoBack"/>
      <w:bookmarkEnd w:id="0"/>
    </w:p>
    <w:sectPr w:rsidR="00301C8C" w:rsidSect="00C25F45">
      <w:pgSz w:w="12240" w:h="20160" w:code="5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25C50"/>
    <w:multiLevelType w:val="hybridMultilevel"/>
    <w:tmpl w:val="71E018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568D"/>
    <w:multiLevelType w:val="hybridMultilevel"/>
    <w:tmpl w:val="CCA6B9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963BE3"/>
    <w:multiLevelType w:val="hybridMultilevel"/>
    <w:tmpl w:val="A5DC591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9759DE"/>
    <w:multiLevelType w:val="hybridMultilevel"/>
    <w:tmpl w:val="8424DE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45"/>
    <w:rsid w:val="00301C8C"/>
    <w:rsid w:val="00337104"/>
    <w:rsid w:val="00AD0B64"/>
    <w:rsid w:val="00AE2793"/>
    <w:rsid w:val="00B312FB"/>
    <w:rsid w:val="00C00966"/>
    <w:rsid w:val="00C25F45"/>
    <w:rsid w:val="00D748D8"/>
    <w:rsid w:val="00E516C9"/>
    <w:rsid w:val="00E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D9BE84-5F2C-4296-A585-9624898B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0B64"/>
    <w:pPr>
      <w:ind w:left="720"/>
      <w:contextualSpacing/>
    </w:pPr>
  </w:style>
  <w:style w:type="character" w:customStyle="1" w:styleId="a">
    <w:name w:val="a"/>
    <w:basedOn w:val="Fuentedeprrafopredeter"/>
    <w:rsid w:val="00EE1424"/>
  </w:style>
  <w:style w:type="character" w:styleId="Hipervnculo">
    <w:name w:val="Hyperlink"/>
    <w:basedOn w:val="Fuentedeprrafopredeter"/>
    <w:uiPriority w:val="99"/>
    <w:semiHidden/>
    <w:unhideWhenUsed/>
    <w:rsid w:val="00EE1424"/>
    <w:rPr>
      <w:color w:val="0000FF"/>
      <w:u w:val="single"/>
    </w:rPr>
  </w:style>
  <w:style w:type="character" w:customStyle="1" w:styleId="l11">
    <w:name w:val="l11"/>
    <w:basedOn w:val="Fuentedeprrafopredeter"/>
    <w:rsid w:val="00EE1424"/>
  </w:style>
  <w:style w:type="character" w:customStyle="1" w:styleId="l6">
    <w:name w:val="l6"/>
    <w:basedOn w:val="Fuentedeprrafopredeter"/>
    <w:rsid w:val="00EE1424"/>
  </w:style>
  <w:style w:type="character" w:customStyle="1" w:styleId="l8">
    <w:name w:val="l8"/>
    <w:basedOn w:val="Fuentedeprrafopredeter"/>
    <w:rsid w:val="00EE1424"/>
  </w:style>
  <w:style w:type="character" w:customStyle="1" w:styleId="l7">
    <w:name w:val="l7"/>
    <w:basedOn w:val="Fuentedeprrafopredeter"/>
    <w:rsid w:val="00EE1424"/>
  </w:style>
  <w:style w:type="character" w:customStyle="1" w:styleId="l9">
    <w:name w:val="l9"/>
    <w:basedOn w:val="Fuentedeprrafopredeter"/>
    <w:rsid w:val="00EE1424"/>
  </w:style>
  <w:style w:type="character" w:customStyle="1" w:styleId="l10">
    <w:name w:val="l10"/>
    <w:basedOn w:val="Fuentedeprrafopredeter"/>
    <w:rsid w:val="00EE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2018-07-23T02:46:00Z</dcterms:created>
  <dcterms:modified xsi:type="dcterms:W3CDTF">2018-07-23T02:46:00Z</dcterms:modified>
</cp:coreProperties>
</file>