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b/>
          <w:bCs/>
        </w:rPr>
        <w:t xml:space="preserve">BEBIDAS DESTILADAS Y FERMENTADAS </w:t>
      </w:r>
    </w:p>
    <w:p>
      <w:pPr>
        <w:pStyle w:val="Normal"/>
        <w:jc w:val="center"/>
        <w:rPr/>
      </w:pPr>
      <w:r>
        <w:rPr>
          <w:b/>
          <w:bCs/>
        </w:rPr>
        <w:t xml:space="preserve">UNIDAD 2 </w:t>
      </w:r>
    </w:p>
    <w:p>
      <w:pPr>
        <w:pStyle w:val="Normal"/>
        <w:jc w:val="center"/>
        <w:rPr>
          <w:lang w:val="es-ES"/>
        </w:rPr>
      </w:pPr>
      <w:r>
        <w:rPr>
          <w:b/>
          <w:bCs/>
          <w:lang w:val="es-ES"/>
        </w:rPr>
        <w:t xml:space="preserve">ACTIVIDAD 2 </w:t>
      </w:r>
    </w:p>
    <w:p>
      <w:pPr>
        <w:pStyle w:val="Normal"/>
        <w:jc w:val="center"/>
        <w:rPr/>
      </w:pPr>
      <w:r>
        <w:rPr>
          <w:b/>
          <w:bCs/>
        </w:rPr>
        <w:t>FERMENTACIÓN</w:t>
      </w:r>
    </w:p>
    <w:p>
      <w:pPr>
        <w:pStyle w:val="Normal"/>
        <w:jc w:val="center"/>
        <w:rPr/>
      </w:pPr>
      <w:r>
        <w:rPr>
          <w:b/>
          <w:bCs/>
        </w:rPr>
        <w:t xml:space="preserve">MATERIAS PRIMAS Y PRODUCTOS FERMENTADOS </w:t>
      </w:r>
    </w:p>
    <w:p>
      <w:pPr>
        <w:pStyle w:val="Normal"/>
        <w:jc w:val="center"/>
        <w:rPr>
          <w:b/>
          <w:b/>
          <w:bCs/>
        </w:rPr>
      </w:pPr>
      <w:r>
        <w:rPr/>
      </w:r>
    </w:p>
    <w:p>
      <w:pPr>
        <w:pStyle w:val="Normal"/>
        <w:jc w:val="center"/>
        <w:rPr>
          <w:b/>
          <w:b/>
          <w:bCs/>
        </w:rPr>
      </w:pPr>
      <w:r>
        <w:rPr/>
      </w:r>
    </w:p>
    <w:p>
      <w:pPr>
        <w:pStyle w:val="Normal"/>
        <w:jc w:val="center"/>
        <w:rPr>
          <w:b/>
          <w:b/>
          <w:bCs/>
        </w:rPr>
      </w:pPr>
      <w:r>
        <w:rPr/>
      </w:r>
    </w:p>
    <w:tbl>
      <w:tblPr>
        <w:tblW w:w="136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550"/>
        <w:gridCol w:w="2775"/>
        <w:gridCol w:w="2730"/>
        <w:gridCol w:w="5550"/>
      </w:tblGrid>
      <w:tr>
        <w:trPr/>
        <w:tc>
          <w:tcPr>
            <w:tcW w:w="25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PRODUCTO</w:t>
            </w:r>
          </w:p>
        </w:tc>
        <w:tc>
          <w:tcPr>
            <w:tcW w:w="27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MATERIA PRIMA</w:t>
            </w:r>
          </w:p>
        </w:tc>
        <w:tc>
          <w:tcPr>
            <w:tcW w:w="27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PROCESOS FERMENTATIVOS</w:t>
            </w:r>
          </w:p>
        </w:tc>
        <w:tc>
          <w:tcPr>
            <w:tcW w:w="55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atabla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CARACTERÍSTICAS ORGANOLEPTICAS</w:t>
            </w:r>
          </w:p>
        </w:tc>
      </w:tr>
      <w:tr>
        <w:trPr/>
        <w:tc>
          <w:tcPr>
            <w:tcW w:w="25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jc w:val="center"/>
              <w:rPr/>
            </w:pPr>
            <w:r>
              <w:rPr/>
              <w:t>Cerveza, Licores, Bebidas destiladas, Pan y Salsas</w:t>
            </w:r>
          </w:p>
        </w:tc>
        <w:tc>
          <w:tcPr>
            <w:tcW w:w="277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jc w:val="center"/>
              <w:rPr/>
            </w:pPr>
            <w:r>
              <w:rPr/>
              <w:t xml:space="preserve">Malta de Cebada, Cereales, Arroz, Maíz, Trigo, jugo de la vid, Caña de azúcar y Melaza, </w:t>
            </w:r>
            <w:r>
              <w:rPr/>
              <w:t xml:space="preserve">jugos de frutas, remolacha, suero de leche y soya.  </w:t>
            </w:r>
          </w:p>
        </w:tc>
        <w:tc>
          <w:tcPr>
            <w:tcW w:w="27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jc w:val="center"/>
              <w:rPr/>
            </w:pPr>
            <w:r>
              <w:rPr/>
              <w:t>Alcohólica o etanólica</w:t>
            </w:r>
          </w:p>
        </w:tc>
        <w:tc>
          <w:tcPr>
            <w:tcW w:w="55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atabla"/>
              <w:jc w:val="left"/>
              <w:rPr>
                <w:b w:val="false"/>
                <w:b w:val="false"/>
                <w:bCs w:val="false"/>
              </w:rPr>
            </w:pPr>
            <w:r>
              <w:rPr>
                <w:b/>
                <w:bCs/>
              </w:rPr>
              <w:t>Cerveza:</w:t>
            </w:r>
            <w:r>
              <w:rPr>
                <w:b w:val="false"/>
                <w:bCs w:val="false"/>
              </w:rPr>
              <w:t xml:space="preserve"> </w:t>
            </w:r>
          </w:p>
          <w:p>
            <w:pPr>
              <w:pStyle w:val="Contenidodelatabla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</w:t>
            </w:r>
            <w:r>
              <w:rPr>
                <w:b w:val="false"/>
                <w:bCs w:val="false"/>
              </w:rPr>
              <w:t xml:space="preserve">La malta: confiere a la cerveza su aroma y gusto dulce si la malta no está muy tostada. Si se somete a un proceso de tostado intenso el aroma que aporta es más amargo pudiendo llegar a sabor a carbón. Los matices de sabor intermedio desde menos a más tostado varían desde caramelo a nuez. </w:t>
            </w:r>
          </w:p>
          <w:p>
            <w:pPr>
              <w:pStyle w:val="Contenidodelatabla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• </w:t>
            </w:r>
            <w:r>
              <w:rPr>
                <w:b w:val="false"/>
                <w:bCs w:val="false"/>
              </w:rPr>
              <w:t xml:space="preserve">El lúpulo: aporta amargor y aromas florales a la cerveza. </w:t>
            </w:r>
          </w:p>
          <w:p>
            <w:pPr>
              <w:pStyle w:val="Contenidodelatabla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• </w:t>
            </w:r>
            <w:r>
              <w:rPr>
                <w:b w:val="false"/>
                <w:bCs w:val="false"/>
              </w:rPr>
              <w:t xml:space="preserve">Las levaduras altas: dan lugar a aromas frutales (piña, pera, manzana…) y también le aportan una cierta frescura a la cerveza. </w:t>
            </w:r>
          </w:p>
          <w:p>
            <w:pPr>
              <w:pStyle w:val="Contenidodelatabla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• </w:t>
            </w:r>
            <w:r>
              <w:rPr>
                <w:b w:val="false"/>
                <w:bCs w:val="false"/>
              </w:rPr>
              <w:t xml:space="preserve">Las levaduras bajas: aportan aromas herbáceos a la cerveza. </w:t>
            </w:r>
          </w:p>
          <w:p>
            <w:pPr>
              <w:pStyle w:val="Contenidodelatabla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Contenidodelatabla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Pan: </w:t>
            </w:r>
            <w:r>
              <w:rPr>
                <w:b w:val="false"/>
                <w:bCs w:val="false"/>
              </w:rPr>
              <w:t>Color: oscuro e intenso.</w:t>
            </w:r>
          </w:p>
          <w:p>
            <w:pPr>
              <w:pStyle w:val="Contenidodelatabla"/>
              <w:jc w:val="left"/>
              <w:rPr>
                <w:b/>
                <w:b/>
                <w:bCs/>
              </w:rPr>
            </w:pPr>
            <w:r>
              <w:rPr>
                <w:b w:val="false"/>
                <w:bCs w:val="false"/>
              </w:rPr>
              <w:t xml:space="preserve">Color de la miga: Blanco grisaseo; </w:t>
            </w:r>
            <w:r>
              <w:rPr>
                <w:b w:val="false"/>
                <w:bCs w:val="false"/>
              </w:rPr>
              <w:t>Estructura granulosa, suave, crudeza de la miga, crudeza de la miga.</w:t>
            </w:r>
          </w:p>
          <w:p>
            <w:pPr>
              <w:pStyle w:val="Contenidodelatabla"/>
              <w:jc w:val="left"/>
              <w:rPr>
                <w:b w:val="false"/>
                <w:b w:val="false"/>
                <w:bCs w:val="false"/>
              </w:rPr>
            </w:pPr>
            <w:r>
              <w:rPr>
                <w:b/>
                <w:bCs/>
              </w:rPr>
            </w:r>
          </w:p>
          <w:p>
            <w:pPr>
              <w:pStyle w:val="Contenidodelatabla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SALSA SOYA: </w:t>
            </w:r>
            <w:r>
              <w:rPr>
                <w:b w:val="false"/>
                <w:bCs w:val="false"/>
              </w:rPr>
              <w:t xml:space="preserve">Sabor : Salado, agrio, con regusto agradable. </w:t>
            </w:r>
          </w:p>
          <w:p>
            <w:pPr>
              <w:pStyle w:val="Contenidodelatabla"/>
              <w:jc w:val="left"/>
              <w:rPr>
                <w:b/>
                <w:b/>
                <w:bCs/>
              </w:rPr>
            </w:pPr>
            <w:r>
              <w:rPr>
                <w:b w:val="false"/>
                <w:bCs w:val="false"/>
              </w:rPr>
              <w:t>Aroma: Con notas fuertes, bien balanceado</w:t>
            </w:r>
          </w:p>
          <w:p>
            <w:pPr>
              <w:pStyle w:val="Contenidodelatabla"/>
              <w:jc w:val="left"/>
              <w:rPr>
                <w:b/>
                <w:b/>
                <w:bCs/>
              </w:rPr>
            </w:pPr>
            <w:r>
              <w:rPr>
                <w:b w:val="false"/>
                <w:bCs w:val="false"/>
              </w:rPr>
              <w:t xml:space="preserve"> </w:t>
            </w:r>
            <w:r>
              <w:rPr>
                <w:b w:val="false"/>
                <w:bCs w:val="false"/>
              </w:rPr>
              <w:t>Aspecto: Transparente, color marrón rojizo; sin impurezas visibles .</w:t>
            </w:r>
          </w:p>
          <w:p>
            <w:pPr>
              <w:pStyle w:val="Contenidodelatabla"/>
              <w:jc w:val="left"/>
              <w:rPr>
                <w:b w:val="false"/>
                <w:b w:val="false"/>
                <w:bCs w:val="false"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25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jc w:val="center"/>
              <w:rPr/>
            </w:pPr>
            <w:r>
              <w:rPr/>
              <w:t xml:space="preserve">Yogurt, queso, mantequilla, kumis y encurtidos. </w:t>
            </w:r>
          </w:p>
        </w:tc>
        <w:tc>
          <w:tcPr>
            <w:tcW w:w="277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jc w:val="center"/>
              <w:rPr/>
            </w:pPr>
            <w:r>
              <w:rPr/>
              <w:t xml:space="preserve">Leche, suero de leche, vegetales y sacarosa. </w:t>
            </w:r>
          </w:p>
        </w:tc>
        <w:tc>
          <w:tcPr>
            <w:tcW w:w="27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jc w:val="center"/>
              <w:rPr/>
            </w:pPr>
            <w:r>
              <w:rPr/>
              <w:t>Láctica</w:t>
            </w:r>
          </w:p>
          <w:p>
            <w:pPr>
              <w:pStyle w:val="Contenidodelatabla"/>
              <w:jc w:val="center"/>
              <w:rPr/>
            </w:pPr>
            <w:r>
              <w:rPr/>
              <w:t>Homofermentativa</w:t>
            </w:r>
          </w:p>
        </w:tc>
        <w:tc>
          <w:tcPr>
            <w:tcW w:w="55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atabla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Yogurt: </w:t>
            </w:r>
          </w:p>
          <w:p>
            <w:pPr>
              <w:pStyle w:val="Contenidodelatabla"/>
              <w:jc w:val="left"/>
              <w:rPr/>
            </w:pPr>
            <w:r>
              <w:rPr>
                <w:b w:val="false"/>
                <w:bCs w:val="false"/>
              </w:rPr>
              <w:t>Superficie:</w:t>
            </w:r>
            <w:r>
              <w:rPr>
                <w:b/>
                <w:bCs/>
              </w:rPr>
              <w:t xml:space="preserve">  </w:t>
            </w:r>
            <w:r>
              <w:rPr/>
              <w:t>suave como porcelana, sin separación del suero.</w:t>
            </w:r>
          </w:p>
          <w:p>
            <w:pPr>
              <w:pStyle w:val="Contenidodelatabla"/>
              <w:jc w:val="left"/>
              <w:rPr/>
            </w:pPr>
            <w:r>
              <w:rPr>
                <w:b w:val="false"/>
                <w:bCs w:val="false"/>
              </w:rPr>
              <w:t>Color</w:t>
            </w:r>
            <w:r>
              <w:rPr>
                <w:b/>
                <w:bCs/>
              </w:rPr>
              <w:t>:</w:t>
            </w:r>
            <w:r>
              <w:rPr/>
              <w:t xml:space="preserve"> Natural de la leche</w:t>
            </w:r>
          </w:p>
          <w:p>
            <w:pPr>
              <w:pStyle w:val="Contenidodelatabla"/>
              <w:jc w:val="left"/>
              <w:rPr/>
            </w:pPr>
            <w:r>
              <w:rPr>
                <w:b w:val="false"/>
                <w:bCs w:val="false"/>
              </w:rPr>
              <w:t>Apariencia:</w:t>
            </w:r>
            <w:r>
              <w:rPr/>
              <w:t xml:space="preserve"> Fresca.</w:t>
            </w:r>
          </w:p>
          <w:p>
            <w:pPr>
              <w:pStyle w:val="Contenidodelatabla"/>
              <w:jc w:val="left"/>
              <w:rPr/>
            </w:pPr>
            <w:r>
              <w:rPr>
                <w:b w:val="false"/>
                <w:bCs w:val="false"/>
              </w:rPr>
              <w:t>Olor</w:t>
            </w:r>
            <w:r>
              <w:rPr>
                <w:b/>
                <w:bCs/>
              </w:rPr>
              <w:t xml:space="preserve">: </w:t>
            </w:r>
            <w:r>
              <w:rPr/>
              <w:t>Leche asificada</w:t>
            </w:r>
          </w:p>
          <w:p>
            <w:pPr>
              <w:pStyle w:val="Contenidodelatabla"/>
              <w:jc w:val="left"/>
              <w:rPr/>
            </w:pPr>
            <w:r>
              <w:rPr/>
              <w:t>Sabor: De ligero a medianamente ácido.</w:t>
            </w:r>
          </w:p>
          <w:p>
            <w:pPr>
              <w:pStyle w:val="Contenidodelatabla"/>
              <w:jc w:val="left"/>
              <w:rPr/>
            </w:pPr>
            <w:r>
              <w:rPr/>
              <w:t xml:space="preserve">Consistencia: Casi cortable, ligeramente aflanado. </w:t>
            </w:r>
          </w:p>
          <w:p>
            <w:pPr>
              <w:pStyle w:val="Contenidodelatabla"/>
              <w:jc w:val="left"/>
              <w:rPr/>
            </w:pPr>
            <w:r>
              <w:rPr/>
            </w:r>
          </w:p>
          <w:p>
            <w:pPr>
              <w:pStyle w:val="Contenidodelatabla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Queso: </w:t>
            </w:r>
            <w:r>
              <w:rPr>
                <w:b w:val="false"/>
                <w:bCs w:val="false"/>
              </w:rPr>
              <w:t>Color blanco, brillante, Textura blanda,y sabor láctico suave.</w:t>
            </w:r>
          </w:p>
          <w:p>
            <w:pPr>
              <w:pStyle w:val="Contenidodelatabla"/>
              <w:jc w:val="left"/>
              <w:rPr>
                <w:b w:val="false"/>
                <w:b w:val="false"/>
                <w:bCs w:val="false"/>
              </w:rPr>
            </w:pPr>
            <w:r>
              <w:rPr>
                <w:b/>
                <w:bCs/>
              </w:rPr>
            </w:r>
          </w:p>
          <w:p>
            <w:pPr>
              <w:pStyle w:val="Contenidodelatabla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Encurtidos: </w:t>
            </w:r>
            <w:r>
              <w:rPr>
                <w:b w:val="false"/>
                <w:bCs w:val="false"/>
              </w:rPr>
              <w:t xml:space="preserve">El olor y textura y olor depende de la materia prima utilizada. </w:t>
            </w:r>
          </w:p>
          <w:p>
            <w:pPr>
              <w:pStyle w:val="Contenidodelatabla"/>
              <w:jc w:val="left"/>
              <w:rPr>
                <w:b w:val="false"/>
                <w:b w:val="false"/>
                <w:bCs w:val="false"/>
              </w:rPr>
            </w:pPr>
            <w:r>
              <w:rPr>
                <w:b/>
                <w:bCs/>
              </w:rPr>
            </w:r>
          </w:p>
          <w:p>
            <w:pPr>
              <w:pStyle w:val="Contenidodelatabla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Kumis: </w:t>
            </w:r>
            <w:r>
              <w:rPr>
                <w:b w:val="false"/>
                <w:bCs w:val="false"/>
              </w:rPr>
              <w:t>Producto ligeramente ácido, con PH de 4,4 – 4,5, con textura media y olor característico.</w:t>
            </w:r>
          </w:p>
          <w:p>
            <w:pPr>
              <w:pStyle w:val="Contenidodelatabla"/>
              <w:jc w:val="left"/>
              <w:rPr>
                <w:b w:val="false"/>
                <w:b w:val="false"/>
                <w:bCs w:val="false"/>
              </w:rPr>
            </w:pPr>
            <w:r>
              <w:rPr>
                <w:b/>
                <w:bCs/>
              </w:rPr>
            </w:r>
          </w:p>
          <w:p>
            <w:pPr>
              <w:pStyle w:val="Contenidodelatabla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Mantequilla: </w:t>
            </w:r>
          </w:p>
          <w:p>
            <w:pPr>
              <w:pStyle w:val="Contenidodelatabla"/>
              <w:jc w:val="left"/>
              <w:rPr>
                <w:b/>
                <w:b/>
                <w:bCs/>
              </w:rPr>
            </w:pPr>
            <w:r>
              <w:rPr>
                <w:b w:val="false"/>
                <w:bCs w:val="false"/>
              </w:rPr>
              <w:t>Color hueso- marfil.</w:t>
            </w:r>
          </w:p>
          <w:p>
            <w:pPr>
              <w:pStyle w:val="Contenidodelatabla"/>
              <w:jc w:val="left"/>
              <w:rPr>
                <w:b/>
                <w:b/>
                <w:bCs/>
              </w:rPr>
            </w:pPr>
            <w:r>
              <w:rPr>
                <w:b w:val="false"/>
                <w:bCs w:val="false"/>
              </w:rPr>
              <w:t>Aspecto al corte: Ligeramente granuuloso.</w:t>
            </w:r>
          </w:p>
          <w:p>
            <w:pPr>
              <w:pStyle w:val="Contenidodelatabla"/>
              <w:jc w:val="left"/>
              <w:rPr>
                <w:b/>
                <w:b/>
                <w:bCs/>
              </w:rPr>
            </w:pPr>
            <w:r>
              <w:rPr>
                <w:b w:val="false"/>
                <w:bCs w:val="false"/>
              </w:rPr>
              <w:t>Olor: A nata debidaente madurada.</w:t>
            </w:r>
          </w:p>
          <w:p>
            <w:pPr>
              <w:pStyle w:val="Contenidodelatabla"/>
              <w:jc w:val="left"/>
              <w:rPr>
                <w:b/>
                <w:b/>
                <w:bCs/>
              </w:rPr>
            </w:pPr>
            <w:r>
              <w:rPr>
                <w:b w:val="false"/>
                <w:bCs w:val="false"/>
              </w:rPr>
              <w:t>Sabor: Salado intenso.</w:t>
            </w:r>
          </w:p>
          <w:p>
            <w:pPr>
              <w:pStyle w:val="Contenidodelatabla"/>
              <w:jc w:val="left"/>
              <w:rPr>
                <w:b/>
                <w:b/>
                <w:bCs/>
              </w:rPr>
            </w:pPr>
            <w:r>
              <w:rPr>
                <w:b w:val="false"/>
                <w:bCs w:val="false"/>
              </w:rPr>
              <w:t xml:space="preserve"> </w:t>
            </w:r>
          </w:p>
          <w:p>
            <w:pPr>
              <w:pStyle w:val="Contenidodelatabla"/>
              <w:jc w:val="left"/>
              <w:rPr/>
            </w:pPr>
            <w:r>
              <w:rPr/>
            </w:r>
          </w:p>
          <w:p>
            <w:pPr>
              <w:pStyle w:val="Contenidodelatabla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5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jc w:val="center"/>
              <w:rPr/>
            </w:pPr>
            <w:r>
              <w:rPr/>
              <w:t>Vinos blancos, rojos y Cidra</w:t>
            </w:r>
          </w:p>
        </w:tc>
        <w:tc>
          <w:tcPr>
            <w:tcW w:w="277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jc w:val="center"/>
              <w:rPr/>
            </w:pPr>
            <w:r>
              <w:rPr/>
              <w:t>Ácido Málico</w:t>
            </w:r>
          </w:p>
        </w:tc>
        <w:tc>
          <w:tcPr>
            <w:tcW w:w="27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jc w:val="center"/>
              <w:rPr>
                <w:lang w:val="es-ES"/>
              </w:rPr>
            </w:pPr>
            <w:r>
              <w:rPr>
                <w:lang w:val="es-ES"/>
              </w:rPr>
              <w:t>Malolàctico</w:t>
            </w:r>
          </w:p>
        </w:tc>
        <w:tc>
          <w:tcPr>
            <w:tcW w:w="55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atabla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Vino Blanco: </w:t>
            </w:r>
          </w:p>
          <w:p>
            <w:pPr>
              <w:pStyle w:val="Contenidodelatabla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Color: Amarillo pajizo o amarillo dorado</w:t>
            </w:r>
          </w:p>
          <w:p>
            <w:pPr>
              <w:pStyle w:val="Contenidodelatabla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Olor: Principalmente frutal</w:t>
            </w:r>
          </w:p>
          <w:p>
            <w:pPr>
              <w:pStyle w:val="Contenidodelatabla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Sabor: Seco fresco, ligeramente untuoso y un ligero gusto amargo.</w:t>
            </w:r>
          </w:p>
          <w:p>
            <w:pPr>
              <w:pStyle w:val="Contenidodelatabla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Contenidodelatabla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Vino Rojo: </w:t>
            </w:r>
          </w:p>
          <w:p>
            <w:pPr>
              <w:pStyle w:val="Contenidodelatabla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Color: Rojo violáceas a cereza.</w:t>
            </w:r>
          </w:p>
          <w:p>
            <w:pPr>
              <w:pStyle w:val="Contenidodelatabla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Aroma: Frutales, madera y frutos secos</w:t>
            </w:r>
          </w:p>
          <w:p>
            <w:pPr>
              <w:pStyle w:val="Contenidodelatabla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Sabor: Támicos, cálidos y persistentes. </w:t>
            </w:r>
          </w:p>
          <w:p>
            <w:pPr>
              <w:pStyle w:val="Contenidodelatabla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Contenidodelatabla"/>
              <w:jc w:val="left"/>
              <w:rPr/>
            </w:pPr>
            <w:r>
              <w:rPr>
                <w:b/>
                <w:bCs/>
              </w:rPr>
              <w:t>S</w:t>
            </w:r>
            <w:r>
              <w:rPr>
                <w:b/>
                <w:bCs/>
              </w:rPr>
              <w:t xml:space="preserve">IDRA: </w:t>
            </w:r>
            <w:r>
              <w:rPr>
                <w:rFonts w:ascii="Liberation Serif" w:hAnsi="Liberation Serif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Esta bebida fermentada alcanza entre 6° y 7° de alcohol, puede ser dulce o seca y también se puede encontrar gasificada.</w:t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 xml:space="preserve"> </w:t>
            </w:r>
          </w:p>
          <w:p>
            <w:pPr>
              <w:pStyle w:val="Contenidodelatabla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b w:val="false"/>
                <w:bCs w:val="false"/>
                <w:color w:val="000000"/>
                <w:sz w:val="24"/>
                <w:szCs w:val="24"/>
              </w:rPr>
            </w:r>
          </w:p>
        </w:tc>
      </w:tr>
    </w:tbl>
    <w:tbl>
      <w:tblPr>
        <w:tblW w:w="136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550"/>
        <w:gridCol w:w="2775"/>
        <w:gridCol w:w="2730"/>
        <w:gridCol w:w="5550"/>
      </w:tblGrid>
      <w:tr>
        <w:trPr/>
        <w:tc>
          <w:tcPr>
            <w:tcW w:w="25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Cacao </w:t>
            </w:r>
          </w:p>
        </w:tc>
        <w:tc>
          <w:tcPr>
            <w:tcW w:w="27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jc w:val="center"/>
              <w:rPr>
                <w:lang w:val="es-ES"/>
              </w:rPr>
            </w:pPr>
            <w:r>
              <w:rPr>
                <w:lang w:val="es-ES"/>
              </w:rPr>
              <w:t>Semillas de caco</w:t>
            </w:r>
          </w:p>
        </w:tc>
        <w:tc>
          <w:tcPr>
            <w:tcW w:w="27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jc w:val="center"/>
              <w:rPr>
                <w:lang w:val="es-ES"/>
              </w:rPr>
            </w:pPr>
            <w:r>
              <w:rPr>
                <w:lang w:val="es-ES"/>
              </w:rPr>
              <w:t>Anaeròbica</w:t>
            </w:r>
          </w:p>
          <w:p>
            <w:pPr>
              <w:pStyle w:val="Contenidodelatabla"/>
              <w:jc w:val="center"/>
              <w:rPr>
                <w:lang w:val="es-ES"/>
              </w:rPr>
            </w:pPr>
            <w:r>
              <w:rPr>
                <w:lang w:val="es-ES"/>
              </w:rPr>
              <w:t>Alcohòlica</w:t>
            </w:r>
          </w:p>
        </w:tc>
        <w:tc>
          <w:tcPr>
            <w:tcW w:w="55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atabla"/>
              <w:jc w:val="left"/>
              <w:rPr>
                <w:lang w:val="es-ES"/>
              </w:rPr>
            </w:pPr>
            <w:r>
              <w:rPr>
                <w:lang w:val="es-ES"/>
              </w:rPr>
              <w:t>Color: Marrón o café</w:t>
            </w:r>
          </w:p>
          <w:p>
            <w:pPr>
              <w:pStyle w:val="Contenidodelatabla"/>
              <w:jc w:val="left"/>
              <w:rPr>
                <w:lang w:val="es-ES"/>
              </w:rPr>
            </w:pPr>
            <w:r>
              <w:rPr>
                <w:lang w:val="es-ES"/>
              </w:rPr>
              <w:t>Sabor: Amargo.</w:t>
            </w:r>
          </w:p>
        </w:tc>
      </w:tr>
    </w:tbl>
    <w:p>
      <w:pPr>
        <w:pStyle w:val="Normal"/>
        <w:jc w:val="left"/>
        <w:rPr>
          <w:b/>
          <w:b/>
          <w:bCs/>
        </w:rPr>
      </w:pPr>
      <w:r>
        <w:rPr/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sectPr>
      <w:type w:val="nextPage"/>
      <w:pgSz w:orient="landscape" w:w="15840" w:h="122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kern w:val="2"/>
        <w:sz w:val="24"/>
        <w:szCs w:val="24"/>
        <w:lang w:val="es-CO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Lucida Sans"/>
      <w:color w:val="auto"/>
      <w:kern w:val="2"/>
      <w:sz w:val="24"/>
      <w:szCs w:val="24"/>
      <w:lang w:val="es-CO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ontenidodelatabla">
    <w:name w:val="Contenido de la tabla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LibreOffice/6.0.5.2$Windows_X86_64 LibreOffice_project/54c8cbb85f300ac59db32fe8a675ff7683cd5a16</Application>
  <Pages>3</Pages>
  <Words>381</Words>
  <Characters>2121</Characters>
  <CharactersWithSpaces>2471</CharactersWithSpaces>
  <Paragraphs>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2018-07-25T19:46:15Z</dcterms:created>
  <dc:creator/>
  <dc:description/>
  <dc:language>es-CO</dc:language>
  <cp:lastModifiedBy/>
  <dcterms:modified xsi:type="dcterms:W3CDTF">2018-07-26T12:42:53Z</dcterms:modified>
  <cp:revision>2</cp:revision>
  <dc:subject/>
  <dc:title/>
</cp:coreProperties>
</file>