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7E924" w14:textId="77777777" w:rsidR="003E23BD" w:rsidRDefault="003E23BD" w:rsidP="003E23BD">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14:paraId="55B7E1BE"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Unidad 4 Actividad 3</w:t>
      </w:r>
    </w:p>
    <w:p w14:paraId="0A5C23CC"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Momento Independiente</w:t>
      </w:r>
    </w:p>
    <w:p w14:paraId="0BD6008F"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Actividad Integradora</w:t>
      </w:r>
    </w:p>
    <w:p w14:paraId="2BE03150" w14:textId="77777777" w:rsidR="003E23BD" w:rsidRP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Alteraciones en las bebidas alcohólicas y protocolo de servicio</w:t>
      </w:r>
    </w:p>
    <w:p w14:paraId="52D088DA" w14:textId="77777777" w:rsidR="003E23BD" w:rsidRDefault="003E23BD" w:rsidP="003E23BD">
      <w:pPr>
        <w:jc w:val="center"/>
        <w:rPr>
          <w:rFonts w:ascii="Arial" w:hAnsi="Arial" w:cs="Arial"/>
          <w:b/>
          <w:sz w:val="24"/>
          <w:szCs w:val="24"/>
          <w:lang w:val="es-CO"/>
        </w:rPr>
      </w:pPr>
    </w:p>
    <w:p w14:paraId="251EF547" w14:textId="77777777" w:rsidR="003E23BD" w:rsidRDefault="003E23BD" w:rsidP="003E23BD">
      <w:pPr>
        <w:jc w:val="center"/>
        <w:rPr>
          <w:rFonts w:ascii="Arial" w:hAnsi="Arial" w:cs="Arial"/>
          <w:b/>
          <w:sz w:val="24"/>
          <w:szCs w:val="24"/>
          <w:lang w:val="es-CO"/>
        </w:rPr>
      </w:pPr>
    </w:p>
    <w:p w14:paraId="2FB475B8" w14:textId="77777777" w:rsidR="003E23BD" w:rsidRDefault="003E23BD" w:rsidP="003E23BD">
      <w:pPr>
        <w:jc w:val="center"/>
        <w:rPr>
          <w:rFonts w:ascii="Arial" w:hAnsi="Arial" w:cs="Arial"/>
          <w:b/>
          <w:sz w:val="24"/>
          <w:szCs w:val="24"/>
          <w:lang w:val="es-CO"/>
        </w:rPr>
      </w:pPr>
    </w:p>
    <w:p w14:paraId="3914CDEA" w14:textId="77777777" w:rsidR="003E23BD" w:rsidRDefault="003E23BD" w:rsidP="003E23BD">
      <w:pPr>
        <w:jc w:val="center"/>
        <w:rPr>
          <w:rFonts w:ascii="Arial" w:hAnsi="Arial" w:cs="Arial"/>
          <w:b/>
          <w:sz w:val="24"/>
          <w:szCs w:val="24"/>
          <w:lang w:val="es-CO"/>
        </w:rPr>
      </w:pPr>
    </w:p>
    <w:p w14:paraId="6E2C5B14" w14:textId="77777777" w:rsidR="003E23BD" w:rsidRDefault="003E23BD" w:rsidP="003E23BD">
      <w:pPr>
        <w:jc w:val="center"/>
        <w:rPr>
          <w:rFonts w:ascii="Arial" w:hAnsi="Arial" w:cs="Arial"/>
          <w:b/>
          <w:sz w:val="24"/>
          <w:szCs w:val="24"/>
          <w:lang w:val="es-CO"/>
        </w:rPr>
      </w:pPr>
    </w:p>
    <w:p w14:paraId="36AEFCA3"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Angela María Parada Pinilla</w:t>
      </w:r>
    </w:p>
    <w:p w14:paraId="721EC21E"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Estudiante gastronomía virtual</w:t>
      </w:r>
    </w:p>
    <w:p w14:paraId="2109EEFD" w14:textId="77777777" w:rsidR="003E23BD" w:rsidRDefault="003E23BD" w:rsidP="003E23BD">
      <w:pPr>
        <w:jc w:val="center"/>
        <w:rPr>
          <w:rFonts w:ascii="Arial" w:hAnsi="Arial" w:cs="Arial"/>
          <w:b/>
          <w:sz w:val="24"/>
          <w:szCs w:val="24"/>
          <w:lang w:val="es-CO"/>
        </w:rPr>
      </w:pPr>
    </w:p>
    <w:p w14:paraId="15221D94" w14:textId="77777777" w:rsidR="003E23BD" w:rsidRDefault="003E23BD" w:rsidP="003E23BD">
      <w:pPr>
        <w:jc w:val="center"/>
        <w:rPr>
          <w:rFonts w:ascii="Arial" w:hAnsi="Arial" w:cs="Arial"/>
          <w:b/>
          <w:sz w:val="24"/>
          <w:szCs w:val="24"/>
          <w:lang w:val="es-CO"/>
        </w:rPr>
      </w:pPr>
    </w:p>
    <w:p w14:paraId="58D57D0C" w14:textId="77777777" w:rsidR="003E23BD" w:rsidRDefault="003E23BD" w:rsidP="003E23BD">
      <w:pPr>
        <w:jc w:val="center"/>
        <w:rPr>
          <w:rFonts w:ascii="Arial" w:hAnsi="Arial" w:cs="Arial"/>
          <w:b/>
          <w:sz w:val="24"/>
          <w:szCs w:val="24"/>
          <w:lang w:val="es-CO"/>
        </w:rPr>
      </w:pPr>
    </w:p>
    <w:p w14:paraId="112B1DBD" w14:textId="77777777" w:rsidR="003E23BD" w:rsidRDefault="003E23BD" w:rsidP="003E23BD">
      <w:pPr>
        <w:jc w:val="center"/>
        <w:rPr>
          <w:rFonts w:ascii="Arial" w:hAnsi="Arial" w:cs="Arial"/>
          <w:b/>
          <w:sz w:val="24"/>
          <w:szCs w:val="24"/>
          <w:lang w:val="es-CO"/>
        </w:rPr>
      </w:pPr>
    </w:p>
    <w:p w14:paraId="3E20901C"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 xml:space="preserve"> Docente</w:t>
      </w:r>
    </w:p>
    <w:p w14:paraId="024561B6" w14:textId="77777777" w:rsidR="003E23BD" w:rsidRDefault="003E23BD" w:rsidP="003E23BD">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r>
        <w:rPr>
          <w:rFonts w:ascii="Arial" w:hAnsi="Arial" w:cs="Arial"/>
          <w:b/>
          <w:color w:val="222222"/>
          <w:sz w:val="24"/>
          <w:szCs w:val="24"/>
          <w:lang w:val="es-CO"/>
        </w:rPr>
        <w:br w:type="textWrapping" w:clear="all"/>
      </w:r>
    </w:p>
    <w:p w14:paraId="3AC226EF" w14:textId="77777777" w:rsidR="003E23BD" w:rsidRDefault="003E23BD" w:rsidP="003E23BD">
      <w:pPr>
        <w:jc w:val="center"/>
        <w:rPr>
          <w:rFonts w:ascii="Arial" w:hAnsi="Arial" w:cs="Arial"/>
          <w:b/>
          <w:sz w:val="24"/>
          <w:szCs w:val="24"/>
          <w:lang w:val="es-CO"/>
        </w:rPr>
      </w:pPr>
    </w:p>
    <w:p w14:paraId="455C71EC" w14:textId="77777777" w:rsidR="003E23BD" w:rsidRDefault="003E23BD" w:rsidP="003E23BD">
      <w:pPr>
        <w:jc w:val="center"/>
        <w:rPr>
          <w:rFonts w:ascii="Arial" w:hAnsi="Arial" w:cs="Arial"/>
          <w:b/>
          <w:sz w:val="24"/>
          <w:szCs w:val="24"/>
          <w:lang w:val="es-CO"/>
        </w:rPr>
      </w:pPr>
    </w:p>
    <w:p w14:paraId="068B4613" w14:textId="77777777" w:rsidR="003E23BD" w:rsidRDefault="003E23BD" w:rsidP="003E23BD">
      <w:pPr>
        <w:jc w:val="center"/>
        <w:rPr>
          <w:rFonts w:ascii="Arial" w:hAnsi="Arial" w:cs="Arial"/>
          <w:b/>
          <w:sz w:val="24"/>
          <w:szCs w:val="24"/>
          <w:lang w:val="es-CO"/>
        </w:rPr>
      </w:pPr>
    </w:p>
    <w:p w14:paraId="280C0A7D" w14:textId="77777777" w:rsidR="003E23BD" w:rsidRDefault="003E23BD" w:rsidP="003E23BD">
      <w:pPr>
        <w:jc w:val="center"/>
        <w:rPr>
          <w:rFonts w:ascii="Arial" w:hAnsi="Arial" w:cs="Arial"/>
          <w:b/>
          <w:sz w:val="24"/>
          <w:szCs w:val="24"/>
          <w:lang w:val="es-CO"/>
        </w:rPr>
      </w:pPr>
    </w:p>
    <w:p w14:paraId="70FB311A" w14:textId="77777777" w:rsidR="003E23BD" w:rsidRDefault="003E23BD" w:rsidP="003E23BD">
      <w:pPr>
        <w:jc w:val="center"/>
        <w:rPr>
          <w:rFonts w:ascii="Arial" w:hAnsi="Arial" w:cs="Arial"/>
          <w:b/>
          <w:sz w:val="24"/>
          <w:szCs w:val="24"/>
          <w:lang w:val="es-CO"/>
        </w:rPr>
      </w:pPr>
    </w:p>
    <w:p w14:paraId="6F97AE86" w14:textId="77777777" w:rsidR="003E23BD" w:rsidRDefault="003E23BD" w:rsidP="003E23BD">
      <w:pPr>
        <w:jc w:val="center"/>
        <w:rPr>
          <w:rFonts w:ascii="Arial" w:hAnsi="Arial" w:cs="Arial"/>
          <w:b/>
          <w:sz w:val="24"/>
          <w:szCs w:val="24"/>
          <w:lang w:val="es-CO"/>
        </w:rPr>
      </w:pPr>
    </w:p>
    <w:p w14:paraId="290F4317"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FUNDACIÓN UNIVERSITARIA SAN MATEO</w:t>
      </w:r>
    </w:p>
    <w:p w14:paraId="498D9F4C" w14:textId="77777777" w:rsidR="003E23BD" w:rsidRDefault="003E23BD" w:rsidP="003E23BD">
      <w:pPr>
        <w:jc w:val="center"/>
        <w:rPr>
          <w:rFonts w:ascii="Arial" w:hAnsi="Arial" w:cs="Arial"/>
          <w:b/>
          <w:sz w:val="24"/>
          <w:szCs w:val="24"/>
          <w:lang w:val="es-CO"/>
        </w:rPr>
      </w:pPr>
      <w:r>
        <w:rPr>
          <w:rFonts w:ascii="Arial" w:hAnsi="Arial" w:cs="Arial"/>
          <w:b/>
          <w:sz w:val="24"/>
          <w:szCs w:val="24"/>
          <w:lang w:val="es-CO"/>
        </w:rPr>
        <w:t>PROGRAMA DE GASTRONOMIA VIRTUAL</w:t>
      </w:r>
    </w:p>
    <w:p w14:paraId="59250D8F" w14:textId="77777777" w:rsidR="003E23BD" w:rsidRPr="009E238F" w:rsidRDefault="003E23BD" w:rsidP="003E23BD">
      <w:pPr>
        <w:jc w:val="center"/>
        <w:rPr>
          <w:lang w:val="es-CO"/>
        </w:rPr>
      </w:pPr>
    </w:p>
    <w:p w14:paraId="7092147C" w14:textId="77777777" w:rsidR="00056504" w:rsidRPr="009E238F" w:rsidRDefault="00056504" w:rsidP="00056504">
      <w:pPr>
        <w:rPr>
          <w:rFonts w:ascii="Arial" w:hAnsi="Arial" w:cs="Arial"/>
          <w:b/>
          <w:sz w:val="24"/>
          <w:szCs w:val="24"/>
          <w:lang w:val="es-CO"/>
        </w:rPr>
      </w:pPr>
    </w:p>
    <w:p w14:paraId="02D78979" w14:textId="30456074" w:rsidR="003E23BD" w:rsidRPr="003E23BD" w:rsidRDefault="003E23BD" w:rsidP="00BB500E">
      <w:pPr>
        <w:jc w:val="center"/>
        <w:rPr>
          <w:rFonts w:ascii="Arial" w:hAnsi="Arial" w:cs="Arial"/>
          <w:b/>
          <w:sz w:val="24"/>
          <w:szCs w:val="24"/>
          <w:lang w:val="es-CO"/>
        </w:rPr>
      </w:pPr>
      <w:r w:rsidRPr="003E23BD">
        <w:rPr>
          <w:rFonts w:ascii="Arial" w:hAnsi="Arial" w:cs="Arial"/>
          <w:b/>
          <w:bCs/>
          <w:sz w:val="24"/>
          <w:szCs w:val="24"/>
          <w:lang w:val="es-CO"/>
        </w:rPr>
        <w:lastRenderedPageBreak/>
        <w:t>Actividad</w:t>
      </w:r>
    </w:p>
    <w:p w14:paraId="628B2B28" w14:textId="74FB8A20" w:rsidR="003E23BD" w:rsidRPr="009E238F" w:rsidRDefault="003E23BD" w:rsidP="003E23BD">
      <w:pPr>
        <w:jc w:val="both"/>
        <w:rPr>
          <w:rFonts w:ascii="Arial" w:hAnsi="Arial" w:cs="Arial"/>
          <w:b/>
          <w:sz w:val="24"/>
          <w:szCs w:val="24"/>
          <w:lang w:val="es-CO"/>
        </w:rPr>
      </w:pPr>
      <w:r w:rsidRPr="003E23BD">
        <w:rPr>
          <w:rFonts w:ascii="Arial" w:hAnsi="Arial" w:cs="Arial"/>
          <w:b/>
          <w:sz w:val="24"/>
          <w:szCs w:val="24"/>
          <w:lang w:val="es-CO"/>
        </w:rPr>
        <w:t>1. Elaborar un cuadro en Word o Excel con al menos 15 bebidas alcohólicas y para cada una de ellas establecer la copa adecuada (foto), tipo de servicio, cantidad de bebida servida y 3 cocteles (solo el nombre) que contengan esta bebida. (Tenga en cuenta si un destilado especifico tiene un protocolo diferente dependiendo su calidad)</w:t>
      </w:r>
    </w:p>
    <w:p w14:paraId="76684428" w14:textId="1738730B" w:rsidR="003E23BD" w:rsidRPr="003E23BD" w:rsidRDefault="003E23BD" w:rsidP="003E23BD">
      <w:pPr>
        <w:jc w:val="center"/>
        <w:rPr>
          <w:lang w:val="es-CO"/>
        </w:rPr>
      </w:pPr>
      <w:r w:rsidRPr="003E23BD">
        <w:rPr>
          <w:lang w:val="es-CO"/>
        </w:rPr>
        <w:t> </w:t>
      </w:r>
    </w:p>
    <w:tbl>
      <w:tblPr>
        <w:tblStyle w:val="TableGrid"/>
        <w:tblW w:w="10345" w:type="dxa"/>
        <w:tblInd w:w="-388" w:type="dxa"/>
        <w:tblLook w:val="04A0" w:firstRow="1" w:lastRow="0" w:firstColumn="1" w:lastColumn="0" w:noHBand="0" w:noVBand="1"/>
      </w:tblPr>
      <w:tblGrid>
        <w:gridCol w:w="1564"/>
        <w:gridCol w:w="3186"/>
        <w:gridCol w:w="1831"/>
        <w:gridCol w:w="1843"/>
        <w:gridCol w:w="2208"/>
      </w:tblGrid>
      <w:tr w:rsidR="007148D3" w:rsidRPr="003E23BD" w14:paraId="77806FC9" w14:textId="77777777" w:rsidTr="008837B0">
        <w:trPr>
          <w:trHeight w:val="685"/>
        </w:trPr>
        <w:tc>
          <w:tcPr>
            <w:tcW w:w="1569" w:type="dxa"/>
          </w:tcPr>
          <w:p w14:paraId="1106BF93" w14:textId="3509D3F5" w:rsidR="003E23BD" w:rsidRP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Bebidas Alcohólicas</w:t>
            </w:r>
          </w:p>
        </w:tc>
        <w:tc>
          <w:tcPr>
            <w:tcW w:w="2856" w:type="dxa"/>
          </w:tcPr>
          <w:p w14:paraId="2F2AEDD8" w14:textId="77777777" w:rsid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Copa Adecuada</w:t>
            </w:r>
          </w:p>
          <w:p w14:paraId="4AF01A5B" w14:textId="74DEE71F" w:rsidR="00841BDF" w:rsidRPr="003E23BD" w:rsidRDefault="00841BDF" w:rsidP="003E23BD">
            <w:pPr>
              <w:jc w:val="center"/>
              <w:rPr>
                <w:rFonts w:ascii="Arial" w:hAnsi="Arial" w:cs="Arial"/>
                <w:b/>
                <w:sz w:val="24"/>
                <w:szCs w:val="24"/>
                <w:lang w:val="es-CO"/>
              </w:rPr>
            </w:pPr>
            <w:r>
              <w:rPr>
                <w:rFonts w:ascii="Arial" w:hAnsi="Arial" w:cs="Arial"/>
                <w:b/>
                <w:sz w:val="24"/>
                <w:szCs w:val="24"/>
                <w:lang w:val="es-CO"/>
              </w:rPr>
              <w:t>(foto)</w:t>
            </w:r>
          </w:p>
        </w:tc>
        <w:tc>
          <w:tcPr>
            <w:tcW w:w="1831" w:type="dxa"/>
          </w:tcPr>
          <w:p w14:paraId="782FF87C" w14:textId="53647A87" w:rsidR="003E23BD" w:rsidRP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Tipo Servicio</w:t>
            </w:r>
          </w:p>
        </w:tc>
        <w:tc>
          <w:tcPr>
            <w:tcW w:w="1881" w:type="dxa"/>
          </w:tcPr>
          <w:p w14:paraId="635CAEAC" w14:textId="183BF770" w:rsidR="003E23BD" w:rsidRP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Cantidad Bebida servida</w:t>
            </w:r>
          </w:p>
        </w:tc>
        <w:tc>
          <w:tcPr>
            <w:tcW w:w="2208" w:type="dxa"/>
          </w:tcPr>
          <w:p w14:paraId="75A5DF9D" w14:textId="1EA633C5" w:rsidR="003E23BD" w:rsidRPr="003E23BD" w:rsidRDefault="003E23BD" w:rsidP="003E23BD">
            <w:pPr>
              <w:jc w:val="center"/>
              <w:rPr>
                <w:rFonts w:ascii="Arial" w:hAnsi="Arial" w:cs="Arial"/>
                <w:b/>
                <w:sz w:val="24"/>
                <w:szCs w:val="24"/>
                <w:lang w:val="es-CO"/>
              </w:rPr>
            </w:pPr>
            <w:r w:rsidRPr="003E23BD">
              <w:rPr>
                <w:rFonts w:ascii="Arial" w:hAnsi="Arial" w:cs="Arial"/>
                <w:b/>
                <w:sz w:val="24"/>
                <w:szCs w:val="24"/>
                <w:lang w:val="es-CO"/>
              </w:rPr>
              <w:t>Cocteles</w:t>
            </w:r>
          </w:p>
        </w:tc>
      </w:tr>
      <w:tr w:rsidR="007148D3" w:rsidRPr="003E23BD" w14:paraId="15337EDD" w14:textId="77777777" w:rsidTr="008837B0">
        <w:trPr>
          <w:trHeight w:val="224"/>
        </w:trPr>
        <w:tc>
          <w:tcPr>
            <w:tcW w:w="1569" w:type="dxa"/>
          </w:tcPr>
          <w:p w14:paraId="315163BC" w14:textId="77777777" w:rsidR="00841BDF" w:rsidRPr="00841BDF" w:rsidRDefault="00841BDF" w:rsidP="003E23BD">
            <w:pPr>
              <w:jc w:val="center"/>
              <w:rPr>
                <w:rFonts w:ascii="Arial" w:hAnsi="Arial" w:cs="Arial"/>
                <w:lang w:val="es-CO"/>
              </w:rPr>
            </w:pPr>
          </w:p>
          <w:p w14:paraId="3AF223DD" w14:textId="77777777" w:rsidR="00841BDF" w:rsidRPr="00841BDF" w:rsidRDefault="00841BDF" w:rsidP="003E23BD">
            <w:pPr>
              <w:jc w:val="center"/>
              <w:rPr>
                <w:rFonts w:ascii="Arial" w:hAnsi="Arial" w:cs="Arial"/>
                <w:lang w:val="es-CO"/>
              </w:rPr>
            </w:pPr>
          </w:p>
          <w:p w14:paraId="74C024DB" w14:textId="77777777" w:rsidR="00841BDF" w:rsidRPr="00841BDF" w:rsidRDefault="00841BDF" w:rsidP="003E23BD">
            <w:pPr>
              <w:jc w:val="center"/>
              <w:rPr>
                <w:rFonts w:ascii="Arial" w:hAnsi="Arial" w:cs="Arial"/>
                <w:lang w:val="es-CO"/>
              </w:rPr>
            </w:pPr>
          </w:p>
          <w:p w14:paraId="11244781" w14:textId="77777777" w:rsidR="00EE2330" w:rsidRDefault="00EE2330" w:rsidP="003E23BD">
            <w:pPr>
              <w:jc w:val="center"/>
              <w:rPr>
                <w:rFonts w:ascii="Arial" w:hAnsi="Arial" w:cs="Arial"/>
                <w:b/>
                <w:lang w:val="es-CO"/>
              </w:rPr>
            </w:pPr>
          </w:p>
          <w:p w14:paraId="6DCDC289" w14:textId="77777777" w:rsidR="00EE2330" w:rsidRDefault="00EE2330" w:rsidP="003E23BD">
            <w:pPr>
              <w:jc w:val="center"/>
              <w:rPr>
                <w:rFonts w:ascii="Arial" w:hAnsi="Arial" w:cs="Arial"/>
                <w:b/>
                <w:lang w:val="es-CO"/>
              </w:rPr>
            </w:pPr>
          </w:p>
          <w:p w14:paraId="489CB3F8" w14:textId="77777777" w:rsidR="00EE2330" w:rsidRDefault="00EE2330" w:rsidP="003E23BD">
            <w:pPr>
              <w:jc w:val="center"/>
              <w:rPr>
                <w:rFonts w:ascii="Arial" w:hAnsi="Arial" w:cs="Arial"/>
                <w:b/>
                <w:lang w:val="es-CO"/>
              </w:rPr>
            </w:pPr>
          </w:p>
          <w:p w14:paraId="28FA64A1" w14:textId="77777777" w:rsidR="00EE2330" w:rsidRDefault="00EE2330" w:rsidP="003E23BD">
            <w:pPr>
              <w:jc w:val="center"/>
              <w:rPr>
                <w:rFonts w:ascii="Arial" w:hAnsi="Arial" w:cs="Arial"/>
                <w:b/>
                <w:lang w:val="es-CO"/>
              </w:rPr>
            </w:pPr>
          </w:p>
          <w:p w14:paraId="27B7C6E7" w14:textId="77777777" w:rsidR="00EE2330" w:rsidRDefault="00EE2330" w:rsidP="009E238F">
            <w:pPr>
              <w:rPr>
                <w:rFonts w:ascii="Arial" w:hAnsi="Arial" w:cs="Arial"/>
                <w:b/>
                <w:lang w:val="es-CO"/>
              </w:rPr>
            </w:pPr>
          </w:p>
          <w:p w14:paraId="154D65A3" w14:textId="625666EF" w:rsidR="003E23BD" w:rsidRPr="004E21A6" w:rsidRDefault="003E23BD" w:rsidP="003E23BD">
            <w:pPr>
              <w:jc w:val="center"/>
              <w:rPr>
                <w:rFonts w:ascii="Arial" w:hAnsi="Arial" w:cs="Arial"/>
                <w:b/>
                <w:lang w:val="es-CO"/>
              </w:rPr>
            </w:pPr>
            <w:r w:rsidRPr="004E21A6">
              <w:rPr>
                <w:rFonts w:ascii="Arial" w:hAnsi="Arial" w:cs="Arial"/>
                <w:b/>
                <w:lang w:val="es-CO"/>
              </w:rPr>
              <w:t>Vino Tinto</w:t>
            </w:r>
          </w:p>
        </w:tc>
        <w:tc>
          <w:tcPr>
            <w:tcW w:w="2856" w:type="dxa"/>
          </w:tcPr>
          <w:p w14:paraId="5540DC2E" w14:textId="0510CEEF" w:rsidR="003E23BD" w:rsidRPr="00841BDF" w:rsidRDefault="00841BDF" w:rsidP="003E23BD">
            <w:pPr>
              <w:jc w:val="center"/>
              <w:rPr>
                <w:rFonts w:ascii="Arial" w:hAnsi="Arial" w:cs="Arial"/>
                <w:lang w:val="es-CO"/>
              </w:rPr>
            </w:pPr>
            <w:r w:rsidRPr="00841BDF">
              <w:rPr>
                <w:rFonts w:ascii="Arial" w:hAnsi="Arial" w:cs="Arial"/>
                <w:noProof/>
                <w:lang w:val="es-CO"/>
              </w:rPr>
              <w:drawing>
                <wp:anchor distT="0" distB="0" distL="114300" distR="114300" simplePos="0" relativeHeight="251660288" behindDoc="1" locked="0" layoutInCell="1" allowOverlap="1" wp14:anchorId="194214FE" wp14:editId="5AD1B5D2">
                  <wp:simplePos x="0" y="0"/>
                  <wp:positionH relativeFrom="column">
                    <wp:posOffset>162560</wp:posOffset>
                  </wp:positionH>
                  <wp:positionV relativeFrom="paragraph">
                    <wp:posOffset>581660</wp:posOffset>
                  </wp:positionV>
                  <wp:extent cx="1381125" cy="1515745"/>
                  <wp:effectExtent l="0" t="0" r="9525" b="8255"/>
                  <wp:wrapTight wrapText="bothSides">
                    <wp:wrapPolygon edited="0">
                      <wp:start x="0" y="0"/>
                      <wp:lineTo x="0" y="21446"/>
                      <wp:lineTo x="21451" y="21446"/>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515745"/>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10F1CA7C" w14:textId="77777777" w:rsidR="003E23BD" w:rsidRDefault="00841BDF" w:rsidP="00841BDF">
            <w:pPr>
              <w:jc w:val="center"/>
              <w:rPr>
                <w:rFonts w:ascii="Arial" w:hAnsi="Arial" w:cs="Arial"/>
                <w:lang w:val="es-CO"/>
              </w:rPr>
            </w:pPr>
            <w:r w:rsidRPr="00841BDF">
              <w:rPr>
                <w:rFonts w:ascii="Arial" w:hAnsi="Arial" w:cs="Arial"/>
                <w:lang w:val="es-CO"/>
              </w:rPr>
              <w:t>Para disfrutar completamente de un vino es necesario tener en cuenta aspectos como el descorche, la temperatura de consumo, la elección de las copas, la presentación de la botella en la mesa</w:t>
            </w:r>
            <w:r>
              <w:rPr>
                <w:rFonts w:ascii="Arial" w:hAnsi="Arial" w:cs="Arial"/>
                <w:lang w:val="es-CO"/>
              </w:rPr>
              <w:t>:</w:t>
            </w:r>
          </w:p>
          <w:p w14:paraId="59143F0A" w14:textId="77777777" w:rsidR="00682E2B" w:rsidRDefault="00841BDF" w:rsidP="009E238F">
            <w:pPr>
              <w:jc w:val="center"/>
              <w:rPr>
                <w:rFonts w:ascii="Arial" w:hAnsi="Arial" w:cs="Arial"/>
                <w:bCs/>
                <w:lang w:val="es-CO"/>
              </w:rPr>
            </w:pPr>
            <w:r w:rsidRPr="004E21A6">
              <w:rPr>
                <w:rFonts w:ascii="Arial" w:hAnsi="Arial" w:cs="Arial"/>
                <w:bCs/>
                <w:lang w:val="es-CO"/>
              </w:rPr>
              <w:t>Servir el vino a la temperatura adecuada</w:t>
            </w:r>
            <w:r w:rsidR="009E238F">
              <w:rPr>
                <w:rFonts w:ascii="Arial" w:hAnsi="Arial" w:cs="Arial"/>
                <w:bCs/>
                <w:lang w:val="es-CO"/>
              </w:rPr>
              <w:t>.</w:t>
            </w:r>
          </w:p>
          <w:p w14:paraId="344BB2DE" w14:textId="3E3D8496" w:rsidR="0080259F" w:rsidRPr="00841BDF" w:rsidRDefault="0080259F" w:rsidP="009E238F">
            <w:pPr>
              <w:jc w:val="center"/>
              <w:rPr>
                <w:rFonts w:ascii="Arial" w:hAnsi="Arial" w:cs="Arial"/>
                <w:lang w:val="es-CO"/>
              </w:rPr>
            </w:pPr>
          </w:p>
        </w:tc>
        <w:tc>
          <w:tcPr>
            <w:tcW w:w="1881" w:type="dxa"/>
          </w:tcPr>
          <w:p w14:paraId="5719C68A" w14:textId="30C57075" w:rsidR="003E23BD" w:rsidRPr="00841BDF" w:rsidRDefault="00174FC2" w:rsidP="00841BDF">
            <w:pPr>
              <w:jc w:val="center"/>
              <w:rPr>
                <w:rFonts w:ascii="Arial" w:hAnsi="Arial" w:cs="Arial"/>
                <w:lang w:val="es-CO"/>
              </w:rPr>
            </w:pPr>
            <w:r>
              <w:rPr>
                <w:rFonts w:ascii="Arial" w:hAnsi="Arial" w:cs="Arial"/>
                <w:lang w:val="es-CO"/>
              </w:rPr>
              <w:t>S</w:t>
            </w:r>
            <w:r w:rsidR="00841BDF" w:rsidRPr="00841BDF">
              <w:rPr>
                <w:rFonts w:ascii="Arial" w:hAnsi="Arial" w:cs="Arial"/>
                <w:lang w:val="es-CO"/>
              </w:rPr>
              <w:t xml:space="preserve">iempre será superior a 210 ml. Se llena solamente hasta un servicio de un tercio de su capacidad. </w:t>
            </w:r>
          </w:p>
        </w:tc>
        <w:tc>
          <w:tcPr>
            <w:tcW w:w="2208" w:type="dxa"/>
          </w:tcPr>
          <w:p w14:paraId="2412EA61" w14:textId="77777777" w:rsidR="00682E2B" w:rsidRPr="00682E2B" w:rsidRDefault="00682E2B" w:rsidP="00682E2B">
            <w:pPr>
              <w:pStyle w:val="ListParagraph"/>
              <w:numPr>
                <w:ilvl w:val="0"/>
                <w:numId w:val="3"/>
              </w:numPr>
              <w:rPr>
                <w:rFonts w:ascii="Arial" w:hAnsi="Arial" w:cs="Arial"/>
                <w:b/>
                <w:bCs/>
              </w:rPr>
            </w:pPr>
            <w:r w:rsidRPr="00682E2B">
              <w:rPr>
                <w:rFonts w:ascii="Arial" w:hAnsi="Arial" w:cs="Arial"/>
                <w:b/>
                <w:bCs/>
              </w:rPr>
              <w:t>Moras y Cabernet Caipiriña</w:t>
            </w:r>
          </w:p>
          <w:p w14:paraId="5FC6DD05" w14:textId="77777777" w:rsidR="003E23BD" w:rsidRDefault="00682E2B" w:rsidP="00682E2B">
            <w:pPr>
              <w:pStyle w:val="ListParagraph"/>
              <w:numPr>
                <w:ilvl w:val="0"/>
                <w:numId w:val="3"/>
              </w:numPr>
              <w:rPr>
                <w:rFonts w:ascii="Arial" w:hAnsi="Arial" w:cs="Arial"/>
                <w:b/>
                <w:lang w:val="es-CO"/>
              </w:rPr>
            </w:pPr>
            <w:r w:rsidRPr="00682E2B">
              <w:rPr>
                <w:rFonts w:ascii="Arial" w:hAnsi="Arial" w:cs="Arial"/>
                <w:b/>
                <w:lang w:val="es-CO"/>
              </w:rPr>
              <w:t>Sangría</w:t>
            </w:r>
          </w:p>
          <w:p w14:paraId="12E27873" w14:textId="552BC70D" w:rsidR="00682E2B" w:rsidRPr="00682E2B" w:rsidRDefault="00682E2B" w:rsidP="00682E2B">
            <w:pPr>
              <w:pStyle w:val="ListParagraph"/>
              <w:numPr>
                <w:ilvl w:val="0"/>
                <w:numId w:val="3"/>
              </w:numPr>
              <w:rPr>
                <w:rFonts w:ascii="Arial" w:hAnsi="Arial" w:cs="Arial"/>
                <w:b/>
                <w:lang w:val="es-CO"/>
              </w:rPr>
            </w:pPr>
            <w:r>
              <w:rPr>
                <w:rFonts w:ascii="Arial" w:hAnsi="Arial" w:cs="Arial"/>
                <w:b/>
                <w:lang w:val="es-CO"/>
              </w:rPr>
              <w:t>Tinto de verano</w:t>
            </w:r>
          </w:p>
        </w:tc>
      </w:tr>
      <w:tr w:rsidR="007148D3" w:rsidRPr="003E23BD" w14:paraId="4503B663" w14:textId="77777777" w:rsidTr="008837B0">
        <w:trPr>
          <w:trHeight w:val="224"/>
        </w:trPr>
        <w:tc>
          <w:tcPr>
            <w:tcW w:w="1569" w:type="dxa"/>
          </w:tcPr>
          <w:p w14:paraId="5A5992A5" w14:textId="77777777" w:rsidR="00682E2B" w:rsidRDefault="00682E2B" w:rsidP="003E23BD">
            <w:pPr>
              <w:jc w:val="center"/>
              <w:rPr>
                <w:rFonts w:ascii="Arial" w:hAnsi="Arial" w:cs="Arial"/>
                <w:lang w:val="es-CO"/>
              </w:rPr>
            </w:pPr>
          </w:p>
          <w:p w14:paraId="0EA086B7" w14:textId="77777777" w:rsidR="00682E2B" w:rsidRDefault="00682E2B" w:rsidP="003E23BD">
            <w:pPr>
              <w:jc w:val="center"/>
              <w:rPr>
                <w:rFonts w:ascii="Arial" w:hAnsi="Arial" w:cs="Arial"/>
                <w:lang w:val="es-CO"/>
              </w:rPr>
            </w:pPr>
          </w:p>
          <w:p w14:paraId="65EBA675" w14:textId="77777777" w:rsidR="00682E2B" w:rsidRDefault="00682E2B" w:rsidP="003E23BD">
            <w:pPr>
              <w:jc w:val="center"/>
              <w:rPr>
                <w:rFonts w:ascii="Arial" w:hAnsi="Arial" w:cs="Arial"/>
                <w:lang w:val="es-CO"/>
              </w:rPr>
            </w:pPr>
          </w:p>
          <w:p w14:paraId="56CC11E2" w14:textId="77777777" w:rsidR="00682E2B" w:rsidRDefault="00682E2B" w:rsidP="003E23BD">
            <w:pPr>
              <w:jc w:val="center"/>
              <w:rPr>
                <w:rFonts w:ascii="Arial" w:hAnsi="Arial" w:cs="Arial"/>
                <w:lang w:val="es-CO"/>
              </w:rPr>
            </w:pPr>
          </w:p>
          <w:p w14:paraId="6844E148" w14:textId="77777777" w:rsidR="00682E2B" w:rsidRDefault="00682E2B" w:rsidP="003E23BD">
            <w:pPr>
              <w:jc w:val="center"/>
              <w:rPr>
                <w:rFonts w:ascii="Arial" w:hAnsi="Arial" w:cs="Arial"/>
                <w:lang w:val="es-CO"/>
              </w:rPr>
            </w:pPr>
          </w:p>
          <w:p w14:paraId="7396A8C4" w14:textId="6DD6E610" w:rsidR="003E23BD" w:rsidRPr="004E21A6" w:rsidRDefault="00682E2B" w:rsidP="003E23BD">
            <w:pPr>
              <w:jc w:val="center"/>
              <w:rPr>
                <w:rFonts w:ascii="Arial" w:hAnsi="Arial" w:cs="Arial"/>
                <w:b/>
                <w:lang w:val="es-CO"/>
              </w:rPr>
            </w:pPr>
            <w:r w:rsidRPr="004E21A6">
              <w:rPr>
                <w:rFonts w:ascii="Arial" w:hAnsi="Arial" w:cs="Arial"/>
                <w:b/>
                <w:lang w:val="es-CO"/>
              </w:rPr>
              <w:t>Cerveza</w:t>
            </w:r>
          </w:p>
        </w:tc>
        <w:tc>
          <w:tcPr>
            <w:tcW w:w="2856" w:type="dxa"/>
          </w:tcPr>
          <w:p w14:paraId="75D56827" w14:textId="6BA23719" w:rsidR="003E23BD" w:rsidRPr="00841BDF" w:rsidRDefault="00BB500E" w:rsidP="003E23BD">
            <w:pPr>
              <w:jc w:val="center"/>
              <w:rPr>
                <w:rFonts w:ascii="Arial" w:hAnsi="Arial" w:cs="Arial"/>
                <w:lang w:val="es-CO"/>
              </w:rPr>
            </w:pPr>
            <w:r>
              <w:rPr>
                <w:rFonts w:ascii="Arial" w:hAnsi="Arial" w:cs="Arial"/>
                <w:noProof/>
                <w:lang w:val="es-CO"/>
              </w:rPr>
              <w:drawing>
                <wp:anchor distT="0" distB="0" distL="114300" distR="114300" simplePos="0" relativeHeight="251663360" behindDoc="1" locked="0" layoutInCell="1" allowOverlap="1" wp14:anchorId="2925CA7B" wp14:editId="107BA2B7">
                  <wp:simplePos x="0" y="0"/>
                  <wp:positionH relativeFrom="column">
                    <wp:posOffset>364490</wp:posOffset>
                  </wp:positionH>
                  <wp:positionV relativeFrom="paragraph">
                    <wp:posOffset>293370</wp:posOffset>
                  </wp:positionV>
                  <wp:extent cx="1316990" cy="1505585"/>
                  <wp:effectExtent l="0" t="0" r="0" b="0"/>
                  <wp:wrapTight wrapText="bothSides">
                    <wp:wrapPolygon edited="0">
                      <wp:start x="0" y="0"/>
                      <wp:lineTo x="0" y="21318"/>
                      <wp:lineTo x="21246" y="21318"/>
                      <wp:lineTo x="212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6990" cy="1505585"/>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5AA39A5D" w14:textId="77777777" w:rsidR="00682E2B" w:rsidRPr="00682E2B" w:rsidRDefault="00682E2B" w:rsidP="003F1929">
            <w:pPr>
              <w:jc w:val="center"/>
              <w:rPr>
                <w:rFonts w:ascii="Arial" w:hAnsi="Arial" w:cs="Arial"/>
                <w:lang w:val="es-CO"/>
              </w:rPr>
            </w:pPr>
            <w:r w:rsidRPr="00682E2B">
              <w:rPr>
                <w:rFonts w:ascii="Arial" w:hAnsi="Arial" w:cs="Arial"/>
                <w:lang w:val="es-CO"/>
              </w:rPr>
              <w:t>En el servicio de la cerveza entran en juego </w:t>
            </w:r>
            <w:r w:rsidRPr="004E21A6">
              <w:rPr>
                <w:rFonts w:ascii="Arial" w:hAnsi="Arial" w:cs="Arial"/>
                <w:bCs/>
                <w:lang w:val="es-CO"/>
              </w:rPr>
              <w:t>tres factores determinantes</w:t>
            </w:r>
            <w:r w:rsidRPr="004E21A6">
              <w:rPr>
                <w:rFonts w:ascii="Arial" w:hAnsi="Arial" w:cs="Arial"/>
                <w:lang w:val="es-CO"/>
              </w:rPr>
              <w:t>:</w:t>
            </w:r>
          </w:p>
          <w:p w14:paraId="5165CD28" w14:textId="72B01D4E" w:rsidR="00682E2B" w:rsidRPr="00682E2B" w:rsidRDefault="009E238F" w:rsidP="003F1929">
            <w:pPr>
              <w:jc w:val="center"/>
              <w:rPr>
                <w:rFonts w:ascii="Arial" w:hAnsi="Arial" w:cs="Arial"/>
                <w:lang w:val="es-CO"/>
              </w:rPr>
            </w:pPr>
            <w:r>
              <w:rPr>
                <w:rFonts w:ascii="Arial" w:hAnsi="Arial" w:cs="Arial"/>
                <w:lang w:val="es-CO"/>
              </w:rPr>
              <w:t xml:space="preserve">El vaso </w:t>
            </w:r>
            <w:r w:rsidRPr="00682E2B">
              <w:rPr>
                <w:rFonts w:ascii="Arial" w:hAnsi="Arial" w:cs="Arial"/>
                <w:lang w:val="es-CO"/>
              </w:rPr>
              <w:t>elegid</w:t>
            </w:r>
            <w:r>
              <w:rPr>
                <w:rFonts w:ascii="Arial" w:hAnsi="Arial" w:cs="Arial"/>
                <w:lang w:val="es-CO"/>
              </w:rPr>
              <w:t>o,</w:t>
            </w:r>
          </w:p>
          <w:p w14:paraId="42F6C7EA" w14:textId="532ED816" w:rsidR="00682E2B" w:rsidRPr="00682E2B" w:rsidRDefault="009E238F" w:rsidP="003F1929">
            <w:pPr>
              <w:jc w:val="center"/>
              <w:rPr>
                <w:rFonts w:ascii="Arial" w:hAnsi="Arial" w:cs="Arial"/>
                <w:lang w:val="es-CO"/>
              </w:rPr>
            </w:pPr>
            <w:r>
              <w:rPr>
                <w:rFonts w:ascii="Arial" w:hAnsi="Arial" w:cs="Arial"/>
                <w:lang w:val="es-CO"/>
              </w:rPr>
              <w:t>l</w:t>
            </w:r>
            <w:r w:rsidR="00682E2B" w:rsidRPr="00682E2B">
              <w:rPr>
                <w:rFonts w:ascii="Arial" w:hAnsi="Arial" w:cs="Arial"/>
                <w:lang w:val="es-CO"/>
              </w:rPr>
              <w:t xml:space="preserve">a temperatura a la que se sirve la </w:t>
            </w:r>
            <w:r w:rsidR="003F1929" w:rsidRPr="00682E2B">
              <w:rPr>
                <w:rFonts w:ascii="Arial" w:hAnsi="Arial" w:cs="Arial"/>
                <w:lang w:val="es-CO"/>
              </w:rPr>
              <w:t>cerveza</w:t>
            </w:r>
            <w:r w:rsidR="003F1929">
              <w:rPr>
                <w:rFonts w:ascii="Arial" w:hAnsi="Arial" w:cs="Arial"/>
                <w:lang w:val="es-CO"/>
              </w:rPr>
              <w:t>,</w:t>
            </w:r>
            <w:r w:rsidR="003F1929" w:rsidRPr="00682E2B">
              <w:rPr>
                <w:rFonts w:ascii="Arial" w:hAnsi="Arial" w:cs="Arial"/>
                <w:lang w:val="es-CO"/>
              </w:rPr>
              <w:t xml:space="preserve"> </w:t>
            </w:r>
            <w:r>
              <w:rPr>
                <w:rFonts w:ascii="Arial" w:hAnsi="Arial" w:cs="Arial"/>
                <w:lang w:val="es-CO"/>
              </w:rPr>
              <w:t>l</w:t>
            </w:r>
            <w:r w:rsidR="003F1929" w:rsidRPr="00682E2B">
              <w:rPr>
                <w:rFonts w:ascii="Arial" w:hAnsi="Arial" w:cs="Arial"/>
                <w:lang w:val="es-CO"/>
              </w:rPr>
              <w:t>a</w:t>
            </w:r>
            <w:r w:rsidR="00682E2B">
              <w:rPr>
                <w:rFonts w:ascii="Arial" w:hAnsi="Arial" w:cs="Arial"/>
                <w:lang w:val="es-CO"/>
              </w:rPr>
              <w:t xml:space="preserve"> </w:t>
            </w:r>
            <w:r w:rsidR="00682E2B" w:rsidRPr="00682E2B">
              <w:rPr>
                <w:rFonts w:ascii="Arial" w:hAnsi="Arial" w:cs="Arial"/>
                <w:lang w:val="es-CO"/>
              </w:rPr>
              <w:t>técnica a la hora de servir</w:t>
            </w:r>
            <w:r w:rsidR="00C67A73">
              <w:rPr>
                <w:rFonts w:ascii="Arial" w:hAnsi="Arial" w:cs="Arial"/>
                <w:lang w:val="es-CO"/>
              </w:rPr>
              <w:t>.</w:t>
            </w:r>
          </w:p>
          <w:p w14:paraId="1709913D" w14:textId="77777777" w:rsidR="003E23BD" w:rsidRPr="00841BDF" w:rsidRDefault="003E23BD" w:rsidP="003E23BD">
            <w:pPr>
              <w:jc w:val="center"/>
              <w:rPr>
                <w:rFonts w:ascii="Arial" w:hAnsi="Arial" w:cs="Arial"/>
                <w:lang w:val="es-CO"/>
              </w:rPr>
            </w:pPr>
          </w:p>
        </w:tc>
        <w:tc>
          <w:tcPr>
            <w:tcW w:w="1881" w:type="dxa"/>
          </w:tcPr>
          <w:p w14:paraId="65158861" w14:textId="383D796B" w:rsidR="003E23BD" w:rsidRPr="003F1929" w:rsidRDefault="003F1929" w:rsidP="003E23BD">
            <w:pPr>
              <w:jc w:val="center"/>
              <w:rPr>
                <w:rFonts w:ascii="Arial" w:hAnsi="Arial" w:cs="Arial"/>
                <w:lang w:val="es-CO"/>
              </w:rPr>
            </w:pPr>
            <w:r w:rsidRPr="003F1929">
              <w:rPr>
                <w:rFonts w:ascii="Arial" w:hAnsi="Arial" w:cs="Arial"/>
                <w:lang w:val="es-CO"/>
              </w:rPr>
              <w:t>El vaso tiene que estar en un</w:t>
            </w:r>
            <w:r w:rsidRPr="003F1929">
              <w:rPr>
                <w:rFonts w:ascii="Arial" w:hAnsi="Arial" w:cs="Arial"/>
                <w:b/>
                <w:bCs/>
                <w:lang w:val="es-CO"/>
              </w:rPr>
              <w:t> </w:t>
            </w:r>
            <w:r w:rsidRPr="004E21A6">
              <w:rPr>
                <w:rFonts w:ascii="Arial" w:hAnsi="Arial" w:cs="Arial"/>
                <w:bCs/>
                <w:lang w:val="es-CO"/>
              </w:rPr>
              <w:t>ángulo de 45º</w:t>
            </w:r>
            <w:r w:rsidRPr="004E21A6">
              <w:rPr>
                <w:rFonts w:ascii="Arial" w:hAnsi="Arial" w:cs="Arial"/>
                <w:lang w:val="es-CO"/>
              </w:rPr>
              <w:t>.</w:t>
            </w:r>
            <w:r w:rsidRPr="003F1929">
              <w:rPr>
                <w:rFonts w:ascii="Arial" w:hAnsi="Arial" w:cs="Arial"/>
                <w:lang w:val="es-CO"/>
              </w:rPr>
              <w:t xml:space="preserve"> </w:t>
            </w:r>
            <w:r w:rsidR="009E238F">
              <w:rPr>
                <w:rFonts w:ascii="Arial" w:hAnsi="Arial" w:cs="Arial"/>
                <w:lang w:val="es-CO"/>
              </w:rPr>
              <w:t>L</w:t>
            </w:r>
            <w:r w:rsidRPr="003F1929">
              <w:rPr>
                <w:rFonts w:ascii="Arial" w:hAnsi="Arial" w:cs="Arial"/>
                <w:lang w:val="es-CO"/>
              </w:rPr>
              <w:t>lenar el 75%</w:t>
            </w:r>
            <w:r w:rsidR="009E238F">
              <w:rPr>
                <w:rFonts w:ascii="Arial" w:hAnsi="Arial" w:cs="Arial"/>
                <w:lang w:val="es-CO"/>
              </w:rPr>
              <w:t xml:space="preserve">, </w:t>
            </w:r>
            <w:r w:rsidRPr="003F1929">
              <w:rPr>
                <w:rFonts w:ascii="Arial" w:hAnsi="Arial" w:cs="Arial"/>
                <w:lang w:val="es-CO"/>
              </w:rPr>
              <w:t>se aconseja que la ‘corona de espuma’ mida unos 2 cm en el vaso.</w:t>
            </w:r>
          </w:p>
        </w:tc>
        <w:tc>
          <w:tcPr>
            <w:tcW w:w="2208" w:type="dxa"/>
          </w:tcPr>
          <w:p w14:paraId="1DC75D77" w14:textId="77777777" w:rsidR="003F1929" w:rsidRPr="003F1929" w:rsidRDefault="003F1929" w:rsidP="003F1929">
            <w:pPr>
              <w:pStyle w:val="ListParagraph"/>
              <w:numPr>
                <w:ilvl w:val="0"/>
                <w:numId w:val="5"/>
              </w:numPr>
              <w:jc w:val="center"/>
              <w:rPr>
                <w:rFonts w:ascii="Arial" w:hAnsi="Arial" w:cs="Arial"/>
                <w:b/>
                <w:bCs/>
              </w:rPr>
            </w:pPr>
            <w:r w:rsidRPr="003F1929">
              <w:rPr>
                <w:rFonts w:ascii="Arial" w:hAnsi="Arial" w:cs="Arial"/>
                <w:b/>
                <w:bCs/>
              </w:rPr>
              <w:t>Margachela </w:t>
            </w:r>
          </w:p>
          <w:p w14:paraId="26BFDC9C" w14:textId="77777777" w:rsidR="003E23BD" w:rsidRDefault="003F1929" w:rsidP="003F1929">
            <w:pPr>
              <w:pStyle w:val="ListParagraph"/>
              <w:numPr>
                <w:ilvl w:val="0"/>
                <w:numId w:val="5"/>
              </w:numPr>
              <w:rPr>
                <w:rFonts w:ascii="Arial" w:hAnsi="Arial" w:cs="Arial"/>
                <w:b/>
                <w:lang w:val="es-CO"/>
              </w:rPr>
            </w:pPr>
            <w:r w:rsidRPr="003F1929">
              <w:rPr>
                <w:rFonts w:ascii="Arial" w:hAnsi="Arial" w:cs="Arial"/>
                <w:b/>
                <w:lang w:val="es-CO"/>
              </w:rPr>
              <w:t>Bull</w:t>
            </w:r>
          </w:p>
          <w:p w14:paraId="158D8749" w14:textId="77777777" w:rsidR="004E21A6" w:rsidRPr="004E21A6" w:rsidRDefault="004E21A6" w:rsidP="004E21A6">
            <w:pPr>
              <w:pStyle w:val="ListParagraph"/>
              <w:numPr>
                <w:ilvl w:val="0"/>
                <w:numId w:val="5"/>
              </w:numPr>
              <w:rPr>
                <w:rFonts w:ascii="Arial" w:hAnsi="Arial" w:cs="Arial"/>
                <w:b/>
                <w:bCs/>
              </w:rPr>
            </w:pPr>
            <w:r w:rsidRPr="004E21A6">
              <w:rPr>
                <w:rFonts w:ascii="Arial" w:hAnsi="Arial" w:cs="Arial"/>
                <w:b/>
                <w:bCs/>
              </w:rPr>
              <w:t>Black Velvet</w:t>
            </w:r>
          </w:p>
          <w:p w14:paraId="061DEC6D" w14:textId="1D782F6B" w:rsidR="004E21A6" w:rsidRPr="003F1929" w:rsidRDefault="004E21A6" w:rsidP="004E21A6">
            <w:pPr>
              <w:pStyle w:val="ListParagraph"/>
              <w:rPr>
                <w:rFonts w:ascii="Arial" w:hAnsi="Arial" w:cs="Arial"/>
                <w:b/>
                <w:lang w:val="es-CO"/>
              </w:rPr>
            </w:pPr>
          </w:p>
        </w:tc>
      </w:tr>
      <w:tr w:rsidR="007148D3" w:rsidRPr="003E23BD" w14:paraId="444F78B3" w14:textId="77777777" w:rsidTr="008837B0">
        <w:trPr>
          <w:trHeight w:val="224"/>
        </w:trPr>
        <w:tc>
          <w:tcPr>
            <w:tcW w:w="1569" w:type="dxa"/>
          </w:tcPr>
          <w:p w14:paraId="49F54872" w14:textId="77777777" w:rsidR="004E21A6" w:rsidRDefault="004E21A6" w:rsidP="003E23BD">
            <w:pPr>
              <w:jc w:val="center"/>
              <w:rPr>
                <w:rFonts w:ascii="Arial" w:hAnsi="Arial" w:cs="Arial"/>
                <w:lang w:val="es-CO"/>
              </w:rPr>
            </w:pPr>
          </w:p>
          <w:p w14:paraId="47058096" w14:textId="77777777" w:rsidR="004E21A6" w:rsidRDefault="004E21A6" w:rsidP="003E23BD">
            <w:pPr>
              <w:jc w:val="center"/>
              <w:rPr>
                <w:rFonts w:ascii="Arial" w:hAnsi="Arial" w:cs="Arial"/>
                <w:lang w:val="es-CO"/>
              </w:rPr>
            </w:pPr>
          </w:p>
          <w:p w14:paraId="07D3F715" w14:textId="77777777" w:rsidR="004E21A6" w:rsidRDefault="004E21A6" w:rsidP="003E23BD">
            <w:pPr>
              <w:jc w:val="center"/>
              <w:rPr>
                <w:rFonts w:ascii="Arial" w:hAnsi="Arial" w:cs="Arial"/>
                <w:lang w:val="es-CO"/>
              </w:rPr>
            </w:pPr>
          </w:p>
          <w:p w14:paraId="345DD22A" w14:textId="77777777" w:rsidR="004E21A6" w:rsidRDefault="004E21A6" w:rsidP="003E23BD">
            <w:pPr>
              <w:jc w:val="center"/>
              <w:rPr>
                <w:rFonts w:ascii="Arial" w:hAnsi="Arial" w:cs="Arial"/>
                <w:lang w:val="es-CO"/>
              </w:rPr>
            </w:pPr>
          </w:p>
          <w:p w14:paraId="5753CDF8" w14:textId="77777777" w:rsidR="004E21A6" w:rsidRDefault="004E21A6" w:rsidP="003E23BD">
            <w:pPr>
              <w:jc w:val="center"/>
              <w:rPr>
                <w:rFonts w:ascii="Arial" w:hAnsi="Arial" w:cs="Arial"/>
                <w:lang w:val="es-CO"/>
              </w:rPr>
            </w:pPr>
          </w:p>
          <w:p w14:paraId="3122C3E3" w14:textId="77777777" w:rsidR="00EE2330" w:rsidRDefault="00EE2330" w:rsidP="003E23BD">
            <w:pPr>
              <w:jc w:val="center"/>
              <w:rPr>
                <w:rFonts w:ascii="Arial" w:hAnsi="Arial" w:cs="Arial"/>
                <w:b/>
                <w:lang w:val="es-CO"/>
              </w:rPr>
            </w:pPr>
          </w:p>
          <w:p w14:paraId="28DFBF55" w14:textId="77777777" w:rsidR="00EE2330" w:rsidRDefault="00EE2330" w:rsidP="003E23BD">
            <w:pPr>
              <w:jc w:val="center"/>
              <w:rPr>
                <w:rFonts w:ascii="Arial" w:hAnsi="Arial" w:cs="Arial"/>
                <w:b/>
                <w:lang w:val="es-CO"/>
              </w:rPr>
            </w:pPr>
          </w:p>
          <w:p w14:paraId="059C19B9" w14:textId="77777777" w:rsidR="00EE2330" w:rsidRDefault="00EE2330" w:rsidP="003E23BD">
            <w:pPr>
              <w:jc w:val="center"/>
              <w:rPr>
                <w:rFonts w:ascii="Arial" w:hAnsi="Arial" w:cs="Arial"/>
                <w:b/>
                <w:lang w:val="es-CO"/>
              </w:rPr>
            </w:pPr>
          </w:p>
          <w:p w14:paraId="445ED9B5" w14:textId="77777777" w:rsidR="00EE2330" w:rsidRDefault="00EE2330" w:rsidP="003E23BD">
            <w:pPr>
              <w:jc w:val="center"/>
              <w:rPr>
                <w:rFonts w:ascii="Arial" w:hAnsi="Arial" w:cs="Arial"/>
                <w:b/>
                <w:lang w:val="es-CO"/>
              </w:rPr>
            </w:pPr>
          </w:p>
          <w:p w14:paraId="005E30A6" w14:textId="77777777" w:rsidR="00EE2330" w:rsidRDefault="00EE2330" w:rsidP="003E23BD">
            <w:pPr>
              <w:jc w:val="center"/>
              <w:rPr>
                <w:rFonts w:ascii="Arial" w:hAnsi="Arial" w:cs="Arial"/>
                <w:b/>
                <w:lang w:val="es-CO"/>
              </w:rPr>
            </w:pPr>
          </w:p>
          <w:p w14:paraId="2F2C3FA6" w14:textId="77777777" w:rsidR="00EE2330" w:rsidRDefault="00EE2330" w:rsidP="003E23BD">
            <w:pPr>
              <w:jc w:val="center"/>
              <w:rPr>
                <w:rFonts w:ascii="Arial" w:hAnsi="Arial" w:cs="Arial"/>
                <w:b/>
                <w:lang w:val="es-CO"/>
              </w:rPr>
            </w:pPr>
          </w:p>
          <w:p w14:paraId="46728850" w14:textId="77777777" w:rsidR="00EE2330" w:rsidRDefault="00EE2330" w:rsidP="003E23BD">
            <w:pPr>
              <w:jc w:val="center"/>
              <w:rPr>
                <w:rFonts w:ascii="Arial" w:hAnsi="Arial" w:cs="Arial"/>
                <w:b/>
                <w:lang w:val="es-CO"/>
              </w:rPr>
            </w:pPr>
          </w:p>
          <w:p w14:paraId="783CE1DF" w14:textId="77777777" w:rsidR="00EE2330" w:rsidRDefault="00EE2330" w:rsidP="003E23BD">
            <w:pPr>
              <w:jc w:val="center"/>
              <w:rPr>
                <w:rFonts w:ascii="Arial" w:hAnsi="Arial" w:cs="Arial"/>
                <w:b/>
                <w:lang w:val="es-CO"/>
              </w:rPr>
            </w:pPr>
          </w:p>
          <w:p w14:paraId="3AB7FEAD" w14:textId="77777777" w:rsidR="00174FC2" w:rsidRDefault="00174FC2" w:rsidP="003E23BD">
            <w:pPr>
              <w:jc w:val="center"/>
              <w:rPr>
                <w:rFonts w:ascii="Arial" w:hAnsi="Arial" w:cs="Arial"/>
                <w:b/>
                <w:lang w:val="es-CO"/>
              </w:rPr>
            </w:pPr>
          </w:p>
          <w:p w14:paraId="2B41BD42" w14:textId="77777777" w:rsidR="00174FC2" w:rsidRDefault="00174FC2" w:rsidP="003E23BD">
            <w:pPr>
              <w:jc w:val="center"/>
              <w:rPr>
                <w:rFonts w:ascii="Arial" w:hAnsi="Arial" w:cs="Arial"/>
                <w:b/>
                <w:lang w:val="es-CO"/>
              </w:rPr>
            </w:pPr>
          </w:p>
          <w:p w14:paraId="548F1281" w14:textId="77777777" w:rsidR="00174FC2" w:rsidRDefault="00174FC2" w:rsidP="003E23BD">
            <w:pPr>
              <w:jc w:val="center"/>
              <w:rPr>
                <w:rFonts w:ascii="Arial" w:hAnsi="Arial" w:cs="Arial"/>
                <w:b/>
                <w:lang w:val="es-CO"/>
              </w:rPr>
            </w:pPr>
          </w:p>
          <w:p w14:paraId="2DCD5444" w14:textId="77777777" w:rsidR="00174FC2" w:rsidRDefault="00174FC2" w:rsidP="003E23BD">
            <w:pPr>
              <w:jc w:val="center"/>
              <w:rPr>
                <w:rFonts w:ascii="Arial" w:hAnsi="Arial" w:cs="Arial"/>
                <w:b/>
                <w:lang w:val="es-CO"/>
              </w:rPr>
            </w:pPr>
          </w:p>
          <w:p w14:paraId="130CCC27" w14:textId="77777777" w:rsidR="00174FC2" w:rsidRDefault="00174FC2" w:rsidP="003E23BD">
            <w:pPr>
              <w:jc w:val="center"/>
              <w:rPr>
                <w:rFonts w:ascii="Arial" w:hAnsi="Arial" w:cs="Arial"/>
                <w:b/>
                <w:lang w:val="es-CO"/>
              </w:rPr>
            </w:pPr>
          </w:p>
          <w:p w14:paraId="4C436117" w14:textId="77777777" w:rsidR="00174FC2" w:rsidRDefault="00174FC2" w:rsidP="003E23BD">
            <w:pPr>
              <w:jc w:val="center"/>
              <w:rPr>
                <w:rFonts w:ascii="Arial" w:hAnsi="Arial" w:cs="Arial"/>
                <w:b/>
                <w:lang w:val="es-CO"/>
              </w:rPr>
            </w:pPr>
          </w:p>
          <w:p w14:paraId="3A78D4EC" w14:textId="6D00A192" w:rsidR="003E23BD" w:rsidRPr="004E21A6" w:rsidRDefault="004E21A6" w:rsidP="003E23BD">
            <w:pPr>
              <w:jc w:val="center"/>
              <w:rPr>
                <w:rFonts w:ascii="Arial" w:hAnsi="Arial" w:cs="Arial"/>
                <w:b/>
                <w:lang w:val="es-CO"/>
              </w:rPr>
            </w:pPr>
            <w:r w:rsidRPr="004E21A6">
              <w:rPr>
                <w:rFonts w:ascii="Arial" w:hAnsi="Arial" w:cs="Arial"/>
                <w:b/>
                <w:lang w:val="es-CO"/>
              </w:rPr>
              <w:t>Champagne</w:t>
            </w:r>
          </w:p>
        </w:tc>
        <w:tc>
          <w:tcPr>
            <w:tcW w:w="2856" w:type="dxa"/>
          </w:tcPr>
          <w:p w14:paraId="488D3D39" w14:textId="747A1AD6" w:rsidR="003E23BD" w:rsidRPr="00841BDF" w:rsidRDefault="004E21A6" w:rsidP="003E23BD">
            <w:pPr>
              <w:jc w:val="center"/>
              <w:rPr>
                <w:rFonts w:ascii="Arial" w:hAnsi="Arial" w:cs="Arial"/>
                <w:lang w:val="es-CO"/>
              </w:rPr>
            </w:pPr>
            <w:r>
              <w:rPr>
                <w:rFonts w:ascii="Arial" w:hAnsi="Arial" w:cs="Arial"/>
                <w:noProof/>
                <w:lang w:val="es-CO"/>
              </w:rPr>
              <w:drawing>
                <wp:anchor distT="0" distB="0" distL="114300" distR="114300" simplePos="0" relativeHeight="251666432" behindDoc="1" locked="0" layoutInCell="1" allowOverlap="1" wp14:anchorId="636C9FB8" wp14:editId="03748F9A">
                  <wp:simplePos x="0" y="0"/>
                  <wp:positionH relativeFrom="column">
                    <wp:posOffset>225425</wp:posOffset>
                  </wp:positionH>
                  <wp:positionV relativeFrom="paragraph">
                    <wp:posOffset>2400300</wp:posOffset>
                  </wp:positionV>
                  <wp:extent cx="1463040" cy="1779905"/>
                  <wp:effectExtent l="0" t="0" r="3810" b="0"/>
                  <wp:wrapTight wrapText="bothSides">
                    <wp:wrapPolygon edited="0">
                      <wp:start x="0" y="0"/>
                      <wp:lineTo x="0" y="21269"/>
                      <wp:lineTo x="21375" y="21269"/>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779905"/>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20642DCB" w14:textId="77777777" w:rsidR="003E23BD" w:rsidRDefault="00EE2330" w:rsidP="00EE2330">
            <w:pPr>
              <w:jc w:val="center"/>
              <w:rPr>
                <w:rFonts w:ascii="Arial" w:hAnsi="Arial" w:cs="Arial"/>
                <w:bCs/>
                <w:lang w:val="es-CO"/>
              </w:rPr>
            </w:pPr>
            <w:r w:rsidRPr="00EE2330">
              <w:rPr>
                <w:rFonts w:ascii="Arial" w:hAnsi="Arial" w:cs="Arial"/>
                <w:bCs/>
                <w:lang w:val="es-CO"/>
              </w:rPr>
              <w:t xml:space="preserve">Enfría la botella de champaña por un par de horas, Revisa que la copa de vidrio (o de cristal) esté limpia, </w:t>
            </w:r>
            <w:r w:rsidRPr="00EE2330">
              <w:rPr>
                <w:rFonts w:ascii="Arial" w:hAnsi="Arial" w:cs="Arial"/>
                <w:bCs/>
                <w:lang w:val="es-CO"/>
              </w:rPr>
              <w:br/>
              <w:t>Envuelve la botella con una servilleta o paño de cocina,</w:t>
            </w:r>
            <w:r w:rsidRPr="00EE2330">
              <w:rPr>
                <w:rFonts w:ascii="Helvetica" w:hAnsi="Helvetica"/>
                <w:bCs/>
                <w:color w:val="545454"/>
                <w:shd w:val="clear" w:color="auto" w:fill="FFFFFF"/>
                <w:lang w:val="es-CO"/>
              </w:rPr>
              <w:t xml:space="preserve"> </w:t>
            </w:r>
            <w:r w:rsidRPr="00EE2330">
              <w:rPr>
                <w:rFonts w:ascii="Arial" w:hAnsi="Arial" w:cs="Arial"/>
                <w:bCs/>
                <w:lang w:val="es-CO"/>
              </w:rPr>
              <w:br/>
              <w:t xml:space="preserve">Abre la botella quitándole el aluminio y el alambre, Coloca la copa sobre la mesa, o pídele a alguien que la sostenga por ti, </w:t>
            </w:r>
            <w:r w:rsidRPr="00EE2330">
              <w:rPr>
                <w:rFonts w:ascii="Arial" w:hAnsi="Arial" w:cs="Arial"/>
                <w:bCs/>
                <w:lang w:val="es-CO"/>
              </w:rPr>
              <w:br/>
              <w:t xml:space="preserve">Coloca tu mano derecha en la base de la botella, con el pulgar sobre la depresión del fondo (llamada picada) y equilibra el frente del cuello sobre el lado de la copa, tomada por tu mano izquierda, </w:t>
            </w:r>
            <w:r w:rsidRPr="00EE2330">
              <w:rPr>
                <w:rFonts w:ascii="Arial" w:hAnsi="Arial" w:cs="Arial"/>
                <w:bCs/>
                <w:lang w:val="es-CO"/>
              </w:rPr>
              <w:br/>
              <w:t>Intenta inclinar la copa (si puedes) y</w:t>
            </w:r>
            <w:r w:rsidRPr="00EE2330">
              <w:rPr>
                <w:rFonts w:ascii="Arial" w:hAnsi="Arial" w:cs="Arial"/>
                <w:bCs/>
                <w:lang w:val="es-CO"/>
              </w:rPr>
              <w:br/>
              <w:t xml:space="preserve">Espera hasta que haya disminuido la espuma y continúa sirviendo hasta llenar la copa. </w:t>
            </w:r>
          </w:p>
          <w:p w14:paraId="6D72853A" w14:textId="3482FE57" w:rsidR="0080259F" w:rsidRPr="00EE2330" w:rsidRDefault="0080259F" w:rsidP="00EE2330">
            <w:pPr>
              <w:jc w:val="center"/>
              <w:rPr>
                <w:rFonts w:ascii="Arial" w:hAnsi="Arial" w:cs="Arial"/>
                <w:bCs/>
                <w:lang w:val="es-CO"/>
              </w:rPr>
            </w:pPr>
          </w:p>
        </w:tc>
        <w:tc>
          <w:tcPr>
            <w:tcW w:w="1881" w:type="dxa"/>
          </w:tcPr>
          <w:p w14:paraId="0E847B12" w14:textId="65675FF6" w:rsidR="00EE2330" w:rsidRPr="00EE2330" w:rsidRDefault="00174FC2" w:rsidP="00EE2330">
            <w:pPr>
              <w:jc w:val="center"/>
              <w:rPr>
                <w:rFonts w:ascii="Arial" w:hAnsi="Arial" w:cs="Arial"/>
                <w:lang w:val="es-CO"/>
              </w:rPr>
            </w:pPr>
            <w:r>
              <w:rPr>
                <w:rFonts w:ascii="Arial" w:hAnsi="Arial" w:cs="Arial"/>
                <w:lang w:val="es-CO"/>
              </w:rPr>
              <w:t>C</w:t>
            </w:r>
            <w:r w:rsidR="00EE2330" w:rsidRPr="00EE2330">
              <w:rPr>
                <w:rFonts w:ascii="Arial" w:hAnsi="Arial" w:cs="Arial"/>
                <w:lang w:val="es-CO"/>
              </w:rPr>
              <w:t>onsiste en servir una primera cantidad de vino, lentamente e inclinando la copa; al deslizarse el espumoso por la pared se promueve la formación de burbujas.</w:t>
            </w:r>
          </w:p>
          <w:p w14:paraId="0B722833" w14:textId="77777777" w:rsidR="00EE2330" w:rsidRPr="00EE2330" w:rsidRDefault="00EE2330" w:rsidP="00EE2330">
            <w:pPr>
              <w:jc w:val="center"/>
              <w:rPr>
                <w:rFonts w:ascii="Arial" w:hAnsi="Arial" w:cs="Arial"/>
                <w:lang w:val="es-CO"/>
              </w:rPr>
            </w:pPr>
            <w:r w:rsidRPr="00EE2330">
              <w:rPr>
                <w:rFonts w:ascii="Arial" w:hAnsi="Arial" w:cs="Arial"/>
                <w:lang w:val="es-CO"/>
              </w:rPr>
              <w:t>Sin dejar de distraer a su invitado para que no se impaciente, marque una pausa mientras espera a que la espuma baje, y luego sirva por segunda vez hasta la mitad o las dos terceras partes de la copa; de este modo, los aromas se concentran y las burbujas pueden desarrollarse</w:t>
            </w:r>
          </w:p>
          <w:p w14:paraId="5D6DF3E3" w14:textId="77777777" w:rsidR="003E23BD" w:rsidRPr="00841BDF" w:rsidRDefault="003E23BD" w:rsidP="003E23BD">
            <w:pPr>
              <w:jc w:val="center"/>
              <w:rPr>
                <w:rFonts w:ascii="Arial" w:hAnsi="Arial" w:cs="Arial"/>
                <w:lang w:val="es-CO"/>
              </w:rPr>
            </w:pPr>
          </w:p>
        </w:tc>
        <w:tc>
          <w:tcPr>
            <w:tcW w:w="2208" w:type="dxa"/>
          </w:tcPr>
          <w:p w14:paraId="78086758" w14:textId="77777777" w:rsidR="003E23BD" w:rsidRPr="00EE2330" w:rsidRDefault="00EE2330" w:rsidP="00EE2330">
            <w:pPr>
              <w:pStyle w:val="ListParagraph"/>
              <w:numPr>
                <w:ilvl w:val="0"/>
                <w:numId w:val="6"/>
              </w:numPr>
              <w:rPr>
                <w:rFonts w:ascii="Arial" w:hAnsi="Arial" w:cs="Arial"/>
                <w:b/>
                <w:lang w:val="es-CO"/>
              </w:rPr>
            </w:pPr>
            <w:r w:rsidRPr="00EE2330">
              <w:rPr>
                <w:rFonts w:ascii="Arial" w:hAnsi="Arial" w:cs="Arial"/>
                <w:b/>
                <w:lang w:val="es-CO"/>
              </w:rPr>
              <w:t>Mimosa</w:t>
            </w:r>
          </w:p>
          <w:p w14:paraId="62F78F89" w14:textId="77777777" w:rsidR="00EE2330" w:rsidRPr="00EE2330" w:rsidRDefault="00EE2330" w:rsidP="00EE2330">
            <w:pPr>
              <w:pStyle w:val="ListParagraph"/>
              <w:numPr>
                <w:ilvl w:val="0"/>
                <w:numId w:val="6"/>
              </w:numPr>
              <w:rPr>
                <w:rFonts w:ascii="Arial" w:hAnsi="Arial" w:cs="Arial"/>
                <w:b/>
                <w:lang w:val="es-CO"/>
              </w:rPr>
            </w:pPr>
            <w:r w:rsidRPr="00EE2330">
              <w:rPr>
                <w:rFonts w:ascii="Arial" w:hAnsi="Arial" w:cs="Arial"/>
                <w:b/>
                <w:lang w:val="es-CO"/>
              </w:rPr>
              <w:t>Terciopelo negro</w:t>
            </w:r>
          </w:p>
          <w:p w14:paraId="5E322201" w14:textId="50FD372A" w:rsidR="00EE2330" w:rsidRPr="00EE2330" w:rsidRDefault="00EE2330" w:rsidP="00EE2330">
            <w:pPr>
              <w:pStyle w:val="ListParagraph"/>
              <w:numPr>
                <w:ilvl w:val="0"/>
                <w:numId w:val="6"/>
              </w:numPr>
              <w:rPr>
                <w:rFonts w:ascii="Arial" w:hAnsi="Arial" w:cs="Arial"/>
                <w:lang w:val="es-CO"/>
              </w:rPr>
            </w:pPr>
            <w:r w:rsidRPr="00EE2330">
              <w:rPr>
                <w:rFonts w:ascii="Arial" w:hAnsi="Arial" w:cs="Arial"/>
                <w:b/>
                <w:lang w:val="es-CO"/>
              </w:rPr>
              <w:t>Bellini</w:t>
            </w:r>
          </w:p>
        </w:tc>
      </w:tr>
      <w:tr w:rsidR="007148D3" w:rsidRPr="003E23BD" w14:paraId="4BDE9630" w14:textId="77777777" w:rsidTr="008837B0">
        <w:trPr>
          <w:trHeight w:val="224"/>
        </w:trPr>
        <w:tc>
          <w:tcPr>
            <w:tcW w:w="1569" w:type="dxa"/>
          </w:tcPr>
          <w:p w14:paraId="4121F756" w14:textId="77777777" w:rsidR="00FA13C6" w:rsidRDefault="00FA13C6" w:rsidP="003E23BD">
            <w:pPr>
              <w:jc w:val="center"/>
              <w:rPr>
                <w:rFonts w:ascii="Arial" w:hAnsi="Arial" w:cs="Arial"/>
                <w:b/>
                <w:lang w:val="es-CO"/>
              </w:rPr>
            </w:pPr>
          </w:p>
          <w:p w14:paraId="44191F56" w14:textId="77777777" w:rsidR="00FA13C6" w:rsidRDefault="00FA13C6" w:rsidP="003E23BD">
            <w:pPr>
              <w:jc w:val="center"/>
              <w:rPr>
                <w:rFonts w:ascii="Arial" w:hAnsi="Arial" w:cs="Arial"/>
                <w:b/>
                <w:lang w:val="es-CO"/>
              </w:rPr>
            </w:pPr>
          </w:p>
          <w:p w14:paraId="6BDA22DD" w14:textId="77777777" w:rsidR="00FA13C6" w:rsidRDefault="00FA13C6" w:rsidP="003E23BD">
            <w:pPr>
              <w:jc w:val="center"/>
              <w:rPr>
                <w:rFonts w:ascii="Arial" w:hAnsi="Arial" w:cs="Arial"/>
                <w:b/>
                <w:lang w:val="es-CO"/>
              </w:rPr>
            </w:pPr>
          </w:p>
          <w:p w14:paraId="6ACA241F" w14:textId="77777777" w:rsidR="00FA13C6" w:rsidRDefault="00FA13C6" w:rsidP="003E23BD">
            <w:pPr>
              <w:jc w:val="center"/>
              <w:rPr>
                <w:rFonts w:ascii="Arial" w:hAnsi="Arial" w:cs="Arial"/>
                <w:b/>
                <w:lang w:val="es-CO"/>
              </w:rPr>
            </w:pPr>
          </w:p>
          <w:p w14:paraId="7C5929B3" w14:textId="77777777" w:rsidR="00FA13C6" w:rsidRDefault="00FA13C6" w:rsidP="003E23BD">
            <w:pPr>
              <w:jc w:val="center"/>
              <w:rPr>
                <w:rFonts w:ascii="Arial" w:hAnsi="Arial" w:cs="Arial"/>
                <w:b/>
                <w:lang w:val="es-CO"/>
              </w:rPr>
            </w:pPr>
          </w:p>
          <w:p w14:paraId="4B930200" w14:textId="77777777" w:rsidR="00FA13C6" w:rsidRDefault="00FA13C6" w:rsidP="003E23BD">
            <w:pPr>
              <w:jc w:val="center"/>
              <w:rPr>
                <w:rFonts w:ascii="Arial" w:hAnsi="Arial" w:cs="Arial"/>
                <w:b/>
                <w:lang w:val="es-CO"/>
              </w:rPr>
            </w:pPr>
          </w:p>
          <w:p w14:paraId="3375F678" w14:textId="77777777" w:rsidR="00FA13C6" w:rsidRDefault="00FA13C6" w:rsidP="003E23BD">
            <w:pPr>
              <w:jc w:val="center"/>
              <w:rPr>
                <w:rFonts w:ascii="Arial" w:hAnsi="Arial" w:cs="Arial"/>
                <w:b/>
                <w:lang w:val="es-CO"/>
              </w:rPr>
            </w:pPr>
          </w:p>
          <w:p w14:paraId="0F874DE2" w14:textId="77777777" w:rsidR="00FA13C6" w:rsidRDefault="00FA13C6" w:rsidP="003E23BD">
            <w:pPr>
              <w:jc w:val="center"/>
              <w:rPr>
                <w:rFonts w:ascii="Arial" w:hAnsi="Arial" w:cs="Arial"/>
                <w:b/>
                <w:lang w:val="es-CO"/>
              </w:rPr>
            </w:pPr>
          </w:p>
          <w:p w14:paraId="6AC53729" w14:textId="77777777" w:rsidR="00FA13C6" w:rsidRDefault="00FA13C6" w:rsidP="003E23BD">
            <w:pPr>
              <w:jc w:val="center"/>
              <w:rPr>
                <w:rFonts w:ascii="Arial" w:hAnsi="Arial" w:cs="Arial"/>
                <w:b/>
                <w:lang w:val="es-CO"/>
              </w:rPr>
            </w:pPr>
          </w:p>
          <w:p w14:paraId="4029EE80" w14:textId="77777777" w:rsidR="00FA13C6" w:rsidRDefault="00FA13C6" w:rsidP="003E23BD">
            <w:pPr>
              <w:jc w:val="center"/>
              <w:rPr>
                <w:rFonts w:ascii="Arial" w:hAnsi="Arial" w:cs="Arial"/>
                <w:b/>
                <w:lang w:val="es-CO"/>
              </w:rPr>
            </w:pPr>
          </w:p>
          <w:p w14:paraId="37D639ED" w14:textId="2AE22172" w:rsidR="003E23BD" w:rsidRPr="00FA13C6" w:rsidRDefault="00EE2330" w:rsidP="00FA13C6">
            <w:pPr>
              <w:jc w:val="center"/>
              <w:rPr>
                <w:rFonts w:ascii="Arial" w:hAnsi="Arial" w:cs="Arial"/>
                <w:b/>
                <w:lang w:val="es-CO"/>
              </w:rPr>
            </w:pPr>
            <w:r w:rsidRPr="00FA13C6">
              <w:rPr>
                <w:rFonts w:ascii="Arial" w:hAnsi="Arial" w:cs="Arial"/>
                <w:b/>
                <w:lang w:val="es-CO"/>
              </w:rPr>
              <w:t>Verm</w:t>
            </w:r>
            <w:r w:rsidR="00FA13C6">
              <w:rPr>
                <w:rFonts w:ascii="Arial" w:hAnsi="Arial" w:cs="Arial"/>
                <w:b/>
                <w:lang w:val="es-CO"/>
              </w:rPr>
              <w:t>ut</w:t>
            </w:r>
          </w:p>
        </w:tc>
        <w:tc>
          <w:tcPr>
            <w:tcW w:w="2856" w:type="dxa"/>
          </w:tcPr>
          <w:p w14:paraId="30791D34" w14:textId="390ADCB3" w:rsidR="003E23BD" w:rsidRPr="00841BDF" w:rsidRDefault="00EE2330" w:rsidP="003E23BD">
            <w:pPr>
              <w:jc w:val="center"/>
              <w:rPr>
                <w:rFonts w:ascii="Arial" w:hAnsi="Arial" w:cs="Arial"/>
                <w:lang w:val="es-CO"/>
              </w:rPr>
            </w:pPr>
            <w:r>
              <w:rPr>
                <w:rFonts w:ascii="Arial" w:hAnsi="Arial" w:cs="Arial"/>
                <w:noProof/>
                <w:lang w:val="es-CO"/>
              </w:rPr>
              <w:drawing>
                <wp:anchor distT="0" distB="0" distL="114300" distR="114300" simplePos="0" relativeHeight="251669504" behindDoc="1" locked="0" layoutInCell="1" allowOverlap="1" wp14:anchorId="3B6D0E2F" wp14:editId="12CBA93F">
                  <wp:simplePos x="0" y="0"/>
                  <wp:positionH relativeFrom="column">
                    <wp:posOffset>345440</wp:posOffset>
                  </wp:positionH>
                  <wp:positionV relativeFrom="paragraph">
                    <wp:posOffset>906780</wp:posOffset>
                  </wp:positionV>
                  <wp:extent cx="1030605" cy="1548765"/>
                  <wp:effectExtent l="0" t="0" r="0" b="0"/>
                  <wp:wrapTight wrapText="bothSides">
                    <wp:wrapPolygon edited="0">
                      <wp:start x="0" y="0"/>
                      <wp:lineTo x="0" y="21255"/>
                      <wp:lineTo x="21161" y="21255"/>
                      <wp:lineTo x="2116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0605" cy="1548765"/>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4CF82659" w14:textId="2D072A78" w:rsidR="00FA13C6" w:rsidRPr="00FA13C6" w:rsidRDefault="009E238F" w:rsidP="00FA13C6">
            <w:pPr>
              <w:jc w:val="center"/>
              <w:rPr>
                <w:rFonts w:ascii="Arial" w:hAnsi="Arial" w:cs="Arial"/>
                <w:lang w:val="es-CO"/>
              </w:rPr>
            </w:pPr>
            <w:r>
              <w:rPr>
                <w:rFonts w:ascii="Arial" w:hAnsi="Arial" w:cs="Arial"/>
                <w:lang w:val="es-CO"/>
              </w:rPr>
              <w:t>S</w:t>
            </w:r>
            <w:r w:rsidR="00FA13C6" w:rsidRPr="00FA13C6">
              <w:rPr>
                <w:rFonts w:ascii="Arial" w:hAnsi="Arial" w:cs="Arial"/>
                <w:lang w:val="es-CO"/>
              </w:rPr>
              <w:t>i se quieren apreciar todos los aromas y sensaciones que nos ofrece esta mítica bebida, se debe servir en torno a los 6 o 10º. La temperatura depende de la tipología, pero todos necesitan un golpe de frío para que su sabor sea el mejor</w:t>
            </w:r>
            <w:r w:rsidR="00FA13C6">
              <w:rPr>
                <w:rFonts w:ascii="Arial" w:hAnsi="Arial" w:cs="Arial"/>
                <w:lang w:val="es-CO"/>
              </w:rPr>
              <w:t xml:space="preserve">. </w:t>
            </w:r>
            <w:r w:rsidR="00FA13C6" w:rsidRPr="00FA13C6">
              <w:rPr>
                <w:rFonts w:ascii="Arial" w:hAnsi="Arial" w:cs="Arial"/>
                <w:lang w:val="es-CO"/>
              </w:rPr>
              <w:t>El vermut es el rey del aperitivo</w:t>
            </w:r>
          </w:p>
          <w:p w14:paraId="31622125" w14:textId="23F1D4DC" w:rsidR="003E23BD" w:rsidRPr="00841BDF" w:rsidRDefault="00FA13C6" w:rsidP="00FA13C6">
            <w:pPr>
              <w:jc w:val="center"/>
              <w:rPr>
                <w:rFonts w:ascii="Arial" w:hAnsi="Arial" w:cs="Arial"/>
                <w:lang w:val="es-CO"/>
              </w:rPr>
            </w:pPr>
            <w:r w:rsidRPr="00FA13C6">
              <w:rPr>
                <w:rFonts w:ascii="Arial" w:hAnsi="Arial" w:cs="Arial"/>
                <w:lang w:val="es-CO"/>
              </w:rPr>
              <w:br/>
            </w:r>
            <w:r w:rsidRPr="00FA13C6">
              <w:rPr>
                <w:rFonts w:ascii="Arial" w:hAnsi="Arial" w:cs="Arial"/>
                <w:lang w:val="es-CO"/>
              </w:rPr>
              <w:br/>
            </w:r>
          </w:p>
        </w:tc>
        <w:tc>
          <w:tcPr>
            <w:tcW w:w="1881" w:type="dxa"/>
          </w:tcPr>
          <w:p w14:paraId="1C9E4656" w14:textId="79E70DF3" w:rsidR="003E23BD" w:rsidRPr="00FA13C6" w:rsidRDefault="00FA13C6" w:rsidP="003E23BD">
            <w:pPr>
              <w:jc w:val="center"/>
              <w:rPr>
                <w:rFonts w:ascii="Arial" w:hAnsi="Arial" w:cs="Arial"/>
                <w:lang w:val="es-CO"/>
              </w:rPr>
            </w:pPr>
            <w:r w:rsidRPr="00FA13C6">
              <w:rPr>
                <w:rFonts w:ascii="Arial" w:hAnsi="Arial" w:cs="Arial"/>
                <w:lang w:val="es-CO"/>
              </w:rPr>
              <w:t>Se suele llenar en su totalidad</w:t>
            </w:r>
            <w:r w:rsidR="00C67A73">
              <w:rPr>
                <w:rFonts w:ascii="Arial" w:hAnsi="Arial" w:cs="Arial"/>
                <w:lang w:val="es-CO"/>
              </w:rPr>
              <w:t xml:space="preserve">, </w:t>
            </w:r>
            <w:r w:rsidRPr="00FA13C6">
              <w:rPr>
                <w:rFonts w:ascii="Arial" w:hAnsi="Arial" w:cs="Arial"/>
                <w:lang w:val="es-CO"/>
              </w:rPr>
              <w:t xml:space="preserve">no hasta el </w:t>
            </w:r>
            <w:r w:rsidR="00C67A73" w:rsidRPr="00FA13C6">
              <w:rPr>
                <w:rFonts w:ascii="Arial" w:hAnsi="Arial" w:cs="Arial"/>
                <w:lang w:val="es-CO"/>
              </w:rPr>
              <w:t>borde</w:t>
            </w:r>
            <w:r w:rsidR="00C67A73">
              <w:rPr>
                <w:rFonts w:ascii="Arial" w:hAnsi="Arial" w:cs="Arial"/>
                <w:lang w:val="es-CO"/>
              </w:rPr>
              <w:t xml:space="preserve">, </w:t>
            </w:r>
            <w:r w:rsidR="00C67A73" w:rsidRPr="00FA13C6">
              <w:rPr>
                <w:rFonts w:ascii="Arial" w:hAnsi="Arial" w:cs="Arial"/>
                <w:lang w:val="es-CO"/>
              </w:rPr>
              <w:t>porque</w:t>
            </w:r>
            <w:r w:rsidRPr="00FA13C6">
              <w:rPr>
                <w:rFonts w:ascii="Arial" w:hAnsi="Arial" w:cs="Arial"/>
                <w:lang w:val="es-CO"/>
              </w:rPr>
              <w:t xml:space="preserve"> suele llevar elementos tales como hielo, una rodaja de limón o de naranja o cualquier otro 'elemento de moda' para este tipo de copas.</w:t>
            </w:r>
          </w:p>
        </w:tc>
        <w:tc>
          <w:tcPr>
            <w:tcW w:w="2208" w:type="dxa"/>
          </w:tcPr>
          <w:p w14:paraId="33015B7E" w14:textId="77777777" w:rsidR="003E23BD" w:rsidRPr="00FA13C6" w:rsidRDefault="00FA13C6" w:rsidP="00FA13C6">
            <w:pPr>
              <w:pStyle w:val="ListParagraph"/>
              <w:numPr>
                <w:ilvl w:val="0"/>
                <w:numId w:val="7"/>
              </w:numPr>
              <w:rPr>
                <w:rFonts w:ascii="Arial" w:hAnsi="Arial" w:cs="Arial"/>
                <w:b/>
                <w:lang w:val="es-CO"/>
              </w:rPr>
            </w:pPr>
            <w:r w:rsidRPr="00FA13C6">
              <w:rPr>
                <w:rFonts w:ascii="Arial" w:hAnsi="Arial" w:cs="Arial"/>
                <w:b/>
                <w:lang w:val="es-CO"/>
              </w:rPr>
              <w:t>Negroni</w:t>
            </w:r>
          </w:p>
          <w:p w14:paraId="5B744F57" w14:textId="77777777" w:rsidR="00FA13C6" w:rsidRPr="00FA13C6" w:rsidRDefault="00FA13C6" w:rsidP="00FA13C6">
            <w:pPr>
              <w:pStyle w:val="ListParagraph"/>
              <w:numPr>
                <w:ilvl w:val="0"/>
                <w:numId w:val="7"/>
              </w:numPr>
              <w:rPr>
                <w:rFonts w:ascii="Arial" w:hAnsi="Arial" w:cs="Arial"/>
                <w:b/>
                <w:lang w:val="es-CO"/>
              </w:rPr>
            </w:pPr>
            <w:r w:rsidRPr="00FA13C6">
              <w:rPr>
                <w:rFonts w:ascii="Arial" w:hAnsi="Arial" w:cs="Arial"/>
                <w:b/>
                <w:lang w:val="es-CO"/>
              </w:rPr>
              <w:t>Martini</w:t>
            </w:r>
          </w:p>
          <w:p w14:paraId="7EFD0610" w14:textId="12AE48D4" w:rsidR="00FA13C6" w:rsidRPr="00FA13C6" w:rsidRDefault="00FA13C6" w:rsidP="00FA13C6">
            <w:pPr>
              <w:pStyle w:val="ListParagraph"/>
              <w:numPr>
                <w:ilvl w:val="0"/>
                <w:numId w:val="7"/>
              </w:numPr>
              <w:rPr>
                <w:rFonts w:ascii="Arial" w:hAnsi="Arial" w:cs="Arial"/>
                <w:lang w:val="es-CO"/>
              </w:rPr>
            </w:pPr>
            <w:r w:rsidRPr="00FA13C6">
              <w:rPr>
                <w:rFonts w:ascii="Arial" w:hAnsi="Arial" w:cs="Arial"/>
                <w:b/>
                <w:lang w:val="es-CO"/>
              </w:rPr>
              <w:t>Americano</w:t>
            </w:r>
          </w:p>
        </w:tc>
      </w:tr>
      <w:tr w:rsidR="007148D3" w:rsidRPr="003E23BD" w14:paraId="7440811D" w14:textId="77777777" w:rsidTr="008837B0">
        <w:trPr>
          <w:trHeight w:val="224"/>
        </w:trPr>
        <w:tc>
          <w:tcPr>
            <w:tcW w:w="1569" w:type="dxa"/>
          </w:tcPr>
          <w:p w14:paraId="6C855EDA" w14:textId="77777777" w:rsidR="00DC569E" w:rsidRDefault="00DC569E" w:rsidP="003E23BD">
            <w:pPr>
              <w:jc w:val="center"/>
              <w:rPr>
                <w:rFonts w:ascii="Arial" w:hAnsi="Arial" w:cs="Arial"/>
                <w:lang w:val="es-CO"/>
              </w:rPr>
            </w:pPr>
          </w:p>
          <w:p w14:paraId="0FC78114" w14:textId="77777777" w:rsidR="00DC569E" w:rsidRDefault="00DC569E" w:rsidP="003E23BD">
            <w:pPr>
              <w:jc w:val="center"/>
              <w:rPr>
                <w:rFonts w:ascii="Arial" w:hAnsi="Arial" w:cs="Arial"/>
                <w:lang w:val="es-CO"/>
              </w:rPr>
            </w:pPr>
          </w:p>
          <w:p w14:paraId="3485B707" w14:textId="77777777" w:rsidR="00DC569E" w:rsidRDefault="00DC569E" w:rsidP="003E23BD">
            <w:pPr>
              <w:jc w:val="center"/>
              <w:rPr>
                <w:rFonts w:ascii="Arial" w:hAnsi="Arial" w:cs="Arial"/>
                <w:lang w:val="es-CO"/>
              </w:rPr>
            </w:pPr>
          </w:p>
          <w:p w14:paraId="7CA606CE" w14:textId="77777777" w:rsidR="00DC569E" w:rsidRDefault="00DC569E" w:rsidP="003E23BD">
            <w:pPr>
              <w:jc w:val="center"/>
              <w:rPr>
                <w:rFonts w:ascii="Arial" w:hAnsi="Arial" w:cs="Arial"/>
                <w:lang w:val="es-CO"/>
              </w:rPr>
            </w:pPr>
          </w:p>
          <w:p w14:paraId="0A2E6FFF" w14:textId="77777777" w:rsidR="00DC569E" w:rsidRDefault="00DC569E" w:rsidP="003E23BD">
            <w:pPr>
              <w:jc w:val="center"/>
              <w:rPr>
                <w:rFonts w:ascii="Arial" w:hAnsi="Arial" w:cs="Arial"/>
                <w:b/>
                <w:lang w:val="es-CO"/>
              </w:rPr>
            </w:pPr>
          </w:p>
          <w:p w14:paraId="22FC2FFA" w14:textId="77777777" w:rsidR="00DC569E" w:rsidRDefault="00DC569E" w:rsidP="003E23BD">
            <w:pPr>
              <w:jc w:val="center"/>
              <w:rPr>
                <w:rFonts w:ascii="Arial" w:hAnsi="Arial" w:cs="Arial"/>
                <w:b/>
                <w:lang w:val="es-CO"/>
              </w:rPr>
            </w:pPr>
          </w:p>
          <w:p w14:paraId="27FEEA3D" w14:textId="77777777" w:rsidR="00DC569E" w:rsidRDefault="00DC569E" w:rsidP="003E23BD">
            <w:pPr>
              <w:jc w:val="center"/>
              <w:rPr>
                <w:rFonts w:ascii="Arial" w:hAnsi="Arial" w:cs="Arial"/>
                <w:b/>
                <w:lang w:val="es-CO"/>
              </w:rPr>
            </w:pPr>
          </w:p>
          <w:p w14:paraId="35348B60" w14:textId="70243688" w:rsidR="003E23BD" w:rsidRPr="00DC569E" w:rsidRDefault="00C67A73" w:rsidP="00C67A73">
            <w:pPr>
              <w:rPr>
                <w:rFonts w:ascii="Arial" w:hAnsi="Arial" w:cs="Arial"/>
                <w:b/>
                <w:lang w:val="es-CO"/>
              </w:rPr>
            </w:pPr>
            <w:r>
              <w:rPr>
                <w:rFonts w:ascii="Arial" w:hAnsi="Arial" w:cs="Arial"/>
                <w:b/>
                <w:lang w:val="es-CO"/>
              </w:rPr>
              <w:t xml:space="preserve">      </w:t>
            </w:r>
            <w:r w:rsidR="00DC569E" w:rsidRPr="00DC569E">
              <w:rPr>
                <w:rFonts w:ascii="Arial" w:hAnsi="Arial" w:cs="Arial"/>
                <w:b/>
                <w:lang w:val="es-CO"/>
              </w:rPr>
              <w:t>Sake</w:t>
            </w:r>
          </w:p>
        </w:tc>
        <w:tc>
          <w:tcPr>
            <w:tcW w:w="2856" w:type="dxa"/>
          </w:tcPr>
          <w:p w14:paraId="3BD3B6D8" w14:textId="5B1373C1" w:rsidR="003E23BD" w:rsidRPr="00841BDF" w:rsidRDefault="00BB500E" w:rsidP="003E23BD">
            <w:pPr>
              <w:jc w:val="center"/>
              <w:rPr>
                <w:rFonts w:ascii="Arial" w:hAnsi="Arial" w:cs="Arial"/>
                <w:lang w:val="es-CO"/>
              </w:rPr>
            </w:pPr>
            <w:r>
              <w:rPr>
                <w:noProof/>
              </w:rPr>
              <w:drawing>
                <wp:anchor distT="0" distB="0" distL="114300" distR="114300" simplePos="0" relativeHeight="251700224" behindDoc="0" locked="0" layoutInCell="1" allowOverlap="1" wp14:anchorId="144C8A42" wp14:editId="0A1FDF50">
                  <wp:simplePos x="0" y="0"/>
                  <wp:positionH relativeFrom="column">
                    <wp:posOffset>-46990</wp:posOffset>
                  </wp:positionH>
                  <wp:positionV relativeFrom="paragraph">
                    <wp:posOffset>257810</wp:posOffset>
                  </wp:positionV>
                  <wp:extent cx="1876425" cy="2019300"/>
                  <wp:effectExtent l="0" t="0" r="9525" b="0"/>
                  <wp:wrapTight wrapText="bothSides">
                    <wp:wrapPolygon edited="0">
                      <wp:start x="0" y="0"/>
                      <wp:lineTo x="0" y="21396"/>
                      <wp:lineTo x="21490" y="21396"/>
                      <wp:lineTo x="21490"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76425" cy="2019300"/>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6B787889" w14:textId="77777777" w:rsidR="003E23BD" w:rsidRDefault="00DC569E" w:rsidP="00C67A73">
            <w:pPr>
              <w:jc w:val="center"/>
              <w:rPr>
                <w:rFonts w:ascii="Helvetica" w:hAnsi="Helvetica"/>
                <w:bCs/>
                <w:color w:val="000000" w:themeColor="text1"/>
                <w:shd w:val="clear" w:color="auto" w:fill="FFFFFF"/>
                <w:lang w:val="es-CO"/>
              </w:rPr>
            </w:pPr>
            <w:r w:rsidRPr="00DC569E">
              <w:rPr>
                <w:rFonts w:ascii="Arial" w:hAnsi="Arial" w:cs="Arial"/>
                <w:bCs/>
                <w:color w:val="000000" w:themeColor="text1"/>
                <w:lang w:val="es-CO"/>
              </w:rPr>
              <w:t>Prepara el sake a la temperatura adecuada, s</w:t>
            </w:r>
            <w:r w:rsidRPr="00DC569E">
              <w:rPr>
                <w:rFonts w:ascii="Helvetica" w:hAnsi="Helvetica"/>
                <w:bCs/>
                <w:color w:val="000000" w:themeColor="text1"/>
                <w:shd w:val="clear" w:color="auto" w:fill="FFFFFF"/>
                <w:lang w:val="es-CO"/>
              </w:rPr>
              <w:t xml:space="preserve">irve el sake en las copas de todos menos en la tuya, Sostén la copa de manera apropiada mientras te sirven </w:t>
            </w:r>
            <w:r w:rsidR="00A65274" w:rsidRPr="00DC569E">
              <w:rPr>
                <w:rFonts w:ascii="Helvetica" w:hAnsi="Helvetica"/>
                <w:bCs/>
                <w:color w:val="000000" w:themeColor="text1"/>
                <w:shd w:val="clear" w:color="auto" w:fill="FFFFFF"/>
                <w:lang w:val="es-CO"/>
              </w:rPr>
              <w:t xml:space="preserve">sake, </w:t>
            </w:r>
            <w:r w:rsidR="00A65274">
              <w:rPr>
                <w:rFonts w:ascii="Helvetica" w:hAnsi="Helvetica"/>
                <w:bCs/>
                <w:color w:val="000000" w:themeColor="text1"/>
                <w:shd w:val="clear" w:color="auto" w:fill="FFFFFF"/>
                <w:lang w:val="es-CO"/>
              </w:rPr>
              <w:t xml:space="preserve">se </w:t>
            </w:r>
            <w:r w:rsidRPr="00DC569E">
              <w:rPr>
                <w:rFonts w:ascii="Helvetica" w:hAnsi="Helvetica"/>
                <w:bCs/>
                <w:color w:val="000000" w:themeColor="text1"/>
                <w:shd w:val="clear" w:color="auto" w:fill="FFFFFF"/>
                <w:lang w:val="es-CO"/>
              </w:rPr>
              <w:t>debe beber</w:t>
            </w:r>
            <w:r w:rsidR="00A65274">
              <w:rPr>
                <w:rFonts w:ascii="Helvetica" w:hAnsi="Helvetica"/>
                <w:bCs/>
                <w:color w:val="000000" w:themeColor="text1"/>
                <w:shd w:val="clear" w:color="auto" w:fill="FFFFFF"/>
                <w:lang w:val="es-CO"/>
              </w:rPr>
              <w:t xml:space="preserve"> </w:t>
            </w:r>
            <w:r w:rsidRPr="00DC569E">
              <w:rPr>
                <w:rFonts w:ascii="Helvetica" w:hAnsi="Helvetica"/>
                <w:bCs/>
                <w:color w:val="000000" w:themeColor="text1"/>
                <w:shd w:val="clear" w:color="auto" w:fill="FFFFFF"/>
                <w:lang w:val="es-CO"/>
              </w:rPr>
              <w:t xml:space="preserve">como </w:t>
            </w:r>
            <w:r w:rsidR="00A65274">
              <w:rPr>
                <w:rFonts w:ascii="Helvetica" w:hAnsi="Helvetica"/>
                <w:bCs/>
                <w:color w:val="000000" w:themeColor="text1"/>
                <w:shd w:val="clear" w:color="auto" w:fill="FFFFFF"/>
                <w:lang w:val="es-CO"/>
              </w:rPr>
              <w:t>si fuera</w:t>
            </w:r>
            <w:r w:rsidRPr="00DC569E">
              <w:rPr>
                <w:rFonts w:ascii="Helvetica" w:hAnsi="Helvetica"/>
                <w:bCs/>
                <w:color w:val="000000" w:themeColor="text1"/>
                <w:shd w:val="clear" w:color="auto" w:fill="FFFFFF"/>
                <w:lang w:val="es-CO"/>
              </w:rPr>
              <w:t xml:space="preserve"> vino blanco.</w:t>
            </w:r>
          </w:p>
          <w:p w14:paraId="441A558F" w14:textId="730D9776" w:rsidR="0080259F" w:rsidRPr="00DC569E" w:rsidRDefault="0080259F" w:rsidP="00C67A73">
            <w:pPr>
              <w:jc w:val="center"/>
              <w:rPr>
                <w:rFonts w:ascii="Arial" w:hAnsi="Arial" w:cs="Arial"/>
                <w:color w:val="000000" w:themeColor="text1"/>
                <w:lang w:val="es-CO"/>
              </w:rPr>
            </w:pPr>
          </w:p>
        </w:tc>
        <w:tc>
          <w:tcPr>
            <w:tcW w:w="1881" w:type="dxa"/>
          </w:tcPr>
          <w:p w14:paraId="415127AA" w14:textId="24906992" w:rsidR="003E23BD" w:rsidRPr="00DC569E" w:rsidRDefault="00DC569E" w:rsidP="003E23BD">
            <w:pPr>
              <w:jc w:val="center"/>
              <w:rPr>
                <w:rFonts w:ascii="Arial" w:hAnsi="Arial" w:cs="Arial"/>
                <w:lang w:val="es-CO"/>
              </w:rPr>
            </w:pPr>
            <w:r w:rsidRPr="00DC569E">
              <w:rPr>
                <w:rFonts w:ascii="Arial" w:hAnsi="Arial" w:cs="Arial"/>
                <w:lang w:val="es-CO"/>
              </w:rPr>
              <w:t>En cuanto a la cantidad que se sirve, el recipiente (Choko) ya tiene la medida justa e indicada para servir sake. Se sirve lentamente desde el Tokkuri y a temperatura ambiente</w:t>
            </w:r>
            <w:r w:rsidR="00C67A73">
              <w:rPr>
                <w:rFonts w:ascii="Arial" w:hAnsi="Arial" w:cs="Arial"/>
                <w:lang w:val="es-CO"/>
              </w:rPr>
              <w:t>.</w:t>
            </w:r>
          </w:p>
        </w:tc>
        <w:tc>
          <w:tcPr>
            <w:tcW w:w="2208" w:type="dxa"/>
          </w:tcPr>
          <w:p w14:paraId="55B83594" w14:textId="371419E0" w:rsidR="003E23BD" w:rsidRPr="00DC569E" w:rsidRDefault="00DC569E" w:rsidP="00DC569E">
            <w:pPr>
              <w:pStyle w:val="ListParagraph"/>
              <w:numPr>
                <w:ilvl w:val="0"/>
                <w:numId w:val="8"/>
              </w:numPr>
              <w:rPr>
                <w:rFonts w:ascii="Arial" w:hAnsi="Arial" w:cs="Arial"/>
                <w:b/>
                <w:lang w:val="es-CO"/>
              </w:rPr>
            </w:pPr>
            <w:r w:rsidRPr="00DC569E">
              <w:rPr>
                <w:rFonts w:ascii="Arial" w:hAnsi="Arial" w:cs="Arial"/>
                <w:b/>
                <w:lang w:val="es-CO"/>
              </w:rPr>
              <w:t>Tan - Dry</w:t>
            </w:r>
          </w:p>
          <w:p w14:paraId="1B69C2A6" w14:textId="66536764" w:rsidR="00DC569E" w:rsidRPr="00DC569E" w:rsidRDefault="00DC569E" w:rsidP="00DC569E">
            <w:pPr>
              <w:pStyle w:val="ListParagraph"/>
              <w:numPr>
                <w:ilvl w:val="0"/>
                <w:numId w:val="8"/>
              </w:numPr>
              <w:rPr>
                <w:rFonts w:ascii="Arial" w:hAnsi="Arial" w:cs="Arial"/>
                <w:b/>
                <w:lang w:val="es-CO"/>
              </w:rPr>
            </w:pPr>
            <w:r w:rsidRPr="00DC569E">
              <w:rPr>
                <w:rFonts w:ascii="Arial" w:hAnsi="Arial" w:cs="Arial"/>
                <w:b/>
                <w:lang w:val="es-CO"/>
              </w:rPr>
              <w:t>East – Spring</w:t>
            </w:r>
          </w:p>
          <w:p w14:paraId="616B80FE" w14:textId="5392658D" w:rsidR="00DC569E" w:rsidRPr="00DC569E" w:rsidRDefault="00DC569E" w:rsidP="00DC569E">
            <w:pPr>
              <w:pStyle w:val="ListParagraph"/>
              <w:numPr>
                <w:ilvl w:val="0"/>
                <w:numId w:val="8"/>
              </w:numPr>
              <w:rPr>
                <w:rFonts w:ascii="Arial" w:hAnsi="Arial" w:cs="Arial"/>
                <w:lang w:val="es-CO"/>
              </w:rPr>
            </w:pPr>
            <w:r w:rsidRPr="00DC569E">
              <w:rPr>
                <w:rFonts w:ascii="Arial" w:hAnsi="Arial" w:cs="Arial"/>
                <w:b/>
                <w:lang w:val="es-CO"/>
              </w:rPr>
              <w:t>Eastern Taste</w:t>
            </w:r>
          </w:p>
        </w:tc>
      </w:tr>
      <w:tr w:rsidR="008837B0" w:rsidRPr="003E23BD" w14:paraId="39E93BDE" w14:textId="77777777" w:rsidTr="008837B0">
        <w:trPr>
          <w:trHeight w:val="224"/>
        </w:trPr>
        <w:tc>
          <w:tcPr>
            <w:tcW w:w="1569" w:type="dxa"/>
          </w:tcPr>
          <w:p w14:paraId="1936853E" w14:textId="77777777" w:rsidR="001C350A" w:rsidRDefault="001C350A" w:rsidP="00716696">
            <w:pPr>
              <w:jc w:val="both"/>
              <w:rPr>
                <w:rFonts w:ascii="Arial" w:hAnsi="Arial" w:cs="Arial"/>
                <w:lang w:val="es-CO"/>
              </w:rPr>
            </w:pPr>
          </w:p>
          <w:p w14:paraId="7FCB617E" w14:textId="77777777" w:rsidR="001C350A" w:rsidRDefault="001C350A" w:rsidP="00716696">
            <w:pPr>
              <w:jc w:val="both"/>
              <w:rPr>
                <w:rFonts w:ascii="Arial" w:hAnsi="Arial" w:cs="Arial"/>
                <w:lang w:val="es-CO"/>
              </w:rPr>
            </w:pPr>
          </w:p>
          <w:p w14:paraId="0C25FDD5" w14:textId="77777777" w:rsidR="001C350A" w:rsidRDefault="001C350A" w:rsidP="00716696">
            <w:pPr>
              <w:jc w:val="both"/>
              <w:rPr>
                <w:rFonts w:ascii="Arial" w:hAnsi="Arial" w:cs="Arial"/>
                <w:lang w:val="es-CO"/>
              </w:rPr>
            </w:pPr>
          </w:p>
          <w:p w14:paraId="71909872" w14:textId="77777777" w:rsidR="001C350A" w:rsidRDefault="001C350A" w:rsidP="00716696">
            <w:pPr>
              <w:jc w:val="both"/>
              <w:rPr>
                <w:rFonts w:ascii="Arial" w:hAnsi="Arial" w:cs="Arial"/>
                <w:lang w:val="es-CO"/>
              </w:rPr>
            </w:pPr>
          </w:p>
          <w:p w14:paraId="02533F20" w14:textId="77777777" w:rsidR="00EF455A" w:rsidRDefault="00EF455A" w:rsidP="00716696">
            <w:pPr>
              <w:jc w:val="both"/>
              <w:rPr>
                <w:rFonts w:ascii="Arial" w:hAnsi="Arial" w:cs="Arial"/>
                <w:lang w:val="es-CO"/>
              </w:rPr>
            </w:pPr>
          </w:p>
          <w:p w14:paraId="1F5559F0" w14:textId="77777777" w:rsidR="00C67A73" w:rsidRDefault="00C67A73" w:rsidP="00174FC2">
            <w:pPr>
              <w:rPr>
                <w:rFonts w:ascii="Arial" w:hAnsi="Arial" w:cs="Arial"/>
                <w:b/>
                <w:lang w:val="es-CO"/>
              </w:rPr>
            </w:pPr>
            <w:r>
              <w:rPr>
                <w:rFonts w:ascii="Arial" w:hAnsi="Arial" w:cs="Arial"/>
                <w:b/>
                <w:lang w:val="es-CO"/>
              </w:rPr>
              <w:t xml:space="preserve">    </w:t>
            </w:r>
          </w:p>
          <w:p w14:paraId="69A62480" w14:textId="23E341E8" w:rsidR="003E23BD" w:rsidRPr="00EF455A" w:rsidRDefault="00C67A73" w:rsidP="00174FC2">
            <w:pPr>
              <w:rPr>
                <w:rFonts w:ascii="Arial" w:hAnsi="Arial" w:cs="Arial"/>
                <w:b/>
                <w:lang w:val="es-CO"/>
              </w:rPr>
            </w:pPr>
            <w:r>
              <w:rPr>
                <w:rFonts w:ascii="Arial" w:hAnsi="Arial" w:cs="Arial"/>
                <w:b/>
                <w:lang w:val="es-CO"/>
              </w:rPr>
              <w:t xml:space="preserve">    </w:t>
            </w:r>
            <w:r w:rsidR="00DC569E" w:rsidRPr="00EF455A">
              <w:rPr>
                <w:rFonts w:ascii="Arial" w:hAnsi="Arial" w:cs="Arial"/>
                <w:b/>
                <w:lang w:val="es-CO"/>
              </w:rPr>
              <w:t>Whisky</w:t>
            </w:r>
          </w:p>
        </w:tc>
        <w:tc>
          <w:tcPr>
            <w:tcW w:w="2856" w:type="dxa"/>
          </w:tcPr>
          <w:p w14:paraId="25D34327" w14:textId="21942260" w:rsidR="003E23BD" w:rsidRPr="00841BDF" w:rsidRDefault="001C350A" w:rsidP="00716696">
            <w:pPr>
              <w:jc w:val="both"/>
              <w:rPr>
                <w:rFonts w:ascii="Arial" w:hAnsi="Arial" w:cs="Arial"/>
                <w:lang w:val="es-CO"/>
              </w:rPr>
            </w:pPr>
            <w:r>
              <w:rPr>
                <w:rFonts w:ascii="Arial" w:hAnsi="Arial" w:cs="Arial"/>
                <w:noProof/>
                <w:lang w:val="es-CO"/>
              </w:rPr>
              <w:drawing>
                <wp:anchor distT="0" distB="0" distL="114300" distR="114300" simplePos="0" relativeHeight="251675648" behindDoc="1" locked="0" layoutInCell="1" allowOverlap="1" wp14:anchorId="26EAD46C" wp14:editId="606F9A65">
                  <wp:simplePos x="0" y="0"/>
                  <wp:positionH relativeFrom="column">
                    <wp:posOffset>287655</wp:posOffset>
                  </wp:positionH>
                  <wp:positionV relativeFrom="paragraph">
                    <wp:posOffset>192405</wp:posOffset>
                  </wp:positionV>
                  <wp:extent cx="1304925" cy="1310640"/>
                  <wp:effectExtent l="0" t="0" r="9525" b="3810"/>
                  <wp:wrapTight wrapText="bothSides">
                    <wp:wrapPolygon edited="0">
                      <wp:start x="0" y="0"/>
                      <wp:lineTo x="0" y="21349"/>
                      <wp:lineTo x="21442" y="21349"/>
                      <wp:lineTo x="214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925" cy="131064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525C04BC" w14:textId="1260C91A" w:rsidR="001C350A" w:rsidRPr="001C350A" w:rsidRDefault="001C350A" w:rsidP="00174FC2">
            <w:pPr>
              <w:jc w:val="center"/>
              <w:rPr>
                <w:rFonts w:ascii="Arial" w:hAnsi="Arial" w:cs="Arial"/>
                <w:lang w:val="es-CO"/>
              </w:rPr>
            </w:pPr>
            <w:r w:rsidRPr="001C350A">
              <w:rPr>
                <w:rFonts w:ascii="Arial" w:hAnsi="Arial" w:cs="Arial"/>
                <w:lang w:val="es-CO"/>
              </w:rPr>
              <w:t>Lleva la botella, el h</w:t>
            </w:r>
            <w:r w:rsidR="00174FC2">
              <w:rPr>
                <w:rFonts w:ascii="Arial" w:hAnsi="Arial" w:cs="Arial"/>
                <w:lang w:val="es-CO"/>
              </w:rPr>
              <w:t>i</w:t>
            </w:r>
            <w:r w:rsidRPr="001C350A">
              <w:rPr>
                <w:rFonts w:ascii="Arial" w:hAnsi="Arial" w:cs="Arial"/>
                <w:lang w:val="es-CO"/>
              </w:rPr>
              <w:t>elo y la cristalería (y los mezcladores solicitados) en una bandeja de servir</w:t>
            </w:r>
            <w:r w:rsidR="00EF455A">
              <w:rPr>
                <w:rFonts w:ascii="Arial" w:hAnsi="Arial" w:cs="Arial"/>
                <w:lang w:val="es-CO"/>
              </w:rPr>
              <w:t xml:space="preserve">, </w:t>
            </w:r>
            <w:r w:rsidRPr="001C350A">
              <w:rPr>
                <w:rFonts w:ascii="Arial" w:hAnsi="Arial" w:cs="Arial"/>
                <w:lang w:val="es-CO"/>
              </w:rPr>
              <w:t xml:space="preserve">Coloca grandes cubos de </w:t>
            </w:r>
            <w:r w:rsidR="00174FC2" w:rsidRPr="001C350A">
              <w:rPr>
                <w:rFonts w:ascii="Arial" w:hAnsi="Arial" w:cs="Arial"/>
                <w:lang w:val="es-CO"/>
              </w:rPr>
              <w:t>hielo</w:t>
            </w:r>
            <w:r w:rsidR="00174FC2">
              <w:rPr>
                <w:rFonts w:ascii="Arial" w:hAnsi="Arial" w:cs="Arial"/>
                <w:lang w:val="es-CO"/>
              </w:rPr>
              <w:t xml:space="preserve">, </w:t>
            </w:r>
            <w:r w:rsidR="00174FC2" w:rsidRPr="001C350A">
              <w:rPr>
                <w:rFonts w:ascii="Arial" w:hAnsi="Arial" w:cs="Arial"/>
                <w:lang w:val="es-CO"/>
              </w:rPr>
              <w:t>si</w:t>
            </w:r>
            <w:r w:rsidRPr="001C350A">
              <w:rPr>
                <w:rFonts w:ascii="Arial" w:hAnsi="Arial" w:cs="Arial"/>
                <w:lang w:val="es-CO"/>
              </w:rPr>
              <w:t xml:space="preserve"> es necesario</w:t>
            </w:r>
          </w:p>
          <w:p w14:paraId="53568DE2" w14:textId="3A8DF570" w:rsidR="0080259F" w:rsidRPr="001C350A" w:rsidRDefault="001C350A" w:rsidP="0080259F">
            <w:pPr>
              <w:jc w:val="center"/>
              <w:rPr>
                <w:rFonts w:ascii="Arial" w:hAnsi="Arial" w:cs="Arial"/>
                <w:lang w:val="es-CO"/>
              </w:rPr>
            </w:pPr>
            <w:r w:rsidRPr="001C350A">
              <w:rPr>
                <w:rFonts w:ascii="Arial" w:hAnsi="Arial" w:cs="Arial"/>
                <w:lang w:val="es-CO"/>
              </w:rPr>
              <w:lastRenderedPageBreak/>
              <w:t>Vierte el</w:t>
            </w:r>
            <w:r w:rsidR="00174FC2">
              <w:rPr>
                <w:rFonts w:ascii="Arial" w:hAnsi="Arial" w:cs="Arial"/>
                <w:lang w:val="es-CO"/>
              </w:rPr>
              <w:t xml:space="preserve"> líquido </w:t>
            </w:r>
            <w:r w:rsidR="00174FC2" w:rsidRPr="001C350A">
              <w:rPr>
                <w:rFonts w:ascii="Arial" w:hAnsi="Arial" w:cs="Arial"/>
                <w:lang w:val="es-CO"/>
              </w:rPr>
              <w:t>sobre</w:t>
            </w:r>
            <w:r w:rsidRPr="001C350A">
              <w:rPr>
                <w:rFonts w:ascii="Arial" w:hAnsi="Arial" w:cs="Arial"/>
                <w:lang w:val="es-CO"/>
              </w:rPr>
              <w:t xml:space="preserve"> el hielo</w:t>
            </w:r>
            <w:r w:rsidR="0080259F">
              <w:rPr>
                <w:rFonts w:ascii="Arial" w:hAnsi="Arial" w:cs="Arial"/>
                <w:lang w:val="es-CO"/>
              </w:rPr>
              <w:t>.</w:t>
            </w:r>
          </w:p>
          <w:p w14:paraId="2366F587" w14:textId="24542E3F" w:rsidR="001C350A" w:rsidRPr="001C350A" w:rsidRDefault="001C350A" w:rsidP="00174FC2">
            <w:pPr>
              <w:jc w:val="center"/>
              <w:rPr>
                <w:rFonts w:ascii="Arial" w:hAnsi="Arial" w:cs="Arial"/>
                <w:lang w:val="es-CO"/>
              </w:rPr>
            </w:pPr>
            <w:r w:rsidRPr="001C350A">
              <w:rPr>
                <w:rFonts w:ascii="Arial" w:hAnsi="Arial" w:cs="Arial"/>
                <w:lang w:val="es-CO"/>
              </w:rPr>
              <w:t>Sirve con el mezclador si es necesario</w:t>
            </w:r>
            <w:r w:rsidR="00174FC2">
              <w:rPr>
                <w:rFonts w:ascii="Arial" w:hAnsi="Arial" w:cs="Arial"/>
                <w:lang w:val="es-CO"/>
              </w:rPr>
              <w:t>.</w:t>
            </w:r>
          </w:p>
          <w:p w14:paraId="34C4044A" w14:textId="77777777" w:rsidR="003E23BD" w:rsidRPr="00841BDF" w:rsidRDefault="003E23BD" w:rsidP="00174FC2">
            <w:pPr>
              <w:jc w:val="center"/>
              <w:rPr>
                <w:rFonts w:ascii="Arial" w:hAnsi="Arial" w:cs="Arial"/>
                <w:lang w:val="es-CO"/>
              </w:rPr>
            </w:pPr>
          </w:p>
        </w:tc>
        <w:tc>
          <w:tcPr>
            <w:tcW w:w="1881" w:type="dxa"/>
          </w:tcPr>
          <w:p w14:paraId="5EE54B8B" w14:textId="59704746" w:rsidR="003E23BD" w:rsidRPr="00EF455A" w:rsidRDefault="00174FC2" w:rsidP="00716696">
            <w:pPr>
              <w:jc w:val="both"/>
              <w:rPr>
                <w:rFonts w:ascii="Arial" w:hAnsi="Arial" w:cs="Arial"/>
                <w:lang w:val="es-CO"/>
              </w:rPr>
            </w:pPr>
            <w:r>
              <w:rPr>
                <w:rFonts w:ascii="Arial" w:hAnsi="Arial" w:cs="Arial"/>
                <w:lang w:val="es-CO"/>
              </w:rPr>
              <w:lastRenderedPageBreak/>
              <w:t>U</w:t>
            </w:r>
            <w:r w:rsidR="00EF455A" w:rsidRPr="00EF455A">
              <w:rPr>
                <w:rFonts w:ascii="Arial" w:hAnsi="Arial" w:cs="Arial"/>
                <w:lang w:val="es-CO"/>
              </w:rPr>
              <w:t>n trago de whisky por lo regular lleva 1 y media onzas</w:t>
            </w:r>
            <w:r>
              <w:rPr>
                <w:rFonts w:ascii="Arial" w:hAnsi="Arial" w:cs="Arial"/>
                <w:lang w:val="es-CO"/>
              </w:rPr>
              <w:t>.</w:t>
            </w:r>
          </w:p>
        </w:tc>
        <w:tc>
          <w:tcPr>
            <w:tcW w:w="2208" w:type="dxa"/>
          </w:tcPr>
          <w:p w14:paraId="03CA86D3" w14:textId="77777777" w:rsidR="003E23BD" w:rsidRPr="00EF455A" w:rsidRDefault="00EF455A" w:rsidP="00716696">
            <w:pPr>
              <w:pStyle w:val="ListParagraph"/>
              <w:numPr>
                <w:ilvl w:val="0"/>
                <w:numId w:val="10"/>
              </w:numPr>
              <w:jc w:val="both"/>
              <w:rPr>
                <w:rFonts w:ascii="Arial" w:hAnsi="Arial" w:cs="Arial"/>
                <w:b/>
                <w:lang w:val="es-CO"/>
              </w:rPr>
            </w:pPr>
            <w:r w:rsidRPr="00EF455A">
              <w:rPr>
                <w:rFonts w:ascii="Arial" w:hAnsi="Arial" w:cs="Arial"/>
                <w:b/>
                <w:lang w:val="es-CO"/>
              </w:rPr>
              <w:t>El canciller</w:t>
            </w:r>
          </w:p>
          <w:p w14:paraId="15111D4A" w14:textId="77777777" w:rsidR="00EF455A" w:rsidRPr="00EF455A" w:rsidRDefault="00EF455A" w:rsidP="00716696">
            <w:pPr>
              <w:pStyle w:val="ListParagraph"/>
              <w:numPr>
                <w:ilvl w:val="0"/>
                <w:numId w:val="10"/>
              </w:numPr>
              <w:jc w:val="both"/>
              <w:rPr>
                <w:rFonts w:ascii="Arial" w:hAnsi="Arial" w:cs="Arial"/>
                <w:b/>
                <w:lang w:val="es-CO"/>
              </w:rPr>
            </w:pPr>
            <w:r w:rsidRPr="00EF455A">
              <w:rPr>
                <w:rFonts w:ascii="Arial" w:hAnsi="Arial" w:cs="Arial"/>
                <w:b/>
                <w:lang w:val="es-CO"/>
              </w:rPr>
              <w:t>Manhattan</w:t>
            </w:r>
          </w:p>
          <w:p w14:paraId="1D900A56" w14:textId="42591F18" w:rsidR="00EF455A" w:rsidRPr="00EF455A" w:rsidRDefault="00EF455A" w:rsidP="00716696">
            <w:pPr>
              <w:pStyle w:val="ListParagraph"/>
              <w:numPr>
                <w:ilvl w:val="0"/>
                <w:numId w:val="10"/>
              </w:numPr>
              <w:jc w:val="both"/>
              <w:rPr>
                <w:rFonts w:ascii="Arial" w:hAnsi="Arial" w:cs="Arial"/>
                <w:lang w:val="es-CO"/>
              </w:rPr>
            </w:pPr>
            <w:r w:rsidRPr="00EF455A">
              <w:rPr>
                <w:rFonts w:ascii="Arial" w:hAnsi="Arial" w:cs="Arial"/>
                <w:b/>
                <w:lang w:val="es-CO"/>
              </w:rPr>
              <w:t>Café Irlandés</w:t>
            </w:r>
          </w:p>
        </w:tc>
      </w:tr>
      <w:tr w:rsidR="007148D3" w:rsidRPr="003E23BD" w14:paraId="773B6C7B" w14:textId="77777777" w:rsidTr="008837B0">
        <w:trPr>
          <w:trHeight w:val="224"/>
        </w:trPr>
        <w:tc>
          <w:tcPr>
            <w:tcW w:w="1569" w:type="dxa"/>
          </w:tcPr>
          <w:p w14:paraId="06D59F18" w14:textId="77777777" w:rsidR="00716696" w:rsidRDefault="00716696" w:rsidP="003E23BD">
            <w:pPr>
              <w:jc w:val="center"/>
              <w:rPr>
                <w:rFonts w:ascii="Arial" w:hAnsi="Arial" w:cs="Arial"/>
                <w:lang w:val="es-CO"/>
              </w:rPr>
            </w:pPr>
          </w:p>
          <w:p w14:paraId="0F5C4EBD" w14:textId="77777777" w:rsidR="00716696" w:rsidRDefault="00716696" w:rsidP="003E23BD">
            <w:pPr>
              <w:jc w:val="center"/>
              <w:rPr>
                <w:rFonts w:ascii="Arial" w:hAnsi="Arial" w:cs="Arial"/>
                <w:lang w:val="es-CO"/>
              </w:rPr>
            </w:pPr>
          </w:p>
          <w:p w14:paraId="762EC4EB" w14:textId="77777777" w:rsidR="00716696" w:rsidRDefault="00716696" w:rsidP="003E23BD">
            <w:pPr>
              <w:jc w:val="center"/>
              <w:rPr>
                <w:rFonts w:ascii="Arial" w:hAnsi="Arial" w:cs="Arial"/>
                <w:lang w:val="es-CO"/>
              </w:rPr>
            </w:pPr>
          </w:p>
          <w:p w14:paraId="31AFB2FA" w14:textId="77777777" w:rsidR="00716696" w:rsidRDefault="00716696" w:rsidP="003E23BD">
            <w:pPr>
              <w:jc w:val="center"/>
              <w:rPr>
                <w:rFonts w:ascii="Arial" w:hAnsi="Arial" w:cs="Arial"/>
                <w:lang w:val="es-CO"/>
              </w:rPr>
            </w:pPr>
          </w:p>
          <w:p w14:paraId="7AF1FF57" w14:textId="77777777" w:rsidR="00716696" w:rsidRDefault="00716696" w:rsidP="003E23BD">
            <w:pPr>
              <w:jc w:val="center"/>
              <w:rPr>
                <w:rFonts w:ascii="Arial" w:hAnsi="Arial" w:cs="Arial"/>
                <w:lang w:val="es-CO"/>
              </w:rPr>
            </w:pPr>
          </w:p>
          <w:p w14:paraId="43AA7716" w14:textId="696032EE" w:rsidR="003E23BD" w:rsidRPr="00716696" w:rsidRDefault="00C67A73" w:rsidP="00C67A73">
            <w:pPr>
              <w:rPr>
                <w:rFonts w:ascii="Arial" w:hAnsi="Arial" w:cs="Arial"/>
                <w:b/>
                <w:lang w:val="es-CO"/>
              </w:rPr>
            </w:pPr>
            <w:r>
              <w:rPr>
                <w:rFonts w:ascii="Arial" w:hAnsi="Arial" w:cs="Arial"/>
                <w:b/>
                <w:lang w:val="es-CO"/>
              </w:rPr>
              <w:t xml:space="preserve">      </w:t>
            </w:r>
            <w:r w:rsidR="00EF455A" w:rsidRPr="00716696">
              <w:rPr>
                <w:rFonts w:ascii="Arial" w:hAnsi="Arial" w:cs="Arial"/>
                <w:b/>
                <w:lang w:val="es-CO"/>
              </w:rPr>
              <w:t>Coñac</w:t>
            </w:r>
          </w:p>
        </w:tc>
        <w:tc>
          <w:tcPr>
            <w:tcW w:w="2856" w:type="dxa"/>
          </w:tcPr>
          <w:p w14:paraId="7DA74CBF" w14:textId="699AD1C9" w:rsidR="003E23BD" w:rsidRPr="00841BDF" w:rsidRDefault="00EF455A" w:rsidP="003E23BD">
            <w:pPr>
              <w:jc w:val="center"/>
              <w:rPr>
                <w:rFonts w:ascii="Arial" w:hAnsi="Arial" w:cs="Arial"/>
                <w:lang w:val="es-CO"/>
              </w:rPr>
            </w:pPr>
            <w:r>
              <w:rPr>
                <w:rFonts w:ascii="Arial" w:hAnsi="Arial" w:cs="Arial"/>
                <w:noProof/>
                <w:lang w:val="es-CO"/>
              </w:rPr>
              <w:drawing>
                <wp:anchor distT="0" distB="0" distL="114300" distR="114300" simplePos="0" relativeHeight="251678720" behindDoc="1" locked="0" layoutInCell="1" allowOverlap="1" wp14:anchorId="4DD57ED3" wp14:editId="70AAD332">
                  <wp:simplePos x="0" y="0"/>
                  <wp:positionH relativeFrom="column">
                    <wp:posOffset>422275</wp:posOffset>
                  </wp:positionH>
                  <wp:positionV relativeFrom="paragraph">
                    <wp:posOffset>230505</wp:posOffset>
                  </wp:positionV>
                  <wp:extent cx="1109345" cy="1615440"/>
                  <wp:effectExtent l="0" t="0" r="0" b="3810"/>
                  <wp:wrapTight wrapText="bothSides">
                    <wp:wrapPolygon edited="0">
                      <wp:start x="0" y="0"/>
                      <wp:lineTo x="0" y="21396"/>
                      <wp:lineTo x="21143" y="21396"/>
                      <wp:lineTo x="2114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9345" cy="161544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200DDEFC" w14:textId="77777777" w:rsidR="003E23BD" w:rsidRDefault="00716696" w:rsidP="003E23BD">
            <w:pPr>
              <w:jc w:val="center"/>
              <w:rPr>
                <w:rFonts w:ascii="Arial" w:hAnsi="Arial" w:cs="Arial"/>
                <w:bCs/>
                <w:lang w:val="es-CO"/>
              </w:rPr>
            </w:pPr>
            <w:r w:rsidRPr="00716696">
              <w:rPr>
                <w:rFonts w:ascii="Arial" w:hAnsi="Arial" w:cs="Arial"/>
                <w:bCs/>
                <w:lang w:val="es-CO"/>
              </w:rPr>
              <w:t>Escoge un licor añejo,</w:t>
            </w:r>
            <w:r w:rsidRPr="00716696">
              <w:rPr>
                <w:rFonts w:ascii="Helvetica" w:hAnsi="Helvetica"/>
                <w:bCs/>
                <w:color w:val="545454"/>
                <w:shd w:val="clear" w:color="auto" w:fill="FFFFFF"/>
                <w:lang w:val="es-CO"/>
              </w:rPr>
              <w:t xml:space="preserve"> </w:t>
            </w:r>
            <w:r w:rsidRPr="00716696">
              <w:rPr>
                <w:rFonts w:ascii="Arial" w:hAnsi="Arial" w:cs="Arial"/>
                <w:bCs/>
                <w:lang w:val="es-CO"/>
              </w:rPr>
              <w:t xml:space="preserve">una copa, </w:t>
            </w:r>
            <w:r w:rsidR="00C67A73">
              <w:rPr>
                <w:rFonts w:ascii="Arial" w:hAnsi="Arial" w:cs="Arial"/>
                <w:bCs/>
                <w:lang w:val="es-CO"/>
              </w:rPr>
              <w:t>c</w:t>
            </w:r>
            <w:r w:rsidRPr="00716696">
              <w:rPr>
                <w:rFonts w:ascii="Arial" w:hAnsi="Arial" w:cs="Arial"/>
                <w:bCs/>
                <w:lang w:val="es-CO"/>
              </w:rPr>
              <w:t xml:space="preserve">alienta el coñac, </w:t>
            </w:r>
            <w:r w:rsidR="00C67A73">
              <w:rPr>
                <w:rFonts w:ascii="Arial" w:hAnsi="Arial" w:cs="Arial"/>
                <w:bCs/>
                <w:lang w:val="es-CO"/>
              </w:rPr>
              <w:t>e</w:t>
            </w:r>
            <w:r w:rsidRPr="00716696">
              <w:rPr>
                <w:rFonts w:ascii="Arial" w:hAnsi="Arial" w:cs="Arial"/>
                <w:bCs/>
                <w:lang w:val="es-CO"/>
              </w:rPr>
              <w:t xml:space="preserve">xamina el color, </w:t>
            </w:r>
            <w:r w:rsidR="00C67A73">
              <w:rPr>
                <w:rFonts w:ascii="Arial" w:hAnsi="Arial" w:cs="Arial"/>
                <w:bCs/>
                <w:lang w:val="es-CO"/>
              </w:rPr>
              <w:t>h</w:t>
            </w:r>
            <w:r w:rsidR="00C67A73" w:rsidRPr="00716696">
              <w:rPr>
                <w:rFonts w:ascii="Arial" w:hAnsi="Arial" w:cs="Arial"/>
                <w:bCs/>
                <w:lang w:val="es-CO"/>
              </w:rPr>
              <w:t>uele y</w:t>
            </w:r>
            <w:r w:rsidRPr="00716696">
              <w:rPr>
                <w:rFonts w:ascii="Arial" w:hAnsi="Arial" w:cs="Arial"/>
                <w:bCs/>
                <w:lang w:val="es-CO"/>
              </w:rPr>
              <w:t xml:space="preserve"> </w:t>
            </w:r>
            <w:r w:rsidR="00C67A73">
              <w:rPr>
                <w:rFonts w:ascii="Arial" w:hAnsi="Arial" w:cs="Arial"/>
                <w:bCs/>
                <w:lang w:val="es-CO"/>
              </w:rPr>
              <w:t>p</w:t>
            </w:r>
            <w:r w:rsidRPr="00716696">
              <w:rPr>
                <w:rFonts w:ascii="Arial" w:hAnsi="Arial" w:cs="Arial"/>
                <w:bCs/>
                <w:lang w:val="es-CO"/>
              </w:rPr>
              <w:t xml:space="preserve">rueba el coñac. Toma un </w:t>
            </w:r>
            <w:r w:rsidR="00174FC2" w:rsidRPr="00716696">
              <w:rPr>
                <w:rFonts w:ascii="Arial" w:hAnsi="Arial" w:cs="Arial"/>
                <w:bCs/>
                <w:lang w:val="es-CO"/>
              </w:rPr>
              <w:t>sorbito y</w:t>
            </w:r>
            <w:r w:rsidRPr="00716696">
              <w:rPr>
                <w:rFonts w:ascii="Arial" w:hAnsi="Arial" w:cs="Arial"/>
                <w:bCs/>
                <w:lang w:val="es-CO"/>
              </w:rPr>
              <w:t xml:space="preserve"> mantenlo en tu boca. Muévelo por tu boca </w:t>
            </w:r>
            <w:r w:rsidR="00174FC2">
              <w:rPr>
                <w:rFonts w:ascii="Arial" w:hAnsi="Arial" w:cs="Arial"/>
                <w:bCs/>
                <w:lang w:val="es-CO"/>
              </w:rPr>
              <w:t>y degusta.</w:t>
            </w:r>
          </w:p>
          <w:p w14:paraId="16383FB7" w14:textId="3CF50D59" w:rsidR="0080259F" w:rsidRPr="00716696" w:rsidRDefault="0080259F" w:rsidP="003E23BD">
            <w:pPr>
              <w:jc w:val="center"/>
              <w:rPr>
                <w:rFonts w:ascii="Arial" w:hAnsi="Arial" w:cs="Arial"/>
                <w:lang w:val="es-CO"/>
              </w:rPr>
            </w:pPr>
          </w:p>
        </w:tc>
        <w:tc>
          <w:tcPr>
            <w:tcW w:w="1881" w:type="dxa"/>
          </w:tcPr>
          <w:p w14:paraId="06F0FA91" w14:textId="217806A8" w:rsidR="003E23BD" w:rsidRPr="00716696" w:rsidRDefault="00716696" w:rsidP="003E23BD">
            <w:pPr>
              <w:jc w:val="center"/>
              <w:rPr>
                <w:rFonts w:ascii="Arial" w:hAnsi="Arial" w:cs="Arial"/>
                <w:lang w:val="es-CO"/>
              </w:rPr>
            </w:pPr>
            <w:r w:rsidRPr="00716696">
              <w:rPr>
                <w:rFonts w:ascii="Arial" w:hAnsi="Arial" w:cs="Arial"/>
                <w:lang w:val="es-CO"/>
              </w:rPr>
              <w:t xml:space="preserve">Primero, vierte cerca de 25 milímetros (0,85 onzas) de coñac en tu copa. </w:t>
            </w:r>
          </w:p>
        </w:tc>
        <w:tc>
          <w:tcPr>
            <w:tcW w:w="2208" w:type="dxa"/>
          </w:tcPr>
          <w:p w14:paraId="7F9C9937" w14:textId="77777777" w:rsidR="003E23BD" w:rsidRPr="00716696" w:rsidRDefault="00716696" w:rsidP="00716696">
            <w:pPr>
              <w:pStyle w:val="ListParagraph"/>
              <w:numPr>
                <w:ilvl w:val="0"/>
                <w:numId w:val="11"/>
              </w:numPr>
              <w:rPr>
                <w:rFonts w:ascii="Arial" w:hAnsi="Arial" w:cs="Arial"/>
                <w:b/>
                <w:lang w:val="es-CO"/>
              </w:rPr>
            </w:pPr>
            <w:r w:rsidRPr="00716696">
              <w:rPr>
                <w:rFonts w:ascii="Arial" w:hAnsi="Arial" w:cs="Arial"/>
                <w:b/>
                <w:lang w:val="es-CO"/>
              </w:rPr>
              <w:t>Bombay</w:t>
            </w:r>
          </w:p>
          <w:p w14:paraId="2608BA03" w14:textId="77777777" w:rsidR="00716696" w:rsidRPr="00716696" w:rsidRDefault="00716696" w:rsidP="00716696">
            <w:pPr>
              <w:pStyle w:val="ListParagraph"/>
              <w:numPr>
                <w:ilvl w:val="0"/>
                <w:numId w:val="11"/>
              </w:numPr>
              <w:rPr>
                <w:rFonts w:ascii="Arial" w:hAnsi="Arial" w:cs="Arial"/>
                <w:b/>
                <w:lang w:val="es-CO"/>
              </w:rPr>
            </w:pPr>
            <w:r w:rsidRPr="00716696">
              <w:rPr>
                <w:rFonts w:ascii="Arial" w:hAnsi="Arial" w:cs="Arial"/>
                <w:b/>
                <w:lang w:val="es-CO"/>
              </w:rPr>
              <w:t>Alpine Glow</w:t>
            </w:r>
          </w:p>
          <w:p w14:paraId="65C95129" w14:textId="61ED6CDB" w:rsidR="00716696" w:rsidRPr="00716696" w:rsidRDefault="00716696" w:rsidP="00716696">
            <w:pPr>
              <w:pStyle w:val="ListParagraph"/>
              <w:numPr>
                <w:ilvl w:val="0"/>
                <w:numId w:val="11"/>
              </w:numPr>
              <w:rPr>
                <w:rFonts w:ascii="Arial" w:hAnsi="Arial" w:cs="Arial"/>
                <w:lang w:val="es-CO"/>
              </w:rPr>
            </w:pPr>
            <w:r w:rsidRPr="00716696">
              <w:rPr>
                <w:rFonts w:ascii="Arial" w:hAnsi="Arial" w:cs="Arial"/>
                <w:b/>
                <w:lang w:val="es-CO"/>
              </w:rPr>
              <w:t>Lady Love</w:t>
            </w:r>
          </w:p>
        </w:tc>
      </w:tr>
      <w:tr w:rsidR="007148D3" w:rsidRPr="003E23BD" w14:paraId="5EB446B2" w14:textId="77777777" w:rsidTr="008837B0">
        <w:trPr>
          <w:trHeight w:val="224"/>
        </w:trPr>
        <w:tc>
          <w:tcPr>
            <w:tcW w:w="1569" w:type="dxa"/>
          </w:tcPr>
          <w:p w14:paraId="36C91A59" w14:textId="77777777" w:rsidR="009E00BE" w:rsidRDefault="009E00BE" w:rsidP="003E23BD">
            <w:pPr>
              <w:jc w:val="center"/>
              <w:rPr>
                <w:rFonts w:ascii="Arial" w:hAnsi="Arial" w:cs="Arial"/>
                <w:lang w:val="es-CO"/>
              </w:rPr>
            </w:pPr>
          </w:p>
          <w:p w14:paraId="39E2373E" w14:textId="77777777" w:rsidR="009E00BE" w:rsidRDefault="009E00BE" w:rsidP="003E23BD">
            <w:pPr>
              <w:jc w:val="center"/>
              <w:rPr>
                <w:rFonts w:ascii="Arial" w:hAnsi="Arial" w:cs="Arial"/>
                <w:lang w:val="es-CO"/>
              </w:rPr>
            </w:pPr>
          </w:p>
          <w:p w14:paraId="37D8D9ED" w14:textId="77777777" w:rsidR="009E00BE" w:rsidRDefault="009E00BE" w:rsidP="003E23BD">
            <w:pPr>
              <w:jc w:val="center"/>
              <w:rPr>
                <w:rFonts w:ascii="Arial" w:hAnsi="Arial" w:cs="Arial"/>
                <w:lang w:val="es-CO"/>
              </w:rPr>
            </w:pPr>
          </w:p>
          <w:p w14:paraId="00FF7EC3" w14:textId="77777777" w:rsidR="009E00BE" w:rsidRDefault="009E00BE" w:rsidP="003E23BD">
            <w:pPr>
              <w:jc w:val="center"/>
              <w:rPr>
                <w:rFonts w:ascii="Arial" w:hAnsi="Arial" w:cs="Arial"/>
                <w:lang w:val="es-CO"/>
              </w:rPr>
            </w:pPr>
          </w:p>
          <w:p w14:paraId="7336023E" w14:textId="77777777" w:rsidR="009E00BE" w:rsidRDefault="009E00BE" w:rsidP="003E23BD">
            <w:pPr>
              <w:jc w:val="center"/>
              <w:rPr>
                <w:rFonts w:ascii="Arial" w:hAnsi="Arial" w:cs="Arial"/>
                <w:b/>
                <w:lang w:val="es-CO"/>
              </w:rPr>
            </w:pPr>
          </w:p>
          <w:p w14:paraId="1175E40C" w14:textId="77777777" w:rsidR="009E00BE" w:rsidRDefault="009E00BE" w:rsidP="003E23BD">
            <w:pPr>
              <w:jc w:val="center"/>
              <w:rPr>
                <w:rFonts w:ascii="Arial" w:hAnsi="Arial" w:cs="Arial"/>
                <w:b/>
                <w:lang w:val="es-CO"/>
              </w:rPr>
            </w:pPr>
          </w:p>
          <w:p w14:paraId="701B16D4" w14:textId="77777777" w:rsidR="009E00BE" w:rsidRDefault="009E00BE" w:rsidP="003E23BD">
            <w:pPr>
              <w:jc w:val="center"/>
              <w:rPr>
                <w:rFonts w:ascii="Arial" w:hAnsi="Arial" w:cs="Arial"/>
                <w:b/>
                <w:lang w:val="es-CO"/>
              </w:rPr>
            </w:pPr>
          </w:p>
          <w:p w14:paraId="0A19BB22" w14:textId="77777777" w:rsidR="009E00BE" w:rsidRDefault="009E00BE" w:rsidP="003E23BD">
            <w:pPr>
              <w:jc w:val="center"/>
              <w:rPr>
                <w:rFonts w:ascii="Arial" w:hAnsi="Arial" w:cs="Arial"/>
                <w:b/>
                <w:lang w:val="es-CO"/>
              </w:rPr>
            </w:pPr>
          </w:p>
          <w:p w14:paraId="0966AD67" w14:textId="77777777" w:rsidR="009E00BE" w:rsidRDefault="009E00BE" w:rsidP="003E23BD">
            <w:pPr>
              <w:jc w:val="center"/>
              <w:rPr>
                <w:rFonts w:ascii="Arial" w:hAnsi="Arial" w:cs="Arial"/>
                <w:b/>
                <w:lang w:val="es-CO"/>
              </w:rPr>
            </w:pPr>
          </w:p>
          <w:p w14:paraId="65A49C86" w14:textId="77777777" w:rsidR="009E00BE" w:rsidRDefault="009E00BE" w:rsidP="003E23BD">
            <w:pPr>
              <w:jc w:val="center"/>
              <w:rPr>
                <w:rFonts w:ascii="Arial" w:hAnsi="Arial" w:cs="Arial"/>
                <w:b/>
                <w:lang w:val="es-CO"/>
              </w:rPr>
            </w:pPr>
          </w:p>
          <w:p w14:paraId="1459C088" w14:textId="77777777" w:rsidR="009E00BE" w:rsidRDefault="009E00BE" w:rsidP="003E23BD">
            <w:pPr>
              <w:jc w:val="center"/>
              <w:rPr>
                <w:rFonts w:ascii="Arial" w:hAnsi="Arial" w:cs="Arial"/>
                <w:b/>
                <w:lang w:val="es-CO"/>
              </w:rPr>
            </w:pPr>
          </w:p>
          <w:p w14:paraId="5F315371" w14:textId="77777777" w:rsidR="009E00BE" w:rsidRDefault="009E00BE" w:rsidP="003E23BD">
            <w:pPr>
              <w:jc w:val="center"/>
              <w:rPr>
                <w:rFonts w:ascii="Arial" w:hAnsi="Arial" w:cs="Arial"/>
                <w:b/>
                <w:lang w:val="es-CO"/>
              </w:rPr>
            </w:pPr>
          </w:p>
          <w:p w14:paraId="2FA4CF27" w14:textId="0923A483" w:rsidR="003E23BD" w:rsidRPr="009E00BE" w:rsidRDefault="00716696" w:rsidP="003E23BD">
            <w:pPr>
              <w:jc w:val="center"/>
              <w:rPr>
                <w:rFonts w:ascii="Arial" w:hAnsi="Arial" w:cs="Arial"/>
                <w:b/>
                <w:lang w:val="es-CO"/>
              </w:rPr>
            </w:pPr>
            <w:r w:rsidRPr="009E00BE">
              <w:rPr>
                <w:rFonts w:ascii="Arial" w:hAnsi="Arial" w:cs="Arial"/>
                <w:b/>
                <w:lang w:val="es-CO"/>
              </w:rPr>
              <w:t>Brandy</w:t>
            </w:r>
          </w:p>
        </w:tc>
        <w:tc>
          <w:tcPr>
            <w:tcW w:w="2856" w:type="dxa"/>
          </w:tcPr>
          <w:p w14:paraId="60ABC90F" w14:textId="13923D7D" w:rsidR="003E23BD" w:rsidRPr="00841BDF" w:rsidRDefault="009E00BE" w:rsidP="003E23BD">
            <w:pPr>
              <w:jc w:val="center"/>
              <w:rPr>
                <w:rFonts w:ascii="Arial" w:hAnsi="Arial" w:cs="Arial"/>
                <w:lang w:val="es-CO"/>
              </w:rPr>
            </w:pPr>
            <w:r>
              <w:rPr>
                <w:rFonts w:ascii="Arial" w:hAnsi="Arial" w:cs="Arial"/>
                <w:noProof/>
                <w:lang w:val="es-CO"/>
              </w:rPr>
              <w:drawing>
                <wp:anchor distT="0" distB="0" distL="114300" distR="114300" simplePos="0" relativeHeight="251681792" behindDoc="1" locked="0" layoutInCell="1" allowOverlap="1" wp14:anchorId="10972984" wp14:editId="22F5059D">
                  <wp:simplePos x="0" y="0"/>
                  <wp:positionH relativeFrom="column">
                    <wp:posOffset>151130</wp:posOffset>
                  </wp:positionH>
                  <wp:positionV relativeFrom="paragraph">
                    <wp:posOffset>1343025</wp:posOffset>
                  </wp:positionV>
                  <wp:extent cx="1676400" cy="1676400"/>
                  <wp:effectExtent l="0" t="0" r="0" b="0"/>
                  <wp:wrapTight wrapText="bothSides">
                    <wp:wrapPolygon edited="0">
                      <wp:start x="0" y="0"/>
                      <wp:lineTo x="0" y="21355"/>
                      <wp:lineTo x="21355" y="21355"/>
                      <wp:lineTo x="213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11DF34D0" w14:textId="215F28FE" w:rsidR="009E00BE" w:rsidRPr="009E00BE" w:rsidRDefault="00C67A73" w:rsidP="009E00BE">
            <w:pPr>
              <w:jc w:val="center"/>
              <w:rPr>
                <w:rFonts w:ascii="Arial" w:hAnsi="Arial" w:cs="Arial"/>
                <w:lang w:val="es-CO"/>
              </w:rPr>
            </w:pPr>
            <w:r>
              <w:rPr>
                <w:rFonts w:ascii="Arial" w:hAnsi="Arial" w:cs="Arial"/>
                <w:lang w:val="es-CO"/>
              </w:rPr>
              <w:t>S</w:t>
            </w:r>
            <w:r w:rsidR="009E00BE" w:rsidRPr="009E00BE">
              <w:rPr>
                <w:rFonts w:ascii="Arial" w:hAnsi="Arial" w:cs="Arial"/>
                <w:lang w:val="es-CO"/>
              </w:rPr>
              <w:t xml:space="preserve">i lo desea </w:t>
            </w:r>
            <w:r w:rsidRPr="009E00BE">
              <w:rPr>
                <w:rFonts w:ascii="Arial" w:hAnsi="Arial" w:cs="Arial"/>
                <w:lang w:val="es-CO"/>
              </w:rPr>
              <w:t>calentar</w:t>
            </w:r>
            <w:r w:rsidR="009E00BE" w:rsidRPr="009E00BE">
              <w:rPr>
                <w:rFonts w:ascii="Arial" w:hAnsi="Arial" w:cs="Arial"/>
                <w:lang w:val="es-CO"/>
              </w:rPr>
              <w:t xml:space="preserve"> el aguardiente transmitiendo el calor de su propia mano a través de la superficie de la copa que abarque.</w:t>
            </w:r>
            <w:r w:rsidR="009E00BE" w:rsidRPr="009E00BE">
              <w:rPr>
                <w:rFonts w:ascii="Arial" w:hAnsi="Arial" w:cs="Arial"/>
                <w:lang w:val="es-CO"/>
              </w:rPr>
              <w:br/>
              <w:t xml:space="preserve">Otra forma de de servicio, es inclinar levemente la copa sujeta por su peana y siempre a la vista del cliente. Al igual que en todo tipo de bebida que se sirva desde la botella original, procurar que el consumidor quede cerciorado de la marca del producto que se </w:t>
            </w:r>
            <w:r w:rsidR="009E00BE" w:rsidRPr="009E00BE">
              <w:rPr>
                <w:rFonts w:ascii="Arial" w:hAnsi="Arial" w:cs="Arial"/>
                <w:lang w:val="es-CO"/>
              </w:rPr>
              <w:lastRenderedPageBreak/>
              <w:t>le está sirviendo.</w:t>
            </w:r>
          </w:p>
          <w:p w14:paraId="394D1FA3" w14:textId="77777777" w:rsidR="003E23BD" w:rsidRPr="00841BDF" w:rsidRDefault="003E23BD" w:rsidP="003E23BD">
            <w:pPr>
              <w:jc w:val="center"/>
              <w:rPr>
                <w:rFonts w:ascii="Arial" w:hAnsi="Arial" w:cs="Arial"/>
                <w:lang w:val="es-CO"/>
              </w:rPr>
            </w:pPr>
          </w:p>
        </w:tc>
        <w:tc>
          <w:tcPr>
            <w:tcW w:w="1881" w:type="dxa"/>
          </w:tcPr>
          <w:p w14:paraId="5EC38C3A" w14:textId="4ED7F7D7" w:rsidR="009E00BE" w:rsidRDefault="009E00BE" w:rsidP="003E23BD">
            <w:pPr>
              <w:jc w:val="center"/>
              <w:rPr>
                <w:rFonts w:ascii="Arial" w:hAnsi="Arial" w:cs="Arial"/>
                <w:lang w:val="es-CO"/>
              </w:rPr>
            </w:pPr>
            <w:r>
              <w:rPr>
                <w:rFonts w:ascii="Arial" w:hAnsi="Arial" w:cs="Arial"/>
                <w:lang w:val="es-CO"/>
              </w:rPr>
              <w:lastRenderedPageBreak/>
              <w:t>S</w:t>
            </w:r>
            <w:r w:rsidRPr="009E00BE">
              <w:rPr>
                <w:rFonts w:ascii="Arial" w:hAnsi="Arial" w:cs="Arial"/>
                <w:lang w:val="es-CO"/>
              </w:rPr>
              <w:t>e sugiere servir una cantidad tal que, al colocar la copa horizontalmente, el Brandy no se derrame.</w:t>
            </w:r>
          </w:p>
          <w:p w14:paraId="0C214C41" w14:textId="77777777" w:rsidR="009E00BE" w:rsidRPr="009E00BE" w:rsidRDefault="009E00BE" w:rsidP="009E00BE">
            <w:pPr>
              <w:rPr>
                <w:rFonts w:ascii="Arial" w:hAnsi="Arial" w:cs="Arial"/>
                <w:lang w:val="es-CO"/>
              </w:rPr>
            </w:pPr>
          </w:p>
          <w:p w14:paraId="18042899" w14:textId="77777777" w:rsidR="009E00BE" w:rsidRPr="009E00BE" w:rsidRDefault="009E00BE" w:rsidP="009E00BE">
            <w:pPr>
              <w:rPr>
                <w:rFonts w:ascii="Arial" w:hAnsi="Arial" w:cs="Arial"/>
                <w:lang w:val="es-CO"/>
              </w:rPr>
            </w:pPr>
          </w:p>
          <w:p w14:paraId="05C8F517" w14:textId="77777777" w:rsidR="009E00BE" w:rsidRPr="009E00BE" w:rsidRDefault="009E00BE" w:rsidP="009E00BE">
            <w:pPr>
              <w:rPr>
                <w:rFonts w:ascii="Arial" w:hAnsi="Arial" w:cs="Arial"/>
                <w:lang w:val="es-CO"/>
              </w:rPr>
            </w:pPr>
          </w:p>
          <w:p w14:paraId="08F50243" w14:textId="77777777" w:rsidR="009E00BE" w:rsidRPr="009E00BE" w:rsidRDefault="009E00BE" w:rsidP="009E00BE">
            <w:pPr>
              <w:rPr>
                <w:rFonts w:ascii="Arial" w:hAnsi="Arial" w:cs="Arial"/>
                <w:lang w:val="es-CO"/>
              </w:rPr>
            </w:pPr>
          </w:p>
          <w:p w14:paraId="4C2AE9F0" w14:textId="3A646BAE" w:rsidR="009E00BE" w:rsidRDefault="009E00BE" w:rsidP="009E00BE">
            <w:pPr>
              <w:rPr>
                <w:rFonts w:ascii="Arial" w:hAnsi="Arial" w:cs="Arial"/>
                <w:lang w:val="es-CO"/>
              </w:rPr>
            </w:pPr>
          </w:p>
          <w:p w14:paraId="6EB719D5" w14:textId="77777777" w:rsidR="009E00BE" w:rsidRPr="009E00BE" w:rsidRDefault="009E00BE" w:rsidP="009E00BE">
            <w:pPr>
              <w:rPr>
                <w:rFonts w:ascii="Arial" w:hAnsi="Arial" w:cs="Arial"/>
                <w:lang w:val="es-CO"/>
              </w:rPr>
            </w:pPr>
          </w:p>
          <w:p w14:paraId="3983B38D" w14:textId="0166ED8E" w:rsidR="009E00BE" w:rsidRDefault="009E00BE" w:rsidP="009E00BE">
            <w:pPr>
              <w:rPr>
                <w:rFonts w:ascii="Arial" w:hAnsi="Arial" w:cs="Arial"/>
                <w:lang w:val="es-CO"/>
              </w:rPr>
            </w:pPr>
          </w:p>
          <w:p w14:paraId="64B406B9" w14:textId="6972D281" w:rsidR="009E00BE" w:rsidRDefault="009E00BE" w:rsidP="009E00BE">
            <w:pPr>
              <w:rPr>
                <w:rFonts w:ascii="Arial" w:hAnsi="Arial" w:cs="Arial"/>
                <w:lang w:val="es-CO"/>
              </w:rPr>
            </w:pPr>
          </w:p>
          <w:p w14:paraId="7502885C" w14:textId="77777777" w:rsidR="003E23BD" w:rsidRPr="009E00BE" w:rsidRDefault="003E23BD" w:rsidP="009E00BE">
            <w:pPr>
              <w:jc w:val="center"/>
              <w:rPr>
                <w:rFonts w:ascii="Arial" w:hAnsi="Arial" w:cs="Arial"/>
                <w:lang w:val="es-CO"/>
              </w:rPr>
            </w:pPr>
          </w:p>
        </w:tc>
        <w:tc>
          <w:tcPr>
            <w:tcW w:w="2208" w:type="dxa"/>
          </w:tcPr>
          <w:p w14:paraId="1C3698DB" w14:textId="77777777" w:rsidR="003E23BD" w:rsidRPr="005E3021" w:rsidRDefault="009E00BE" w:rsidP="009E00BE">
            <w:pPr>
              <w:pStyle w:val="ListParagraph"/>
              <w:numPr>
                <w:ilvl w:val="0"/>
                <w:numId w:val="12"/>
              </w:numPr>
              <w:rPr>
                <w:rFonts w:ascii="Arial" w:hAnsi="Arial" w:cs="Arial"/>
                <w:b/>
                <w:lang w:val="es-CO"/>
              </w:rPr>
            </w:pPr>
            <w:r w:rsidRPr="005E3021">
              <w:rPr>
                <w:rFonts w:ascii="Arial" w:hAnsi="Arial" w:cs="Arial"/>
                <w:b/>
                <w:lang w:val="es-CO"/>
              </w:rPr>
              <w:t>Brown</w:t>
            </w:r>
          </w:p>
          <w:p w14:paraId="45341429" w14:textId="77777777" w:rsidR="009E00BE" w:rsidRPr="005E3021" w:rsidRDefault="009E00BE" w:rsidP="009E00BE">
            <w:pPr>
              <w:pStyle w:val="ListParagraph"/>
              <w:numPr>
                <w:ilvl w:val="0"/>
                <w:numId w:val="12"/>
              </w:numPr>
              <w:rPr>
                <w:rFonts w:ascii="Arial" w:hAnsi="Arial" w:cs="Arial"/>
                <w:b/>
                <w:lang w:val="es-CO"/>
              </w:rPr>
            </w:pPr>
            <w:r w:rsidRPr="005E3021">
              <w:rPr>
                <w:rFonts w:ascii="Arial" w:hAnsi="Arial" w:cs="Arial"/>
                <w:b/>
                <w:lang w:val="es-CO"/>
              </w:rPr>
              <w:t>Don Giacomo</w:t>
            </w:r>
          </w:p>
          <w:p w14:paraId="0EE76903" w14:textId="4767D134" w:rsidR="005E3021" w:rsidRPr="009E00BE" w:rsidRDefault="005E3021" w:rsidP="009E00BE">
            <w:pPr>
              <w:pStyle w:val="ListParagraph"/>
              <w:numPr>
                <w:ilvl w:val="0"/>
                <w:numId w:val="12"/>
              </w:numPr>
              <w:rPr>
                <w:rFonts w:ascii="Arial" w:hAnsi="Arial" w:cs="Arial"/>
                <w:lang w:val="es-CO"/>
              </w:rPr>
            </w:pPr>
            <w:r w:rsidRPr="005E3021">
              <w:rPr>
                <w:rFonts w:ascii="Arial" w:hAnsi="Arial" w:cs="Arial"/>
                <w:b/>
                <w:lang w:val="es-CO"/>
              </w:rPr>
              <w:t>Orange B</w:t>
            </w:r>
            <w:r>
              <w:rPr>
                <w:rFonts w:ascii="Arial" w:hAnsi="Arial" w:cs="Arial"/>
                <w:b/>
                <w:lang w:val="es-CO"/>
              </w:rPr>
              <w:t>r</w:t>
            </w:r>
            <w:r w:rsidRPr="005E3021">
              <w:rPr>
                <w:rFonts w:ascii="Arial" w:hAnsi="Arial" w:cs="Arial"/>
                <w:b/>
                <w:lang w:val="es-CO"/>
              </w:rPr>
              <w:t>andy</w:t>
            </w:r>
          </w:p>
        </w:tc>
      </w:tr>
      <w:tr w:rsidR="007148D3" w:rsidRPr="003E23BD" w14:paraId="05A24DC5" w14:textId="77777777" w:rsidTr="008837B0">
        <w:trPr>
          <w:trHeight w:val="212"/>
        </w:trPr>
        <w:tc>
          <w:tcPr>
            <w:tcW w:w="1569" w:type="dxa"/>
          </w:tcPr>
          <w:p w14:paraId="392DEC40" w14:textId="77777777" w:rsidR="00857E3D" w:rsidRDefault="00857E3D" w:rsidP="003E23BD">
            <w:pPr>
              <w:jc w:val="center"/>
              <w:rPr>
                <w:rFonts w:ascii="Arial" w:hAnsi="Arial" w:cs="Arial"/>
                <w:b/>
                <w:lang w:val="es-CO"/>
              </w:rPr>
            </w:pPr>
          </w:p>
          <w:p w14:paraId="26254A17" w14:textId="77777777" w:rsidR="00857E3D" w:rsidRDefault="00857E3D" w:rsidP="003E23BD">
            <w:pPr>
              <w:jc w:val="center"/>
              <w:rPr>
                <w:rFonts w:ascii="Arial" w:hAnsi="Arial" w:cs="Arial"/>
                <w:b/>
                <w:lang w:val="es-CO"/>
              </w:rPr>
            </w:pPr>
          </w:p>
          <w:p w14:paraId="0B427093" w14:textId="77777777" w:rsidR="00857E3D" w:rsidRDefault="00857E3D" w:rsidP="003E23BD">
            <w:pPr>
              <w:jc w:val="center"/>
              <w:rPr>
                <w:rFonts w:ascii="Arial" w:hAnsi="Arial" w:cs="Arial"/>
                <w:b/>
                <w:lang w:val="es-CO"/>
              </w:rPr>
            </w:pPr>
          </w:p>
          <w:p w14:paraId="02C949B6" w14:textId="77777777" w:rsidR="00833F32" w:rsidRDefault="00833F32" w:rsidP="00833F32">
            <w:pPr>
              <w:rPr>
                <w:rFonts w:ascii="Arial" w:hAnsi="Arial" w:cs="Arial"/>
                <w:b/>
                <w:lang w:val="es-CO"/>
              </w:rPr>
            </w:pPr>
          </w:p>
          <w:p w14:paraId="0B099F6B" w14:textId="77777777" w:rsidR="0080259F" w:rsidRDefault="00833F32" w:rsidP="00833F32">
            <w:pPr>
              <w:rPr>
                <w:rFonts w:ascii="Arial" w:hAnsi="Arial" w:cs="Arial"/>
                <w:b/>
                <w:lang w:val="es-CO"/>
              </w:rPr>
            </w:pPr>
            <w:r>
              <w:rPr>
                <w:rFonts w:ascii="Arial" w:hAnsi="Arial" w:cs="Arial"/>
                <w:b/>
                <w:lang w:val="es-CO"/>
              </w:rPr>
              <w:t xml:space="preserve">   </w:t>
            </w:r>
          </w:p>
          <w:p w14:paraId="1EE1C551" w14:textId="77777777" w:rsidR="0080259F" w:rsidRDefault="0080259F" w:rsidP="00833F32">
            <w:pPr>
              <w:rPr>
                <w:rFonts w:ascii="Arial" w:hAnsi="Arial" w:cs="Arial"/>
                <w:b/>
                <w:lang w:val="es-CO"/>
              </w:rPr>
            </w:pPr>
          </w:p>
          <w:p w14:paraId="0D2F0943" w14:textId="77777777" w:rsidR="0080259F" w:rsidRDefault="0080259F" w:rsidP="00833F32">
            <w:pPr>
              <w:rPr>
                <w:rFonts w:ascii="Arial" w:hAnsi="Arial" w:cs="Arial"/>
                <w:b/>
                <w:lang w:val="es-CO"/>
              </w:rPr>
            </w:pPr>
          </w:p>
          <w:p w14:paraId="2079B649" w14:textId="77777777" w:rsidR="0080259F" w:rsidRDefault="0080259F" w:rsidP="00833F32">
            <w:pPr>
              <w:rPr>
                <w:rFonts w:ascii="Arial" w:hAnsi="Arial" w:cs="Arial"/>
                <w:b/>
                <w:lang w:val="es-CO"/>
              </w:rPr>
            </w:pPr>
          </w:p>
          <w:p w14:paraId="1BD1CF53" w14:textId="77777777" w:rsidR="0080259F" w:rsidRDefault="0080259F" w:rsidP="00833F32">
            <w:pPr>
              <w:rPr>
                <w:rFonts w:ascii="Arial" w:hAnsi="Arial" w:cs="Arial"/>
                <w:b/>
                <w:lang w:val="es-CO"/>
              </w:rPr>
            </w:pPr>
          </w:p>
          <w:p w14:paraId="420349D5" w14:textId="62C9C467" w:rsidR="003E23BD" w:rsidRPr="009E00BE" w:rsidRDefault="0080259F" w:rsidP="00833F32">
            <w:pPr>
              <w:rPr>
                <w:rFonts w:ascii="Arial" w:hAnsi="Arial" w:cs="Arial"/>
                <w:b/>
                <w:lang w:val="es-CO"/>
              </w:rPr>
            </w:pPr>
            <w:r>
              <w:rPr>
                <w:rFonts w:ascii="Arial" w:hAnsi="Arial" w:cs="Arial"/>
                <w:b/>
                <w:lang w:val="es-CO"/>
              </w:rPr>
              <w:t xml:space="preserve">   </w:t>
            </w:r>
            <w:r w:rsidR="009E00BE">
              <w:rPr>
                <w:rFonts w:ascii="Arial" w:hAnsi="Arial" w:cs="Arial"/>
                <w:b/>
                <w:lang w:val="es-CO"/>
              </w:rPr>
              <w:t>Tequilla</w:t>
            </w:r>
          </w:p>
        </w:tc>
        <w:tc>
          <w:tcPr>
            <w:tcW w:w="2856" w:type="dxa"/>
          </w:tcPr>
          <w:p w14:paraId="13344773" w14:textId="4FD8D085" w:rsidR="003E23BD" w:rsidRPr="00841BDF" w:rsidRDefault="00857E3D" w:rsidP="003E23BD">
            <w:pPr>
              <w:jc w:val="center"/>
              <w:rPr>
                <w:rFonts w:ascii="Arial" w:hAnsi="Arial" w:cs="Arial"/>
                <w:lang w:val="es-CO"/>
              </w:rPr>
            </w:pPr>
            <w:r w:rsidRPr="00857E3D">
              <w:rPr>
                <w:noProof/>
              </w:rPr>
              <w:drawing>
                <wp:anchor distT="0" distB="0" distL="114300" distR="114300" simplePos="0" relativeHeight="251683840" behindDoc="0" locked="0" layoutInCell="1" allowOverlap="1" wp14:anchorId="34828914" wp14:editId="3093F223">
                  <wp:simplePos x="0" y="0"/>
                  <wp:positionH relativeFrom="margin">
                    <wp:posOffset>372745</wp:posOffset>
                  </wp:positionH>
                  <wp:positionV relativeFrom="paragraph">
                    <wp:posOffset>981075</wp:posOffset>
                  </wp:positionV>
                  <wp:extent cx="1333500" cy="1333500"/>
                  <wp:effectExtent l="0" t="0" r="0" b="0"/>
                  <wp:wrapTight wrapText="bothSides">
                    <wp:wrapPolygon edited="0">
                      <wp:start x="0" y="0"/>
                      <wp:lineTo x="0" y="21291"/>
                      <wp:lineTo x="21291" y="21291"/>
                      <wp:lineTo x="2129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333500"/>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77504FF4" w14:textId="71809D40" w:rsidR="00857E3D" w:rsidRPr="00857E3D" w:rsidRDefault="008F467E" w:rsidP="0080259F">
            <w:pPr>
              <w:jc w:val="center"/>
              <w:rPr>
                <w:rFonts w:ascii="Arial" w:hAnsi="Arial" w:cs="Arial"/>
                <w:lang w:val="es-CO"/>
              </w:rPr>
            </w:pPr>
            <w:r>
              <w:rPr>
                <w:rFonts w:ascii="Arial" w:hAnsi="Arial" w:cs="Arial"/>
                <w:lang w:val="es-CO"/>
              </w:rPr>
              <w:t>Se debe llevar la botella a la mesa cerrada con sus respectivos sellos intactos, el mesero lleva a la mesa las copas de trago corto este se puede acompañar de limón, sal y en muchas ocasiones el comensal lo prefiere puro.</w:t>
            </w:r>
          </w:p>
          <w:p w14:paraId="57A5BCCD" w14:textId="77777777" w:rsidR="003E23BD" w:rsidRPr="00841BDF" w:rsidRDefault="003E23BD" w:rsidP="0080259F">
            <w:pPr>
              <w:jc w:val="center"/>
              <w:rPr>
                <w:rFonts w:ascii="Arial" w:hAnsi="Arial" w:cs="Arial"/>
                <w:lang w:val="es-CO"/>
              </w:rPr>
            </w:pPr>
          </w:p>
        </w:tc>
        <w:tc>
          <w:tcPr>
            <w:tcW w:w="1881" w:type="dxa"/>
          </w:tcPr>
          <w:p w14:paraId="0C48DCE4" w14:textId="4B5B71B5" w:rsidR="003E23BD" w:rsidRPr="008F467E" w:rsidRDefault="008F467E" w:rsidP="003E23BD">
            <w:pPr>
              <w:jc w:val="center"/>
              <w:rPr>
                <w:rFonts w:ascii="Arial" w:hAnsi="Arial" w:cs="Arial"/>
                <w:lang w:val="es-CO"/>
              </w:rPr>
            </w:pPr>
            <w:r w:rsidRPr="008F467E">
              <w:rPr>
                <w:rFonts w:ascii="Arial" w:hAnsi="Arial" w:cs="Arial"/>
                <w:lang w:val="es-CO"/>
              </w:rPr>
              <w:t> La medida ideal es un poco arriba de la mitad del vaso</w:t>
            </w:r>
          </w:p>
        </w:tc>
        <w:tc>
          <w:tcPr>
            <w:tcW w:w="2208" w:type="dxa"/>
          </w:tcPr>
          <w:p w14:paraId="5ED2B698" w14:textId="55D3C579" w:rsidR="003E23BD" w:rsidRPr="005E3021" w:rsidRDefault="00857E3D" w:rsidP="00857E3D">
            <w:pPr>
              <w:pStyle w:val="ListParagraph"/>
              <w:numPr>
                <w:ilvl w:val="0"/>
                <w:numId w:val="13"/>
              </w:numPr>
              <w:rPr>
                <w:rFonts w:ascii="Arial" w:hAnsi="Arial" w:cs="Arial"/>
                <w:b/>
                <w:lang w:val="es-CO"/>
              </w:rPr>
            </w:pPr>
            <w:r w:rsidRPr="005E3021">
              <w:rPr>
                <w:rFonts w:ascii="Arial" w:hAnsi="Arial" w:cs="Arial"/>
                <w:b/>
                <w:lang w:val="es-CO"/>
              </w:rPr>
              <w:t>Margarita</w:t>
            </w:r>
          </w:p>
          <w:p w14:paraId="384BA8BF" w14:textId="095EEF8F" w:rsidR="00AC4E23" w:rsidRPr="005E3021" w:rsidRDefault="00AC4E23" w:rsidP="00857E3D">
            <w:pPr>
              <w:pStyle w:val="ListParagraph"/>
              <w:numPr>
                <w:ilvl w:val="0"/>
                <w:numId w:val="13"/>
              </w:numPr>
              <w:rPr>
                <w:rFonts w:ascii="Arial" w:hAnsi="Arial" w:cs="Arial"/>
                <w:b/>
                <w:lang w:val="es-CO"/>
              </w:rPr>
            </w:pPr>
            <w:r w:rsidRPr="005E3021">
              <w:rPr>
                <w:rFonts w:ascii="Arial" w:hAnsi="Arial" w:cs="Arial"/>
                <w:b/>
                <w:lang w:val="es-CO"/>
              </w:rPr>
              <w:t>Loodie Bloody Mary</w:t>
            </w:r>
          </w:p>
          <w:p w14:paraId="1A190476" w14:textId="64DCA638" w:rsidR="00AC4E23" w:rsidRPr="005E3021" w:rsidRDefault="00AC4E23" w:rsidP="00857E3D">
            <w:pPr>
              <w:pStyle w:val="ListParagraph"/>
              <w:numPr>
                <w:ilvl w:val="0"/>
                <w:numId w:val="13"/>
              </w:numPr>
              <w:rPr>
                <w:rFonts w:ascii="Arial" w:hAnsi="Arial" w:cs="Arial"/>
                <w:b/>
                <w:lang w:val="es-CO"/>
              </w:rPr>
            </w:pPr>
            <w:r w:rsidRPr="005E3021">
              <w:rPr>
                <w:rFonts w:ascii="Arial" w:hAnsi="Arial" w:cs="Arial"/>
                <w:b/>
                <w:lang w:val="es-CO"/>
              </w:rPr>
              <w:t>Tequila Sunrise</w:t>
            </w:r>
          </w:p>
          <w:p w14:paraId="624ED731" w14:textId="22923A49" w:rsidR="00857E3D" w:rsidRPr="00AC4E23" w:rsidRDefault="00857E3D" w:rsidP="00AC4E23">
            <w:pPr>
              <w:rPr>
                <w:rFonts w:ascii="Arial" w:hAnsi="Arial" w:cs="Arial"/>
                <w:lang w:val="es-CO"/>
              </w:rPr>
            </w:pPr>
          </w:p>
        </w:tc>
      </w:tr>
      <w:tr w:rsidR="00BB500E" w:rsidRPr="003E23BD" w14:paraId="407B9A47" w14:textId="77777777" w:rsidTr="008837B0">
        <w:trPr>
          <w:trHeight w:val="212"/>
        </w:trPr>
        <w:tc>
          <w:tcPr>
            <w:tcW w:w="1569" w:type="dxa"/>
          </w:tcPr>
          <w:p w14:paraId="55805761" w14:textId="77777777" w:rsidR="00AC4E23" w:rsidRDefault="00AC4E23" w:rsidP="003E23BD">
            <w:pPr>
              <w:jc w:val="center"/>
              <w:rPr>
                <w:rFonts w:ascii="Arial" w:hAnsi="Arial" w:cs="Arial"/>
                <w:b/>
                <w:lang w:val="es-CO"/>
              </w:rPr>
            </w:pPr>
          </w:p>
          <w:p w14:paraId="53462DD0" w14:textId="77777777" w:rsidR="00AC4E23" w:rsidRDefault="00AC4E23" w:rsidP="003E23BD">
            <w:pPr>
              <w:jc w:val="center"/>
              <w:rPr>
                <w:rFonts w:ascii="Arial" w:hAnsi="Arial" w:cs="Arial"/>
                <w:b/>
                <w:lang w:val="es-CO"/>
              </w:rPr>
            </w:pPr>
          </w:p>
          <w:p w14:paraId="462D7278" w14:textId="77777777" w:rsidR="00AC4E23" w:rsidRDefault="00AC4E23" w:rsidP="003E23BD">
            <w:pPr>
              <w:jc w:val="center"/>
              <w:rPr>
                <w:rFonts w:ascii="Arial" w:hAnsi="Arial" w:cs="Arial"/>
                <w:b/>
                <w:lang w:val="es-CO"/>
              </w:rPr>
            </w:pPr>
          </w:p>
          <w:p w14:paraId="19DB44AB" w14:textId="77777777" w:rsidR="006950C6" w:rsidRDefault="006950C6" w:rsidP="009E238F">
            <w:pPr>
              <w:rPr>
                <w:rFonts w:ascii="Arial" w:hAnsi="Arial" w:cs="Arial"/>
                <w:b/>
                <w:lang w:val="es-CO"/>
              </w:rPr>
            </w:pPr>
          </w:p>
          <w:p w14:paraId="7D9EE1E6" w14:textId="77777777" w:rsidR="001475FA" w:rsidRDefault="001475FA" w:rsidP="003E23BD">
            <w:pPr>
              <w:jc w:val="center"/>
              <w:rPr>
                <w:rFonts w:ascii="Arial" w:hAnsi="Arial" w:cs="Arial"/>
                <w:b/>
                <w:lang w:val="es-CO"/>
              </w:rPr>
            </w:pPr>
          </w:p>
          <w:p w14:paraId="52B75631" w14:textId="77777777" w:rsidR="001475FA" w:rsidRDefault="001475FA" w:rsidP="003E23BD">
            <w:pPr>
              <w:jc w:val="center"/>
              <w:rPr>
                <w:rFonts w:ascii="Arial" w:hAnsi="Arial" w:cs="Arial"/>
                <w:b/>
                <w:lang w:val="es-CO"/>
              </w:rPr>
            </w:pPr>
          </w:p>
          <w:p w14:paraId="65E16761" w14:textId="77777777" w:rsidR="001475FA" w:rsidRDefault="001475FA" w:rsidP="003E23BD">
            <w:pPr>
              <w:jc w:val="center"/>
              <w:rPr>
                <w:rFonts w:ascii="Arial" w:hAnsi="Arial" w:cs="Arial"/>
                <w:b/>
                <w:lang w:val="es-CO"/>
              </w:rPr>
            </w:pPr>
          </w:p>
          <w:p w14:paraId="47ECE214" w14:textId="77777777" w:rsidR="001475FA" w:rsidRDefault="001475FA" w:rsidP="003E23BD">
            <w:pPr>
              <w:jc w:val="center"/>
              <w:rPr>
                <w:rFonts w:ascii="Arial" w:hAnsi="Arial" w:cs="Arial"/>
                <w:b/>
                <w:lang w:val="es-CO"/>
              </w:rPr>
            </w:pPr>
          </w:p>
          <w:p w14:paraId="46052BC7" w14:textId="77777777" w:rsidR="001475FA" w:rsidRDefault="001475FA" w:rsidP="003E23BD">
            <w:pPr>
              <w:jc w:val="center"/>
              <w:rPr>
                <w:rFonts w:ascii="Arial" w:hAnsi="Arial" w:cs="Arial"/>
                <w:b/>
                <w:lang w:val="es-CO"/>
              </w:rPr>
            </w:pPr>
          </w:p>
          <w:p w14:paraId="319CE9DB" w14:textId="77777777" w:rsidR="001475FA" w:rsidRDefault="001475FA" w:rsidP="003E23BD">
            <w:pPr>
              <w:jc w:val="center"/>
              <w:rPr>
                <w:rFonts w:ascii="Arial" w:hAnsi="Arial" w:cs="Arial"/>
                <w:b/>
                <w:lang w:val="es-CO"/>
              </w:rPr>
            </w:pPr>
          </w:p>
          <w:p w14:paraId="65DFC421" w14:textId="77777777" w:rsidR="001475FA" w:rsidRDefault="001475FA" w:rsidP="003E23BD">
            <w:pPr>
              <w:jc w:val="center"/>
              <w:rPr>
                <w:rFonts w:ascii="Arial" w:hAnsi="Arial" w:cs="Arial"/>
                <w:b/>
                <w:lang w:val="es-CO"/>
              </w:rPr>
            </w:pPr>
          </w:p>
          <w:p w14:paraId="631D15B3" w14:textId="6BC45437" w:rsidR="009E00BE" w:rsidRPr="00AC4E23" w:rsidRDefault="00AC4E23" w:rsidP="003E23BD">
            <w:pPr>
              <w:jc w:val="center"/>
              <w:rPr>
                <w:rFonts w:ascii="Arial" w:hAnsi="Arial" w:cs="Arial"/>
                <w:b/>
                <w:lang w:val="es-CO"/>
              </w:rPr>
            </w:pPr>
            <w:r>
              <w:rPr>
                <w:rFonts w:ascii="Arial" w:hAnsi="Arial" w:cs="Arial"/>
                <w:b/>
                <w:lang w:val="es-CO"/>
              </w:rPr>
              <w:t xml:space="preserve">Ginebra </w:t>
            </w:r>
          </w:p>
        </w:tc>
        <w:tc>
          <w:tcPr>
            <w:tcW w:w="2856" w:type="dxa"/>
          </w:tcPr>
          <w:p w14:paraId="6DD66624" w14:textId="6CAF489F" w:rsidR="009E00BE" w:rsidRPr="00841BDF" w:rsidRDefault="008F467E" w:rsidP="003E23BD">
            <w:pPr>
              <w:jc w:val="center"/>
              <w:rPr>
                <w:rFonts w:ascii="Arial" w:hAnsi="Arial" w:cs="Arial"/>
                <w:lang w:val="es-CO"/>
              </w:rPr>
            </w:pPr>
            <w:r>
              <w:rPr>
                <w:noProof/>
              </w:rPr>
              <w:drawing>
                <wp:anchor distT="0" distB="0" distL="114300" distR="114300" simplePos="0" relativeHeight="251708416" behindDoc="0" locked="0" layoutInCell="1" allowOverlap="1" wp14:anchorId="1B81DA8C" wp14:editId="63019D03">
                  <wp:simplePos x="0" y="0"/>
                  <wp:positionH relativeFrom="column">
                    <wp:posOffset>229235</wp:posOffset>
                  </wp:positionH>
                  <wp:positionV relativeFrom="paragraph">
                    <wp:posOffset>1099820</wp:posOffset>
                  </wp:positionV>
                  <wp:extent cx="1457325" cy="1457325"/>
                  <wp:effectExtent l="0" t="0" r="9525" b="9525"/>
                  <wp:wrapTight wrapText="bothSides">
                    <wp:wrapPolygon edited="0">
                      <wp:start x="0" y="0"/>
                      <wp:lineTo x="0" y="21459"/>
                      <wp:lineTo x="21459" y="21459"/>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457325"/>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7A5C2B46" w14:textId="77777777" w:rsidR="009E00BE" w:rsidRDefault="008F467E" w:rsidP="003E23BD">
            <w:pPr>
              <w:jc w:val="center"/>
              <w:rPr>
                <w:rFonts w:ascii="Arial" w:hAnsi="Arial" w:cs="Arial"/>
                <w:lang w:val="es-CO"/>
              </w:rPr>
            </w:pPr>
            <w:r>
              <w:rPr>
                <w:rFonts w:ascii="Arial" w:hAnsi="Arial" w:cs="Arial"/>
                <w:lang w:val="es-CO"/>
              </w:rPr>
              <w:t>La ginebra debe estar a 9° de temp,</w:t>
            </w:r>
            <w:r w:rsidRPr="008F467E">
              <w:rPr>
                <w:rFonts w:ascii="Arial" w:hAnsi="Arial" w:cs="Arial"/>
                <w:lang w:val="es-CO"/>
              </w:rPr>
              <w:t xml:space="preserve"> puro significa tomarlo sin ninguna preparación adicional. Esto significa que no hay enfriamiento, ni hielo, ni mezcla</w:t>
            </w:r>
            <w:r w:rsidR="001475FA">
              <w:rPr>
                <w:rFonts w:ascii="Arial" w:hAnsi="Arial" w:cs="Arial"/>
                <w:lang w:val="es-CO"/>
              </w:rPr>
              <w:t xml:space="preserve"> de otros ingredientes, cuando el comensal lo desea frio lo que se debe hacer es en el shaker verter un shot de ginebra y muchos cubos de hielo se cierra y se agita y luego se sirve.</w:t>
            </w:r>
          </w:p>
          <w:p w14:paraId="5519656B" w14:textId="07163782" w:rsidR="0080259F" w:rsidRPr="00841BDF" w:rsidRDefault="0080259F" w:rsidP="003E23BD">
            <w:pPr>
              <w:jc w:val="center"/>
              <w:rPr>
                <w:rFonts w:ascii="Arial" w:hAnsi="Arial" w:cs="Arial"/>
                <w:lang w:val="es-CO"/>
              </w:rPr>
            </w:pPr>
          </w:p>
        </w:tc>
        <w:tc>
          <w:tcPr>
            <w:tcW w:w="1881" w:type="dxa"/>
          </w:tcPr>
          <w:p w14:paraId="4A549AE7" w14:textId="1687B16C" w:rsidR="009E00BE" w:rsidRPr="00075A40" w:rsidRDefault="008F467E" w:rsidP="003E23BD">
            <w:pPr>
              <w:jc w:val="center"/>
              <w:rPr>
                <w:rFonts w:ascii="Arial" w:hAnsi="Arial" w:cs="Arial"/>
                <w:color w:val="000000" w:themeColor="text1"/>
                <w:lang w:val="es-CO"/>
              </w:rPr>
            </w:pPr>
            <w:r>
              <w:rPr>
                <w:rFonts w:ascii="Arial" w:hAnsi="Arial" w:cs="Arial"/>
                <w:color w:val="000000" w:themeColor="text1"/>
                <w:bdr w:val="none" w:sz="0" w:space="0" w:color="auto" w:frame="1"/>
                <w:lang w:val="es-CO"/>
              </w:rPr>
              <w:t xml:space="preserve">45 ml (1 ½ </w:t>
            </w:r>
            <w:r w:rsidR="001475FA">
              <w:rPr>
                <w:rFonts w:ascii="Arial" w:hAnsi="Arial" w:cs="Arial"/>
                <w:color w:val="000000" w:themeColor="text1"/>
                <w:bdr w:val="none" w:sz="0" w:space="0" w:color="auto" w:frame="1"/>
                <w:lang w:val="es-CO"/>
              </w:rPr>
              <w:t>onzas</w:t>
            </w:r>
            <w:r w:rsidR="001475FA" w:rsidRPr="00075A40">
              <w:rPr>
                <w:rFonts w:ascii="Arial" w:hAnsi="Arial" w:cs="Arial"/>
                <w:color w:val="000000" w:themeColor="text1"/>
                <w:bdr w:val="none" w:sz="0" w:space="0" w:color="auto" w:frame="1"/>
                <w:lang w:val="es-CO"/>
              </w:rPr>
              <w:t>)</w:t>
            </w:r>
          </w:p>
        </w:tc>
        <w:tc>
          <w:tcPr>
            <w:tcW w:w="2208" w:type="dxa"/>
          </w:tcPr>
          <w:p w14:paraId="5AA04305" w14:textId="77777777" w:rsidR="009E00BE" w:rsidRPr="00075A40" w:rsidRDefault="00075A40" w:rsidP="00075A40">
            <w:pPr>
              <w:pStyle w:val="ListParagraph"/>
              <w:numPr>
                <w:ilvl w:val="0"/>
                <w:numId w:val="14"/>
              </w:numPr>
              <w:rPr>
                <w:rFonts w:ascii="Arial" w:hAnsi="Arial" w:cs="Arial"/>
                <w:b/>
                <w:lang w:val="es-CO"/>
              </w:rPr>
            </w:pPr>
            <w:r w:rsidRPr="00075A40">
              <w:rPr>
                <w:rFonts w:ascii="Arial" w:hAnsi="Arial" w:cs="Arial"/>
                <w:b/>
                <w:lang w:val="es-CO"/>
              </w:rPr>
              <w:t>Gin Martini</w:t>
            </w:r>
          </w:p>
          <w:p w14:paraId="1E5D82A2" w14:textId="77777777" w:rsidR="00075A40" w:rsidRPr="00075A40" w:rsidRDefault="00075A40" w:rsidP="00075A40">
            <w:pPr>
              <w:pStyle w:val="ListParagraph"/>
              <w:numPr>
                <w:ilvl w:val="0"/>
                <w:numId w:val="14"/>
              </w:numPr>
              <w:rPr>
                <w:rFonts w:ascii="Arial" w:hAnsi="Arial" w:cs="Arial"/>
                <w:b/>
                <w:lang w:val="es-CO"/>
              </w:rPr>
            </w:pPr>
            <w:r w:rsidRPr="00075A40">
              <w:rPr>
                <w:rFonts w:ascii="Arial" w:hAnsi="Arial" w:cs="Arial"/>
                <w:b/>
                <w:lang w:val="es-CO"/>
              </w:rPr>
              <w:t>Negroni</w:t>
            </w:r>
          </w:p>
          <w:p w14:paraId="2AC77260" w14:textId="04B8D3E4" w:rsidR="00075A40" w:rsidRPr="00075A40" w:rsidRDefault="00075A40" w:rsidP="00075A40">
            <w:pPr>
              <w:pStyle w:val="ListParagraph"/>
              <w:numPr>
                <w:ilvl w:val="0"/>
                <w:numId w:val="14"/>
              </w:numPr>
              <w:rPr>
                <w:rFonts w:ascii="Arial" w:hAnsi="Arial" w:cs="Arial"/>
                <w:lang w:val="es-CO"/>
              </w:rPr>
            </w:pPr>
            <w:r w:rsidRPr="00075A40">
              <w:rPr>
                <w:rFonts w:ascii="Arial" w:hAnsi="Arial" w:cs="Arial"/>
                <w:b/>
                <w:lang w:val="es-CO"/>
              </w:rPr>
              <w:t>Alexander</w:t>
            </w:r>
          </w:p>
        </w:tc>
      </w:tr>
      <w:tr w:rsidR="00BB500E" w:rsidRPr="003E23BD" w14:paraId="61DFD622" w14:textId="77777777" w:rsidTr="008837B0">
        <w:trPr>
          <w:trHeight w:val="212"/>
        </w:trPr>
        <w:tc>
          <w:tcPr>
            <w:tcW w:w="1569" w:type="dxa"/>
          </w:tcPr>
          <w:p w14:paraId="2E150024" w14:textId="77777777" w:rsidR="006950C6" w:rsidRDefault="006950C6" w:rsidP="003E23BD">
            <w:pPr>
              <w:jc w:val="center"/>
              <w:rPr>
                <w:rFonts w:ascii="Arial" w:hAnsi="Arial" w:cs="Arial"/>
                <w:lang w:val="es-CO"/>
              </w:rPr>
            </w:pPr>
          </w:p>
          <w:p w14:paraId="5381E610" w14:textId="77777777" w:rsidR="006950C6" w:rsidRDefault="006950C6" w:rsidP="003E23BD">
            <w:pPr>
              <w:jc w:val="center"/>
              <w:rPr>
                <w:rFonts w:ascii="Arial" w:hAnsi="Arial" w:cs="Arial"/>
                <w:lang w:val="es-CO"/>
              </w:rPr>
            </w:pPr>
          </w:p>
          <w:p w14:paraId="45764A19" w14:textId="77777777" w:rsidR="006950C6" w:rsidRDefault="006950C6" w:rsidP="003E23BD">
            <w:pPr>
              <w:jc w:val="center"/>
              <w:rPr>
                <w:rFonts w:ascii="Arial" w:hAnsi="Arial" w:cs="Arial"/>
                <w:lang w:val="es-CO"/>
              </w:rPr>
            </w:pPr>
          </w:p>
          <w:p w14:paraId="7B214337" w14:textId="77777777" w:rsidR="006950C6" w:rsidRDefault="006950C6" w:rsidP="003E23BD">
            <w:pPr>
              <w:jc w:val="center"/>
              <w:rPr>
                <w:rFonts w:ascii="Arial" w:hAnsi="Arial" w:cs="Arial"/>
                <w:lang w:val="es-CO"/>
              </w:rPr>
            </w:pPr>
          </w:p>
          <w:p w14:paraId="4EA89F72" w14:textId="77777777" w:rsidR="006950C6" w:rsidRDefault="006950C6" w:rsidP="003E23BD">
            <w:pPr>
              <w:jc w:val="center"/>
              <w:rPr>
                <w:rFonts w:ascii="Arial" w:hAnsi="Arial" w:cs="Arial"/>
                <w:lang w:val="es-CO"/>
              </w:rPr>
            </w:pPr>
          </w:p>
          <w:p w14:paraId="47CAD2B0" w14:textId="77777777" w:rsidR="006950C6" w:rsidRDefault="006950C6" w:rsidP="003E23BD">
            <w:pPr>
              <w:jc w:val="center"/>
              <w:rPr>
                <w:rFonts w:ascii="Arial" w:hAnsi="Arial" w:cs="Arial"/>
                <w:lang w:val="es-CO"/>
              </w:rPr>
            </w:pPr>
          </w:p>
          <w:p w14:paraId="17177937" w14:textId="77777777" w:rsidR="006950C6" w:rsidRDefault="006950C6" w:rsidP="003E23BD">
            <w:pPr>
              <w:jc w:val="center"/>
              <w:rPr>
                <w:rFonts w:ascii="Arial" w:hAnsi="Arial" w:cs="Arial"/>
                <w:lang w:val="es-CO"/>
              </w:rPr>
            </w:pPr>
          </w:p>
          <w:p w14:paraId="624B5D66" w14:textId="77777777" w:rsidR="00833F32" w:rsidRDefault="00A65274" w:rsidP="00A65274">
            <w:pPr>
              <w:rPr>
                <w:rFonts w:ascii="Arial" w:hAnsi="Arial" w:cs="Arial"/>
                <w:b/>
                <w:lang w:val="es-CO"/>
              </w:rPr>
            </w:pPr>
            <w:r>
              <w:rPr>
                <w:rFonts w:ascii="Arial" w:hAnsi="Arial" w:cs="Arial"/>
                <w:b/>
                <w:lang w:val="es-CO"/>
              </w:rPr>
              <w:t xml:space="preserve">    </w:t>
            </w:r>
          </w:p>
          <w:p w14:paraId="10F9667B" w14:textId="6BA88A4E" w:rsidR="009E00BE" w:rsidRPr="006950C6" w:rsidRDefault="00833F32" w:rsidP="00A65274">
            <w:pPr>
              <w:rPr>
                <w:rFonts w:ascii="Arial" w:hAnsi="Arial" w:cs="Arial"/>
                <w:b/>
                <w:lang w:val="es-CO"/>
              </w:rPr>
            </w:pPr>
            <w:r>
              <w:rPr>
                <w:rFonts w:ascii="Arial" w:hAnsi="Arial" w:cs="Arial"/>
                <w:b/>
                <w:lang w:val="es-CO"/>
              </w:rPr>
              <w:t xml:space="preserve">    </w:t>
            </w:r>
            <w:r w:rsidR="00A65274">
              <w:rPr>
                <w:rFonts w:ascii="Arial" w:hAnsi="Arial" w:cs="Arial"/>
                <w:b/>
                <w:lang w:val="es-CO"/>
              </w:rPr>
              <w:t xml:space="preserve"> </w:t>
            </w:r>
            <w:r w:rsidR="00075A40" w:rsidRPr="006950C6">
              <w:rPr>
                <w:rFonts w:ascii="Arial" w:hAnsi="Arial" w:cs="Arial"/>
                <w:b/>
                <w:lang w:val="es-CO"/>
              </w:rPr>
              <w:t>Jerez</w:t>
            </w:r>
          </w:p>
        </w:tc>
        <w:tc>
          <w:tcPr>
            <w:tcW w:w="2856" w:type="dxa"/>
          </w:tcPr>
          <w:p w14:paraId="4ADD322F" w14:textId="041FE731" w:rsidR="009E00BE" w:rsidRPr="00841BDF" w:rsidRDefault="00075A40" w:rsidP="003E23BD">
            <w:pPr>
              <w:jc w:val="center"/>
              <w:rPr>
                <w:rFonts w:ascii="Arial" w:hAnsi="Arial" w:cs="Arial"/>
                <w:lang w:val="es-CO"/>
              </w:rPr>
            </w:pPr>
            <w:r>
              <w:rPr>
                <w:rFonts w:ascii="Arial" w:hAnsi="Arial" w:cs="Arial"/>
                <w:noProof/>
                <w:lang w:val="es-CO"/>
              </w:rPr>
              <w:drawing>
                <wp:anchor distT="0" distB="0" distL="114300" distR="114300" simplePos="0" relativeHeight="251688960" behindDoc="1" locked="0" layoutInCell="1" allowOverlap="1" wp14:anchorId="26D34239" wp14:editId="23A92BF9">
                  <wp:simplePos x="0" y="0"/>
                  <wp:positionH relativeFrom="column">
                    <wp:posOffset>614680</wp:posOffset>
                  </wp:positionH>
                  <wp:positionV relativeFrom="paragraph">
                    <wp:posOffset>607695</wp:posOffset>
                  </wp:positionV>
                  <wp:extent cx="835025" cy="1694815"/>
                  <wp:effectExtent l="0" t="0" r="3175" b="635"/>
                  <wp:wrapTight wrapText="bothSides">
                    <wp:wrapPolygon edited="0">
                      <wp:start x="0" y="0"/>
                      <wp:lineTo x="0" y="21365"/>
                      <wp:lineTo x="21189" y="21365"/>
                      <wp:lineTo x="2118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5025" cy="1694815"/>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6F7C78F9" w14:textId="08C89E4D" w:rsidR="00075A40" w:rsidRPr="00075A40" w:rsidRDefault="00A65274" w:rsidP="00075A40">
            <w:pPr>
              <w:jc w:val="center"/>
              <w:rPr>
                <w:rFonts w:ascii="Arial" w:hAnsi="Arial" w:cs="Arial"/>
                <w:lang w:val="es-CO"/>
              </w:rPr>
            </w:pPr>
            <w:r>
              <w:rPr>
                <w:rFonts w:ascii="Arial" w:hAnsi="Arial" w:cs="Arial"/>
                <w:lang w:val="es-CO"/>
              </w:rPr>
              <w:t>A</w:t>
            </w:r>
            <w:r w:rsidR="00075A40" w:rsidRPr="00075A40">
              <w:rPr>
                <w:rFonts w:ascii="Arial" w:hAnsi="Arial" w:cs="Arial"/>
                <w:lang w:val="es-CO"/>
              </w:rPr>
              <w:t xml:space="preserve"> la hora del aperitivo o para los postres</w:t>
            </w:r>
            <w:r w:rsidR="00075A40">
              <w:rPr>
                <w:rFonts w:ascii="Arial" w:hAnsi="Arial" w:cs="Arial"/>
                <w:lang w:val="es-CO"/>
              </w:rPr>
              <w:t xml:space="preserve">, </w:t>
            </w:r>
            <w:r w:rsidR="00075A40" w:rsidRPr="00075A40">
              <w:rPr>
                <w:rFonts w:ascii="Arial" w:hAnsi="Arial" w:cs="Arial"/>
                <w:lang w:val="es-CO"/>
              </w:rPr>
              <w:t>Temperaturas de servicio</w:t>
            </w:r>
          </w:p>
          <w:p w14:paraId="1539E4B1" w14:textId="76CCDED4" w:rsidR="00075A40" w:rsidRPr="00075A40" w:rsidRDefault="00075A40" w:rsidP="00075A40">
            <w:pPr>
              <w:jc w:val="center"/>
              <w:rPr>
                <w:rFonts w:ascii="Arial" w:hAnsi="Arial" w:cs="Arial"/>
                <w:lang w:val="es-CO"/>
              </w:rPr>
            </w:pPr>
            <w:r w:rsidRPr="00075A40">
              <w:rPr>
                <w:rFonts w:ascii="Arial" w:hAnsi="Arial" w:cs="Arial"/>
                <w:lang w:val="es-CO"/>
              </w:rPr>
              <w:t>Salvo para los finos y manzanillas, no existen reglas fijas de servicio, dependiendo más bien del maridaje buscado</w:t>
            </w:r>
            <w:r w:rsidR="00A65274">
              <w:rPr>
                <w:rFonts w:ascii="Arial" w:hAnsi="Arial" w:cs="Arial"/>
                <w:lang w:val="es-CO"/>
              </w:rPr>
              <w:t>.</w:t>
            </w:r>
          </w:p>
          <w:p w14:paraId="24FF7DF6" w14:textId="30943BE6" w:rsidR="00075A40" w:rsidRPr="00075A40" w:rsidRDefault="00075A40" w:rsidP="00075A40">
            <w:pPr>
              <w:jc w:val="center"/>
              <w:rPr>
                <w:rFonts w:ascii="Arial" w:hAnsi="Arial" w:cs="Arial"/>
                <w:lang w:val="es-CO"/>
              </w:rPr>
            </w:pPr>
          </w:p>
          <w:p w14:paraId="22DB0314" w14:textId="77777777" w:rsidR="009E00BE" w:rsidRPr="00841BDF" w:rsidRDefault="009E00BE" w:rsidP="003E23BD">
            <w:pPr>
              <w:jc w:val="center"/>
              <w:rPr>
                <w:rFonts w:ascii="Arial" w:hAnsi="Arial" w:cs="Arial"/>
                <w:lang w:val="es-CO"/>
              </w:rPr>
            </w:pPr>
          </w:p>
        </w:tc>
        <w:tc>
          <w:tcPr>
            <w:tcW w:w="1881" w:type="dxa"/>
          </w:tcPr>
          <w:p w14:paraId="4711CD1D" w14:textId="4E5BE27A" w:rsidR="009E00BE" w:rsidRPr="00075A40" w:rsidRDefault="009E238F" w:rsidP="003E23BD">
            <w:pPr>
              <w:jc w:val="center"/>
              <w:rPr>
                <w:rFonts w:ascii="Arial" w:hAnsi="Arial" w:cs="Arial"/>
                <w:lang w:val="es-CO"/>
              </w:rPr>
            </w:pPr>
            <w:r>
              <w:rPr>
                <w:rFonts w:ascii="Arial" w:hAnsi="Arial" w:cs="Arial"/>
                <w:lang w:val="es-CO"/>
              </w:rPr>
              <w:t>L</w:t>
            </w:r>
            <w:r w:rsidR="00075A40" w:rsidRPr="00075A40">
              <w:rPr>
                <w:rFonts w:ascii="Arial" w:hAnsi="Arial" w:cs="Arial"/>
                <w:lang w:val="es-CO"/>
              </w:rPr>
              <w:t>lena por debajo de la mitad de su capacidad- permitirnos mover ampliamente el vino para extraer todos sus matices.</w:t>
            </w:r>
          </w:p>
        </w:tc>
        <w:tc>
          <w:tcPr>
            <w:tcW w:w="2208" w:type="dxa"/>
          </w:tcPr>
          <w:p w14:paraId="59D733CE" w14:textId="77777777" w:rsidR="009E00BE" w:rsidRPr="006950C6" w:rsidRDefault="006950C6" w:rsidP="006950C6">
            <w:pPr>
              <w:pStyle w:val="ListParagraph"/>
              <w:numPr>
                <w:ilvl w:val="0"/>
                <w:numId w:val="15"/>
              </w:numPr>
              <w:rPr>
                <w:rFonts w:ascii="Arial" w:hAnsi="Arial" w:cs="Arial"/>
                <w:b/>
                <w:lang w:val="es-CO"/>
              </w:rPr>
            </w:pPr>
            <w:r w:rsidRPr="006950C6">
              <w:rPr>
                <w:rFonts w:ascii="Arial" w:hAnsi="Arial" w:cs="Arial"/>
                <w:b/>
                <w:lang w:val="es-CO"/>
              </w:rPr>
              <w:t>Adonis</w:t>
            </w:r>
          </w:p>
          <w:p w14:paraId="7A166F9F" w14:textId="2B8022F6" w:rsidR="006950C6" w:rsidRPr="006950C6" w:rsidRDefault="006950C6" w:rsidP="006950C6">
            <w:pPr>
              <w:pStyle w:val="ListParagraph"/>
              <w:numPr>
                <w:ilvl w:val="0"/>
                <w:numId w:val="15"/>
              </w:numPr>
              <w:rPr>
                <w:rFonts w:ascii="Arial" w:hAnsi="Arial" w:cs="Arial"/>
                <w:b/>
                <w:lang w:val="es-CO"/>
              </w:rPr>
            </w:pPr>
            <w:r w:rsidRPr="006950C6">
              <w:rPr>
                <w:rFonts w:ascii="Arial" w:hAnsi="Arial" w:cs="Arial"/>
                <w:b/>
                <w:lang w:val="es-CO"/>
              </w:rPr>
              <w:t>Bálsamo</w:t>
            </w:r>
          </w:p>
          <w:p w14:paraId="10F6A9E1" w14:textId="57381973" w:rsidR="006950C6" w:rsidRPr="006950C6" w:rsidRDefault="006950C6" w:rsidP="006950C6">
            <w:pPr>
              <w:pStyle w:val="ListParagraph"/>
              <w:numPr>
                <w:ilvl w:val="0"/>
                <w:numId w:val="15"/>
              </w:numPr>
              <w:rPr>
                <w:rFonts w:ascii="Arial" w:hAnsi="Arial" w:cs="Arial"/>
                <w:lang w:val="es-CO"/>
              </w:rPr>
            </w:pPr>
            <w:r w:rsidRPr="006950C6">
              <w:rPr>
                <w:rFonts w:ascii="Arial" w:hAnsi="Arial" w:cs="Arial"/>
                <w:b/>
                <w:lang w:val="es-CO"/>
              </w:rPr>
              <w:t>Bambú</w:t>
            </w:r>
          </w:p>
        </w:tc>
      </w:tr>
      <w:tr w:rsidR="00BB500E" w:rsidRPr="003E23BD" w14:paraId="6548AB45" w14:textId="77777777" w:rsidTr="008837B0">
        <w:trPr>
          <w:trHeight w:val="212"/>
        </w:trPr>
        <w:tc>
          <w:tcPr>
            <w:tcW w:w="1569" w:type="dxa"/>
          </w:tcPr>
          <w:p w14:paraId="23AAF802" w14:textId="77777777" w:rsidR="006950C6" w:rsidRDefault="006950C6" w:rsidP="006950C6">
            <w:pPr>
              <w:rPr>
                <w:rFonts w:ascii="Arial" w:hAnsi="Arial" w:cs="Arial"/>
                <w:lang w:val="es-CO"/>
              </w:rPr>
            </w:pPr>
          </w:p>
          <w:p w14:paraId="22E2695F" w14:textId="77777777" w:rsidR="006950C6" w:rsidRDefault="006950C6" w:rsidP="006950C6">
            <w:pPr>
              <w:rPr>
                <w:rFonts w:ascii="Arial" w:hAnsi="Arial" w:cs="Arial"/>
                <w:lang w:val="es-CO"/>
              </w:rPr>
            </w:pPr>
          </w:p>
          <w:p w14:paraId="565FF857" w14:textId="72927E3D" w:rsidR="006950C6" w:rsidRDefault="006950C6" w:rsidP="006950C6">
            <w:pPr>
              <w:rPr>
                <w:rFonts w:ascii="Arial" w:hAnsi="Arial" w:cs="Arial"/>
                <w:lang w:val="es-CO"/>
              </w:rPr>
            </w:pPr>
          </w:p>
          <w:p w14:paraId="100E73BA" w14:textId="77777777" w:rsidR="00FF5DA4" w:rsidRDefault="00FF5DA4" w:rsidP="00A65274">
            <w:pPr>
              <w:rPr>
                <w:rFonts w:ascii="Arial" w:hAnsi="Arial" w:cs="Arial"/>
                <w:b/>
                <w:lang w:val="es-CO"/>
              </w:rPr>
            </w:pPr>
          </w:p>
          <w:p w14:paraId="0FD559E6" w14:textId="30688C66" w:rsidR="009E00BE" w:rsidRPr="00935470" w:rsidRDefault="00FF5DA4" w:rsidP="00A65274">
            <w:pPr>
              <w:rPr>
                <w:rFonts w:ascii="Arial" w:hAnsi="Arial" w:cs="Arial"/>
                <w:b/>
                <w:lang w:val="es-CO"/>
              </w:rPr>
            </w:pPr>
            <w:r>
              <w:rPr>
                <w:rFonts w:ascii="Arial" w:hAnsi="Arial" w:cs="Arial"/>
                <w:b/>
                <w:lang w:val="es-CO"/>
              </w:rPr>
              <w:t xml:space="preserve">    </w:t>
            </w:r>
            <w:r w:rsidR="00A65274">
              <w:rPr>
                <w:rFonts w:ascii="Arial" w:hAnsi="Arial" w:cs="Arial"/>
                <w:b/>
                <w:lang w:val="es-CO"/>
              </w:rPr>
              <w:t xml:space="preserve"> </w:t>
            </w:r>
            <w:r w:rsidR="006950C6" w:rsidRPr="00935470">
              <w:rPr>
                <w:rFonts w:ascii="Arial" w:hAnsi="Arial" w:cs="Arial"/>
                <w:b/>
                <w:lang w:val="es-CO"/>
              </w:rPr>
              <w:t>Baileys</w:t>
            </w:r>
          </w:p>
        </w:tc>
        <w:tc>
          <w:tcPr>
            <w:tcW w:w="2856" w:type="dxa"/>
          </w:tcPr>
          <w:p w14:paraId="06E677B8" w14:textId="6A8EEBEA" w:rsidR="009E00BE" w:rsidRPr="00841BDF" w:rsidRDefault="0039015C" w:rsidP="003E23BD">
            <w:pPr>
              <w:jc w:val="center"/>
              <w:rPr>
                <w:rFonts w:ascii="Arial" w:hAnsi="Arial" w:cs="Arial"/>
                <w:lang w:val="es-CO"/>
              </w:rPr>
            </w:pPr>
            <w:r>
              <w:rPr>
                <w:rFonts w:ascii="Arial" w:hAnsi="Arial" w:cs="Arial"/>
                <w:noProof/>
                <w:lang w:val="es-CO"/>
              </w:rPr>
              <w:drawing>
                <wp:anchor distT="0" distB="0" distL="114300" distR="114300" simplePos="0" relativeHeight="251704320" behindDoc="1" locked="0" layoutInCell="1" allowOverlap="1" wp14:anchorId="59993B7B" wp14:editId="5B799624">
                  <wp:simplePos x="0" y="0"/>
                  <wp:positionH relativeFrom="column">
                    <wp:posOffset>211455</wp:posOffset>
                  </wp:positionH>
                  <wp:positionV relativeFrom="paragraph">
                    <wp:posOffset>304165</wp:posOffset>
                  </wp:positionV>
                  <wp:extent cx="1531620" cy="980440"/>
                  <wp:effectExtent l="0" t="0" r="0" b="0"/>
                  <wp:wrapTight wrapText="bothSides">
                    <wp:wrapPolygon edited="0">
                      <wp:start x="0" y="0"/>
                      <wp:lineTo x="0" y="20984"/>
                      <wp:lineTo x="21224" y="20984"/>
                      <wp:lineTo x="2122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1620" cy="98044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547E6CD0" w14:textId="77777777" w:rsidR="009E00BE" w:rsidRDefault="001475FA" w:rsidP="003E23BD">
            <w:pPr>
              <w:jc w:val="center"/>
              <w:rPr>
                <w:rFonts w:ascii="Arial" w:hAnsi="Arial" w:cs="Arial"/>
                <w:lang w:val="es-CO"/>
              </w:rPr>
            </w:pPr>
            <w:r>
              <w:rPr>
                <w:rFonts w:ascii="Arial" w:hAnsi="Arial" w:cs="Arial"/>
                <w:lang w:val="es-CO"/>
              </w:rPr>
              <w:t xml:space="preserve">A la hora de servir </w:t>
            </w:r>
            <w:r w:rsidR="00FF5DA4">
              <w:rPr>
                <w:rFonts w:ascii="Arial" w:hAnsi="Arial" w:cs="Arial"/>
                <w:lang w:val="es-CO"/>
              </w:rPr>
              <w:t>un Baileys se puede con hielo o no eso depende del gusto del comensal este es un trago digestivo.</w:t>
            </w:r>
          </w:p>
          <w:p w14:paraId="528B72EF" w14:textId="5D991318" w:rsidR="0080259F" w:rsidRPr="006950C6" w:rsidRDefault="0080259F" w:rsidP="003E23BD">
            <w:pPr>
              <w:jc w:val="center"/>
              <w:rPr>
                <w:rFonts w:ascii="Arial" w:hAnsi="Arial" w:cs="Arial"/>
                <w:lang w:val="es-CO"/>
              </w:rPr>
            </w:pPr>
          </w:p>
        </w:tc>
        <w:tc>
          <w:tcPr>
            <w:tcW w:w="1881" w:type="dxa"/>
          </w:tcPr>
          <w:p w14:paraId="4AC5114B" w14:textId="32CCCDC9" w:rsidR="009E00BE" w:rsidRPr="00935470" w:rsidRDefault="00935470" w:rsidP="003E23BD">
            <w:pPr>
              <w:jc w:val="center"/>
              <w:rPr>
                <w:rFonts w:ascii="Arial" w:hAnsi="Arial" w:cs="Arial"/>
                <w:lang w:val="es-CO"/>
              </w:rPr>
            </w:pPr>
            <w:r>
              <w:rPr>
                <w:rFonts w:ascii="Arial" w:hAnsi="Arial" w:cs="Arial"/>
                <w:lang w:val="es-CO"/>
              </w:rPr>
              <w:t>Llenar por debajo de la mitad con hielo</w:t>
            </w:r>
          </w:p>
        </w:tc>
        <w:tc>
          <w:tcPr>
            <w:tcW w:w="2208" w:type="dxa"/>
          </w:tcPr>
          <w:p w14:paraId="7C867528" w14:textId="77777777" w:rsidR="009E00BE" w:rsidRPr="00935470" w:rsidRDefault="00935470" w:rsidP="00935470">
            <w:pPr>
              <w:pStyle w:val="ListParagraph"/>
              <w:numPr>
                <w:ilvl w:val="0"/>
                <w:numId w:val="16"/>
              </w:numPr>
              <w:rPr>
                <w:rFonts w:ascii="Arial" w:hAnsi="Arial" w:cs="Arial"/>
                <w:b/>
                <w:lang w:val="es-CO"/>
              </w:rPr>
            </w:pPr>
            <w:r w:rsidRPr="00935470">
              <w:rPr>
                <w:rFonts w:ascii="Arial" w:hAnsi="Arial" w:cs="Arial"/>
                <w:b/>
                <w:lang w:val="es-CO"/>
              </w:rPr>
              <w:t>Irish Cream</w:t>
            </w:r>
          </w:p>
          <w:p w14:paraId="0698282B" w14:textId="77777777" w:rsidR="00935470" w:rsidRPr="00935470" w:rsidRDefault="00935470" w:rsidP="00935470">
            <w:pPr>
              <w:pStyle w:val="ListParagraph"/>
              <w:numPr>
                <w:ilvl w:val="0"/>
                <w:numId w:val="16"/>
              </w:numPr>
              <w:rPr>
                <w:rFonts w:ascii="Arial" w:hAnsi="Arial" w:cs="Arial"/>
                <w:b/>
                <w:lang w:val="es-CO"/>
              </w:rPr>
            </w:pPr>
            <w:r w:rsidRPr="00935470">
              <w:rPr>
                <w:rFonts w:ascii="Arial" w:hAnsi="Arial" w:cs="Arial"/>
                <w:b/>
                <w:lang w:val="es-CO"/>
              </w:rPr>
              <w:t>French Dreams</w:t>
            </w:r>
          </w:p>
          <w:p w14:paraId="05353541" w14:textId="55DE93C4" w:rsidR="00935470" w:rsidRPr="00935470" w:rsidRDefault="00935470" w:rsidP="00935470">
            <w:pPr>
              <w:pStyle w:val="ListParagraph"/>
              <w:numPr>
                <w:ilvl w:val="0"/>
                <w:numId w:val="16"/>
              </w:numPr>
              <w:rPr>
                <w:rFonts w:ascii="Arial" w:hAnsi="Arial" w:cs="Arial"/>
                <w:lang w:val="es-CO"/>
              </w:rPr>
            </w:pPr>
            <w:r w:rsidRPr="00935470">
              <w:rPr>
                <w:rFonts w:ascii="Arial" w:hAnsi="Arial" w:cs="Arial"/>
                <w:b/>
                <w:lang w:val="es-CO"/>
              </w:rPr>
              <w:t>Baileys Ice</w:t>
            </w:r>
          </w:p>
        </w:tc>
      </w:tr>
      <w:tr w:rsidR="00BB500E" w:rsidRPr="00A07125" w14:paraId="0C1476CB" w14:textId="77777777" w:rsidTr="008837B0">
        <w:trPr>
          <w:trHeight w:val="212"/>
        </w:trPr>
        <w:tc>
          <w:tcPr>
            <w:tcW w:w="1569" w:type="dxa"/>
          </w:tcPr>
          <w:p w14:paraId="7D1EF925" w14:textId="77777777" w:rsidR="008837B0" w:rsidRDefault="008837B0" w:rsidP="008837B0">
            <w:pPr>
              <w:jc w:val="center"/>
              <w:rPr>
                <w:rFonts w:ascii="Arial" w:hAnsi="Arial" w:cs="Arial"/>
                <w:b/>
                <w:lang w:val="es-CO"/>
              </w:rPr>
            </w:pPr>
          </w:p>
          <w:p w14:paraId="12DB9501" w14:textId="77777777" w:rsidR="008837B0" w:rsidRDefault="008837B0" w:rsidP="008837B0">
            <w:pPr>
              <w:jc w:val="center"/>
              <w:rPr>
                <w:rFonts w:ascii="Arial" w:hAnsi="Arial" w:cs="Arial"/>
                <w:b/>
                <w:lang w:val="es-CO"/>
              </w:rPr>
            </w:pPr>
          </w:p>
          <w:p w14:paraId="6CEA021D" w14:textId="77777777" w:rsidR="008837B0" w:rsidRDefault="008837B0" w:rsidP="008837B0">
            <w:pPr>
              <w:jc w:val="center"/>
              <w:rPr>
                <w:rFonts w:ascii="Arial" w:hAnsi="Arial" w:cs="Arial"/>
                <w:b/>
                <w:lang w:val="es-CO"/>
              </w:rPr>
            </w:pPr>
          </w:p>
          <w:p w14:paraId="446EBFDD" w14:textId="77777777" w:rsidR="008837B0" w:rsidRDefault="008837B0" w:rsidP="008837B0">
            <w:pPr>
              <w:jc w:val="center"/>
              <w:rPr>
                <w:rFonts w:ascii="Arial" w:hAnsi="Arial" w:cs="Arial"/>
                <w:b/>
                <w:lang w:val="es-CO"/>
              </w:rPr>
            </w:pPr>
          </w:p>
          <w:p w14:paraId="4D4C43A2" w14:textId="77777777" w:rsidR="008837B0" w:rsidRDefault="008837B0" w:rsidP="008837B0">
            <w:pPr>
              <w:jc w:val="center"/>
              <w:rPr>
                <w:rFonts w:ascii="Arial" w:hAnsi="Arial" w:cs="Arial"/>
                <w:b/>
                <w:lang w:val="es-CO"/>
              </w:rPr>
            </w:pPr>
          </w:p>
          <w:p w14:paraId="5A0DCF51" w14:textId="356561C0" w:rsidR="008837B0" w:rsidRPr="00841BDF" w:rsidRDefault="00FF5DA4" w:rsidP="00833F32">
            <w:pPr>
              <w:rPr>
                <w:rFonts w:ascii="Arial" w:hAnsi="Arial" w:cs="Arial"/>
                <w:lang w:val="es-CO"/>
              </w:rPr>
            </w:pPr>
            <w:r>
              <w:rPr>
                <w:rFonts w:ascii="Arial" w:hAnsi="Arial" w:cs="Arial"/>
                <w:b/>
                <w:lang w:val="es-CO"/>
              </w:rPr>
              <w:t xml:space="preserve">    </w:t>
            </w:r>
            <w:r w:rsidR="00833F32">
              <w:rPr>
                <w:rFonts w:ascii="Arial" w:hAnsi="Arial" w:cs="Arial"/>
                <w:b/>
                <w:lang w:val="es-CO"/>
              </w:rPr>
              <w:t xml:space="preserve"> </w:t>
            </w:r>
            <w:r w:rsidR="008837B0" w:rsidRPr="008837B0">
              <w:rPr>
                <w:rFonts w:ascii="Arial" w:hAnsi="Arial" w:cs="Arial"/>
                <w:b/>
                <w:lang w:val="es-CO"/>
              </w:rPr>
              <w:t>Vodka</w:t>
            </w:r>
          </w:p>
        </w:tc>
        <w:tc>
          <w:tcPr>
            <w:tcW w:w="2856" w:type="dxa"/>
          </w:tcPr>
          <w:p w14:paraId="5ED74CF7" w14:textId="1EE443D4" w:rsidR="008837B0" w:rsidRPr="00841BDF" w:rsidRDefault="008837B0" w:rsidP="008837B0">
            <w:pPr>
              <w:jc w:val="center"/>
              <w:rPr>
                <w:rFonts w:ascii="Arial" w:hAnsi="Arial" w:cs="Arial"/>
                <w:lang w:val="es-CO"/>
              </w:rPr>
            </w:pPr>
            <w:r>
              <w:rPr>
                <w:rFonts w:ascii="Arial" w:hAnsi="Arial" w:cs="Arial"/>
                <w:noProof/>
                <w:lang w:val="es-CO"/>
              </w:rPr>
              <w:drawing>
                <wp:anchor distT="0" distB="0" distL="114300" distR="114300" simplePos="0" relativeHeight="251695104" behindDoc="1" locked="0" layoutInCell="1" allowOverlap="1" wp14:anchorId="2CDC4EFD" wp14:editId="44381074">
                  <wp:simplePos x="0" y="0"/>
                  <wp:positionH relativeFrom="column">
                    <wp:posOffset>235585</wp:posOffset>
                  </wp:positionH>
                  <wp:positionV relativeFrom="paragraph">
                    <wp:posOffset>203200</wp:posOffset>
                  </wp:positionV>
                  <wp:extent cx="1452245" cy="1417320"/>
                  <wp:effectExtent l="0" t="0" r="0" b="0"/>
                  <wp:wrapTight wrapText="bothSides">
                    <wp:wrapPolygon edited="0">
                      <wp:start x="0" y="0"/>
                      <wp:lineTo x="0" y="21194"/>
                      <wp:lineTo x="21251" y="21194"/>
                      <wp:lineTo x="2125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2245" cy="141732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4688BF0D" w14:textId="77777777" w:rsidR="008837B0" w:rsidRDefault="00FF5DA4" w:rsidP="008837B0">
            <w:pPr>
              <w:jc w:val="center"/>
              <w:rPr>
                <w:rFonts w:ascii="Arial" w:hAnsi="Arial" w:cs="Arial"/>
                <w:lang w:val="es-CO"/>
              </w:rPr>
            </w:pPr>
            <w:r>
              <w:rPr>
                <w:rFonts w:ascii="Arial" w:hAnsi="Arial" w:cs="Arial"/>
                <w:lang w:val="es-CO"/>
              </w:rPr>
              <w:t>P</w:t>
            </w:r>
            <w:r w:rsidR="008837B0" w:rsidRPr="00056504">
              <w:rPr>
                <w:rFonts w:ascii="Arial" w:hAnsi="Arial" w:cs="Arial"/>
                <w:lang w:val="es-CO"/>
              </w:rPr>
              <w:t xml:space="preserve">uro es la forma correcta de disfrutar de esta bebida, </w:t>
            </w:r>
            <w:r w:rsidR="008837B0" w:rsidRPr="00056504">
              <w:rPr>
                <w:rFonts w:ascii="Arial" w:hAnsi="Arial" w:cs="Arial"/>
                <w:bCs/>
                <w:lang w:val="es-CO"/>
              </w:rPr>
              <w:br/>
            </w:r>
            <w:dir w:val="ltr">
              <w:r w:rsidR="008837B0" w:rsidRPr="00056504">
                <w:rPr>
                  <w:rFonts w:ascii="Arial" w:hAnsi="Arial" w:cs="Arial"/>
                  <w:bCs/>
                  <w:lang w:val="es-CO"/>
                </w:rPr>
                <w:t>Coloc</w:t>
              </w:r>
              <w:r>
                <w:rPr>
                  <w:rFonts w:ascii="Arial" w:hAnsi="Arial" w:cs="Arial"/>
                  <w:bCs/>
                  <w:lang w:val="es-CO"/>
                </w:rPr>
                <w:t>ar la</w:t>
              </w:r>
              <w:r w:rsidR="008837B0" w:rsidRPr="00056504">
                <w:rPr>
                  <w:rFonts w:ascii="Arial" w:hAnsi="Arial" w:cs="Arial"/>
                  <w:bCs/>
                  <w:lang w:val="es-CO"/>
                </w:rPr>
                <w:t xml:space="preserve"> </w:t>
              </w:r>
              <w:r w:rsidRPr="00056504">
                <w:rPr>
                  <w:rFonts w:ascii="Arial" w:hAnsi="Arial" w:cs="Arial"/>
                  <w:bCs/>
                  <w:lang w:val="es-CO"/>
                </w:rPr>
                <w:t>botella en</w:t>
              </w:r>
              <w:r w:rsidR="008837B0" w:rsidRPr="00056504">
                <w:rPr>
                  <w:rFonts w:ascii="Arial" w:hAnsi="Arial" w:cs="Arial"/>
                  <w:bCs/>
                  <w:lang w:val="es-CO"/>
                </w:rPr>
                <w:t xml:space="preserve"> el congelador por un par de </w:t>
              </w:r>
              <w:r w:rsidRPr="00056504">
                <w:rPr>
                  <w:rFonts w:ascii="Arial" w:hAnsi="Arial" w:cs="Arial"/>
                  <w:bCs/>
                  <w:lang w:val="es-CO"/>
                </w:rPr>
                <w:t>horas</w:t>
              </w:r>
              <w:r>
                <w:rPr>
                  <w:rFonts w:ascii="Arial" w:hAnsi="Arial" w:cs="Arial"/>
                  <w:bCs/>
                  <w:lang w:val="es-CO"/>
                </w:rPr>
                <w:t>,</w:t>
              </w:r>
              <w:r w:rsidR="008837B0" w:rsidRPr="00056504">
                <w:rPr>
                  <w:rFonts w:ascii="Arial" w:hAnsi="Arial" w:cs="Arial"/>
                  <w:lang w:val="es-CO"/>
                </w:rPr>
                <w:t xml:space="preserve"> tomar esta bebida lo más </w:t>
              </w:r>
              <w:r w:rsidR="008837B0" w:rsidRPr="00056504">
                <w:rPr>
                  <w:rFonts w:ascii="Arial" w:hAnsi="Arial" w:cs="Arial"/>
                  <w:bCs/>
                  <w:lang w:val="es-CO"/>
                </w:rPr>
                <w:t>fría</w:t>
              </w:r>
              <w:r w:rsidR="008837B0" w:rsidRPr="00056504">
                <w:rPr>
                  <w:rFonts w:ascii="Arial" w:hAnsi="Arial" w:cs="Arial"/>
                  <w:lang w:val="es-CO"/>
                </w:rPr>
                <w:t> posible</w:t>
              </w:r>
              <w:r w:rsidR="00833F32">
                <w:rPr>
                  <w:rFonts w:ascii="Arial" w:hAnsi="Arial" w:cs="Arial"/>
                  <w:lang w:val="es-CO"/>
                </w:rPr>
                <w:t>.</w:t>
              </w:r>
            </w:dir>
          </w:p>
          <w:p w14:paraId="04B077DA" w14:textId="11215363" w:rsidR="0080259F" w:rsidRPr="00841BDF" w:rsidRDefault="0080259F" w:rsidP="008837B0">
            <w:pPr>
              <w:jc w:val="center"/>
              <w:rPr>
                <w:rFonts w:ascii="Arial" w:hAnsi="Arial" w:cs="Arial"/>
                <w:lang w:val="es-CO"/>
              </w:rPr>
            </w:pPr>
          </w:p>
        </w:tc>
        <w:tc>
          <w:tcPr>
            <w:tcW w:w="1881" w:type="dxa"/>
          </w:tcPr>
          <w:p w14:paraId="00F28AB1" w14:textId="1D185FB7" w:rsidR="008837B0" w:rsidRPr="00841BDF" w:rsidRDefault="005343BA" w:rsidP="008837B0">
            <w:pPr>
              <w:jc w:val="center"/>
              <w:rPr>
                <w:rFonts w:ascii="Arial" w:hAnsi="Arial" w:cs="Arial"/>
                <w:lang w:val="es-CO"/>
              </w:rPr>
            </w:pPr>
            <w:dir w:val="ltr">
              <w:r w:rsidR="008837B0" w:rsidRPr="008837B0">
                <w:rPr>
                  <w:rFonts w:ascii="Arial" w:hAnsi="Arial" w:cs="Arial"/>
                  <w:lang w:val="es-CO"/>
                </w:rPr>
                <w:t>Llena el vaso hasta 3 o 5 milímetros por debajo del borde del vaso</w:t>
              </w:r>
              <w:r w:rsidR="009E238F" w:rsidRPr="009E238F">
                <w:rPr>
                  <w:lang w:val="es-CO"/>
                </w:rPr>
                <w:t>‬</w:t>
              </w:r>
              <w:r w:rsidRPr="00A07125">
                <w:rPr>
                  <w:lang w:val="es-CO"/>
                </w:rPr>
                <w:t>‬</w:t>
              </w:r>
            </w:dir>
          </w:p>
        </w:tc>
        <w:tc>
          <w:tcPr>
            <w:tcW w:w="2208" w:type="dxa"/>
          </w:tcPr>
          <w:p w14:paraId="73BF4705" w14:textId="77777777" w:rsidR="008837B0" w:rsidRPr="00841BDF" w:rsidRDefault="008837B0" w:rsidP="008837B0">
            <w:pPr>
              <w:jc w:val="center"/>
              <w:rPr>
                <w:rFonts w:ascii="Arial" w:hAnsi="Arial" w:cs="Arial"/>
                <w:lang w:val="es-CO"/>
              </w:rPr>
            </w:pPr>
          </w:p>
        </w:tc>
      </w:tr>
      <w:tr w:rsidR="00BB500E" w:rsidRPr="003E23BD" w14:paraId="6665578E" w14:textId="77777777" w:rsidTr="008837B0">
        <w:trPr>
          <w:trHeight w:val="212"/>
        </w:trPr>
        <w:tc>
          <w:tcPr>
            <w:tcW w:w="1569" w:type="dxa"/>
          </w:tcPr>
          <w:p w14:paraId="4EDBBB5D" w14:textId="77777777" w:rsidR="008837B0" w:rsidRDefault="008837B0" w:rsidP="008837B0">
            <w:pPr>
              <w:jc w:val="center"/>
              <w:rPr>
                <w:rFonts w:ascii="Arial" w:hAnsi="Arial" w:cs="Arial"/>
                <w:b/>
                <w:lang w:val="es-CO"/>
              </w:rPr>
            </w:pPr>
          </w:p>
          <w:p w14:paraId="08B7A855" w14:textId="77777777" w:rsidR="00FF5DA4" w:rsidRDefault="00FF5DA4" w:rsidP="00833F32">
            <w:pPr>
              <w:rPr>
                <w:rFonts w:ascii="Arial" w:hAnsi="Arial" w:cs="Arial"/>
                <w:b/>
                <w:lang w:val="es-CO"/>
              </w:rPr>
            </w:pPr>
          </w:p>
          <w:p w14:paraId="009AB397" w14:textId="77777777" w:rsidR="00FF5DA4" w:rsidRDefault="00FF5DA4" w:rsidP="00833F32">
            <w:pPr>
              <w:rPr>
                <w:rFonts w:ascii="Arial" w:hAnsi="Arial" w:cs="Arial"/>
                <w:b/>
                <w:lang w:val="es-CO"/>
              </w:rPr>
            </w:pPr>
          </w:p>
          <w:p w14:paraId="2C7E3A70" w14:textId="77777777" w:rsidR="005343BA" w:rsidRDefault="00FF5DA4" w:rsidP="00833F32">
            <w:pPr>
              <w:rPr>
                <w:rFonts w:ascii="Arial" w:hAnsi="Arial" w:cs="Arial"/>
                <w:b/>
                <w:lang w:val="es-CO"/>
              </w:rPr>
            </w:pPr>
            <w:r>
              <w:rPr>
                <w:rFonts w:ascii="Arial" w:hAnsi="Arial" w:cs="Arial"/>
                <w:b/>
                <w:lang w:val="es-CO"/>
              </w:rPr>
              <w:t xml:space="preserve">   </w:t>
            </w:r>
            <w:r w:rsidR="00833F32">
              <w:rPr>
                <w:rFonts w:ascii="Arial" w:hAnsi="Arial" w:cs="Arial"/>
                <w:b/>
                <w:lang w:val="es-CO"/>
              </w:rPr>
              <w:t xml:space="preserve"> </w:t>
            </w:r>
            <w:r w:rsidR="005343BA">
              <w:rPr>
                <w:rFonts w:ascii="Arial" w:hAnsi="Arial" w:cs="Arial"/>
                <w:b/>
                <w:lang w:val="es-CO"/>
              </w:rPr>
              <w:t xml:space="preserve">  </w:t>
            </w:r>
          </w:p>
          <w:p w14:paraId="1E0ED5EC" w14:textId="0C8F1B28" w:rsidR="008837B0" w:rsidRPr="008837B0" w:rsidRDefault="005343BA" w:rsidP="00833F32">
            <w:pPr>
              <w:rPr>
                <w:rFonts w:ascii="Arial" w:hAnsi="Arial" w:cs="Arial"/>
                <w:b/>
                <w:lang w:val="es-CO"/>
              </w:rPr>
            </w:pPr>
            <w:r>
              <w:rPr>
                <w:rFonts w:ascii="Arial" w:hAnsi="Arial" w:cs="Arial"/>
                <w:b/>
                <w:lang w:val="es-CO"/>
              </w:rPr>
              <w:t xml:space="preserve">     </w:t>
            </w:r>
            <w:r w:rsidR="00833F32">
              <w:rPr>
                <w:rFonts w:ascii="Arial" w:hAnsi="Arial" w:cs="Arial"/>
                <w:b/>
                <w:lang w:val="es-CO"/>
              </w:rPr>
              <w:t xml:space="preserve"> </w:t>
            </w:r>
            <w:r w:rsidR="008837B0" w:rsidRPr="008837B0">
              <w:rPr>
                <w:rFonts w:ascii="Arial" w:hAnsi="Arial" w:cs="Arial"/>
                <w:b/>
                <w:lang w:val="es-CO"/>
              </w:rPr>
              <w:t>Ron</w:t>
            </w:r>
          </w:p>
        </w:tc>
        <w:tc>
          <w:tcPr>
            <w:tcW w:w="2856" w:type="dxa"/>
          </w:tcPr>
          <w:p w14:paraId="3A317AAD" w14:textId="72489710" w:rsidR="008837B0" w:rsidRPr="00841BDF" w:rsidRDefault="008837B0" w:rsidP="008837B0">
            <w:pPr>
              <w:jc w:val="center"/>
              <w:rPr>
                <w:rFonts w:ascii="Arial" w:hAnsi="Arial" w:cs="Arial"/>
                <w:lang w:val="es-CO"/>
              </w:rPr>
            </w:pPr>
            <w:r>
              <w:rPr>
                <w:rFonts w:ascii="Arial" w:hAnsi="Arial" w:cs="Arial"/>
                <w:noProof/>
                <w:lang w:val="es-CO"/>
              </w:rPr>
              <w:drawing>
                <wp:anchor distT="0" distB="0" distL="114300" distR="114300" simplePos="0" relativeHeight="251696128" behindDoc="1" locked="0" layoutInCell="1" allowOverlap="1" wp14:anchorId="3118DA69" wp14:editId="6936C541">
                  <wp:simplePos x="0" y="0"/>
                  <wp:positionH relativeFrom="column">
                    <wp:posOffset>581660</wp:posOffset>
                  </wp:positionH>
                  <wp:positionV relativeFrom="paragraph">
                    <wp:posOffset>238125</wp:posOffset>
                  </wp:positionV>
                  <wp:extent cx="762000" cy="1084580"/>
                  <wp:effectExtent l="0" t="0" r="0" b="1270"/>
                  <wp:wrapTight wrapText="bothSides">
                    <wp:wrapPolygon edited="0">
                      <wp:start x="0" y="0"/>
                      <wp:lineTo x="0" y="21246"/>
                      <wp:lineTo x="21060" y="21246"/>
                      <wp:lineTo x="21060"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1084580"/>
                          </a:xfrm>
                          <a:prstGeom prst="rect">
                            <a:avLst/>
                          </a:prstGeom>
                          <a:noFill/>
                        </pic:spPr>
                      </pic:pic>
                    </a:graphicData>
                  </a:graphic>
                  <wp14:sizeRelH relativeFrom="page">
                    <wp14:pctWidth>0</wp14:pctWidth>
                  </wp14:sizeRelH>
                  <wp14:sizeRelV relativeFrom="page">
                    <wp14:pctHeight>0</wp14:pctHeight>
                  </wp14:sizeRelV>
                </wp:anchor>
              </w:drawing>
            </w:r>
          </w:p>
        </w:tc>
        <w:tc>
          <w:tcPr>
            <w:tcW w:w="1831" w:type="dxa"/>
          </w:tcPr>
          <w:p w14:paraId="3A157457" w14:textId="3F3CAA22" w:rsidR="008837B0" w:rsidRDefault="0080259F" w:rsidP="008837B0">
            <w:pPr>
              <w:jc w:val="center"/>
              <w:rPr>
                <w:rFonts w:ascii="Arial" w:hAnsi="Arial" w:cs="Arial"/>
                <w:lang w:val="es-CO"/>
              </w:rPr>
            </w:pPr>
            <w:r>
              <w:rPr>
                <w:rFonts w:ascii="Arial" w:hAnsi="Arial" w:cs="Arial"/>
                <w:lang w:val="es-CO"/>
              </w:rPr>
              <w:t xml:space="preserve"> El buen ron añejo, s</w:t>
            </w:r>
            <w:r w:rsidR="008837B0" w:rsidRPr="008837B0">
              <w:rPr>
                <w:rFonts w:ascii="Arial" w:hAnsi="Arial" w:cs="Arial"/>
                <w:lang w:val="es-CO"/>
              </w:rPr>
              <w:t>e recomienda tomarlo solo, con un</w:t>
            </w:r>
            <w:r>
              <w:rPr>
                <w:rFonts w:ascii="Arial" w:hAnsi="Arial" w:cs="Arial"/>
                <w:lang w:val="es-CO"/>
              </w:rPr>
              <w:t xml:space="preserve"> poco de</w:t>
            </w:r>
            <w:r w:rsidR="008837B0" w:rsidRPr="008837B0">
              <w:rPr>
                <w:rFonts w:ascii="Arial" w:hAnsi="Arial" w:cs="Arial"/>
                <w:lang w:val="es-CO"/>
              </w:rPr>
              <w:t xml:space="preserve"> hielo o un poco de agua mineral.</w:t>
            </w:r>
          </w:p>
          <w:p w14:paraId="4C1CE70E" w14:textId="77777777" w:rsidR="0080259F" w:rsidRDefault="0080259F" w:rsidP="0080259F">
            <w:pPr>
              <w:rPr>
                <w:rFonts w:ascii="Arial" w:hAnsi="Arial" w:cs="Arial"/>
                <w:lang w:val="es-CO"/>
              </w:rPr>
            </w:pPr>
          </w:p>
          <w:p w14:paraId="173C24AE" w14:textId="6A8359E7" w:rsidR="0080259F" w:rsidRPr="008837B0" w:rsidRDefault="0080259F" w:rsidP="008837B0">
            <w:pPr>
              <w:jc w:val="center"/>
              <w:rPr>
                <w:rFonts w:ascii="Arial" w:hAnsi="Arial" w:cs="Arial"/>
                <w:lang w:val="es-CO"/>
              </w:rPr>
            </w:pPr>
          </w:p>
        </w:tc>
        <w:tc>
          <w:tcPr>
            <w:tcW w:w="1881" w:type="dxa"/>
          </w:tcPr>
          <w:p w14:paraId="7957D4EA" w14:textId="08F4F3D0" w:rsidR="008837B0" w:rsidRPr="00841BDF" w:rsidRDefault="00C201C4" w:rsidP="00833F32">
            <w:pPr>
              <w:jc w:val="center"/>
              <w:rPr>
                <w:rFonts w:ascii="Arial" w:hAnsi="Arial" w:cs="Arial"/>
                <w:lang w:val="es-CO"/>
              </w:rPr>
            </w:pPr>
            <w:r>
              <w:rPr>
                <w:rFonts w:ascii="Arial" w:hAnsi="Arial" w:cs="Arial"/>
                <w:lang w:val="es-CO"/>
              </w:rPr>
              <w:t>Servir menos de la mitad del vaso</w:t>
            </w:r>
          </w:p>
        </w:tc>
        <w:tc>
          <w:tcPr>
            <w:tcW w:w="2208" w:type="dxa"/>
          </w:tcPr>
          <w:p w14:paraId="27AE89F0" w14:textId="77777777" w:rsidR="008837B0" w:rsidRPr="005E3021" w:rsidRDefault="00190A69" w:rsidP="00C201C4">
            <w:pPr>
              <w:pStyle w:val="ListParagraph"/>
              <w:numPr>
                <w:ilvl w:val="0"/>
                <w:numId w:val="17"/>
              </w:numPr>
              <w:rPr>
                <w:rFonts w:ascii="Arial" w:hAnsi="Arial" w:cs="Arial"/>
                <w:b/>
                <w:lang w:val="es-CO"/>
              </w:rPr>
            </w:pPr>
            <w:r w:rsidRPr="005E3021">
              <w:rPr>
                <w:rFonts w:ascii="Arial" w:hAnsi="Arial" w:cs="Arial"/>
                <w:b/>
                <w:lang w:val="es-CO"/>
              </w:rPr>
              <w:t>Mojito</w:t>
            </w:r>
          </w:p>
          <w:p w14:paraId="1C336041" w14:textId="77777777" w:rsidR="00190A69" w:rsidRPr="005E3021" w:rsidRDefault="00C0574D" w:rsidP="00C201C4">
            <w:pPr>
              <w:pStyle w:val="ListParagraph"/>
              <w:numPr>
                <w:ilvl w:val="0"/>
                <w:numId w:val="17"/>
              </w:numPr>
              <w:rPr>
                <w:rFonts w:ascii="Arial" w:hAnsi="Arial" w:cs="Arial"/>
                <w:b/>
                <w:lang w:val="es-CO"/>
              </w:rPr>
            </w:pPr>
            <w:r w:rsidRPr="005E3021">
              <w:rPr>
                <w:rFonts w:ascii="Arial" w:hAnsi="Arial" w:cs="Arial"/>
                <w:b/>
                <w:lang w:val="es-CO"/>
              </w:rPr>
              <w:t>Long Island</w:t>
            </w:r>
          </w:p>
          <w:p w14:paraId="39900D91" w14:textId="198C29F6" w:rsidR="00C0574D" w:rsidRPr="00C201C4" w:rsidRDefault="007148D3" w:rsidP="00C201C4">
            <w:pPr>
              <w:pStyle w:val="ListParagraph"/>
              <w:numPr>
                <w:ilvl w:val="0"/>
                <w:numId w:val="17"/>
              </w:numPr>
              <w:rPr>
                <w:rFonts w:ascii="Arial" w:hAnsi="Arial" w:cs="Arial"/>
                <w:lang w:val="es-CO"/>
              </w:rPr>
            </w:pPr>
            <w:r w:rsidRPr="005E3021">
              <w:rPr>
                <w:rFonts w:ascii="Arial" w:hAnsi="Arial" w:cs="Arial"/>
                <w:b/>
                <w:lang w:val="es-CO"/>
              </w:rPr>
              <w:t>Cuba Libre</w:t>
            </w:r>
          </w:p>
        </w:tc>
      </w:tr>
      <w:tr w:rsidR="00BB500E" w:rsidRPr="003E23BD" w14:paraId="784E3944" w14:textId="77777777" w:rsidTr="008837B0">
        <w:trPr>
          <w:trHeight w:val="212"/>
        </w:trPr>
        <w:tc>
          <w:tcPr>
            <w:tcW w:w="1569" w:type="dxa"/>
          </w:tcPr>
          <w:p w14:paraId="0DD9AAA9" w14:textId="77777777" w:rsidR="00766F0C" w:rsidRDefault="00766F0C" w:rsidP="008837B0">
            <w:pPr>
              <w:jc w:val="center"/>
              <w:rPr>
                <w:rFonts w:ascii="Arial" w:hAnsi="Arial" w:cs="Arial"/>
                <w:b/>
                <w:lang w:val="es-CO"/>
              </w:rPr>
            </w:pPr>
          </w:p>
          <w:p w14:paraId="03F1F435" w14:textId="77777777" w:rsidR="00766F0C" w:rsidRDefault="00766F0C" w:rsidP="008837B0">
            <w:pPr>
              <w:jc w:val="center"/>
              <w:rPr>
                <w:rFonts w:ascii="Arial" w:hAnsi="Arial" w:cs="Arial"/>
                <w:b/>
                <w:lang w:val="es-CO"/>
              </w:rPr>
            </w:pPr>
          </w:p>
          <w:p w14:paraId="4770875D" w14:textId="77777777" w:rsidR="00766F0C" w:rsidRDefault="00766F0C" w:rsidP="008837B0">
            <w:pPr>
              <w:jc w:val="center"/>
              <w:rPr>
                <w:rFonts w:ascii="Arial" w:hAnsi="Arial" w:cs="Arial"/>
                <w:b/>
                <w:lang w:val="es-CO"/>
              </w:rPr>
            </w:pPr>
          </w:p>
          <w:p w14:paraId="543EB2D4" w14:textId="77777777" w:rsidR="00766F0C" w:rsidRDefault="00766F0C" w:rsidP="008837B0">
            <w:pPr>
              <w:jc w:val="center"/>
              <w:rPr>
                <w:rFonts w:ascii="Arial" w:hAnsi="Arial" w:cs="Arial"/>
                <w:b/>
                <w:lang w:val="es-CO"/>
              </w:rPr>
            </w:pPr>
          </w:p>
          <w:p w14:paraId="6FEF38BF" w14:textId="77777777" w:rsidR="005343BA" w:rsidRDefault="005343BA" w:rsidP="00833F32">
            <w:pPr>
              <w:rPr>
                <w:rFonts w:ascii="Arial" w:hAnsi="Arial" w:cs="Arial"/>
                <w:b/>
                <w:lang w:val="es-CO"/>
              </w:rPr>
            </w:pPr>
            <w:r>
              <w:rPr>
                <w:rFonts w:ascii="Arial" w:hAnsi="Arial" w:cs="Arial"/>
                <w:b/>
                <w:lang w:val="es-CO"/>
              </w:rPr>
              <w:t xml:space="preserve">    </w:t>
            </w:r>
          </w:p>
          <w:p w14:paraId="653DE74F" w14:textId="77777777" w:rsidR="005343BA" w:rsidRDefault="005343BA" w:rsidP="00833F32">
            <w:pPr>
              <w:rPr>
                <w:rFonts w:ascii="Arial" w:hAnsi="Arial" w:cs="Arial"/>
                <w:b/>
                <w:lang w:val="es-CO"/>
              </w:rPr>
            </w:pPr>
            <w:r>
              <w:rPr>
                <w:rFonts w:ascii="Arial" w:hAnsi="Arial" w:cs="Arial"/>
                <w:b/>
                <w:lang w:val="es-CO"/>
              </w:rPr>
              <w:t xml:space="preserve">      </w:t>
            </w:r>
          </w:p>
          <w:p w14:paraId="3A31CE70" w14:textId="355E4E1C" w:rsidR="008837B0" w:rsidRPr="00766F0C" w:rsidRDefault="005343BA" w:rsidP="00833F32">
            <w:pPr>
              <w:rPr>
                <w:rFonts w:ascii="Arial" w:hAnsi="Arial" w:cs="Arial"/>
                <w:b/>
                <w:lang w:val="es-CO"/>
              </w:rPr>
            </w:pPr>
            <w:r>
              <w:rPr>
                <w:rFonts w:ascii="Arial" w:hAnsi="Arial" w:cs="Arial"/>
                <w:b/>
                <w:lang w:val="es-CO"/>
              </w:rPr>
              <w:t xml:space="preserve">    </w:t>
            </w:r>
            <w:bookmarkStart w:id="0" w:name="_GoBack"/>
            <w:bookmarkEnd w:id="0"/>
            <w:r>
              <w:rPr>
                <w:rFonts w:ascii="Arial" w:hAnsi="Arial" w:cs="Arial"/>
                <w:b/>
                <w:lang w:val="es-CO"/>
              </w:rPr>
              <w:t xml:space="preserve"> </w:t>
            </w:r>
            <w:r w:rsidR="00766F0C" w:rsidRPr="00766F0C">
              <w:rPr>
                <w:rFonts w:ascii="Arial" w:hAnsi="Arial" w:cs="Arial"/>
                <w:b/>
                <w:lang w:val="es-CO"/>
              </w:rPr>
              <w:t>Pisco</w:t>
            </w:r>
          </w:p>
        </w:tc>
        <w:tc>
          <w:tcPr>
            <w:tcW w:w="2856" w:type="dxa"/>
          </w:tcPr>
          <w:p w14:paraId="23C96A4B" w14:textId="3CA3D381" w:rsidR="008837B0" w:rsidRPr="00841BDF" w:rsidRDefault="00766F0C" w:rsidP="008837B0">
            <w:pPr>
              <w:jc w:val="center"/>
              <w:rPr>
                <w:rFonts w:ascii="Arial" w:hAnsi="Arial" w:cs="Arial"/>
                <w:lang w:val="es-CO"/>
              </w:rPr>
            </w:pPr>
            <w:r>
              <w:rPr>
                <w:noProof/>
              </w:rPr>
              <w:drawing>
                <wp:anchor distT="0" distB="0" distL="114300" distR="114300" simplePos="0" relativeHeight="251706368" behindDoc="0" locked="0" layoutInCell="1" allowOverlap="1" wp14:anchorId="73F5DCDB" wp14:editId="5EF7C105">
                  <wp:simplePos x="0" y="0"/>
                  <wp:positionH relativeFrom="column">
                    <wp:posOffset>152400</wp:posOffset>
                  </wp:positionH>
                  <wp:positionV relativeFrom="paragraph">
                    <wp:posOffset>431800</wp:posOffset>
                  </wp:positionV>
                  <wp:extent cx="1510665" cy="1114425"/>
                  <wp:effectExtent l="0" t="0" r="0" b="9525"/>
                  <wp:wrapTight wrapText="bothSides">
                    <wp:wrapPolygon edited="0">
                      <wp:start x="0" y="0"/>
                      <wp:lineTo x="0" y="21415"/>
                      <wp:lineTo x="21246" y="21415"/>
                      <wp:lineTo x="21246"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10665" cy="1114425"/>
                          </a:xfrm>
                          <a:prstGeom prst="rect">
                            <a:avLst/>
                          </a:prstGeom>
                        </pic:spPr>
                      </pic:pic>
                    </a:graphicData>
                  </a:graphic>
                  <wp14:sizeRelH relativeFrom="margin">
                    <wp14:pctWidth>0</wp14:pctWidth>
                  </wp14:sizeRelH>
                  <wp14:sizeRelV relativeFrom="margin">
                    <wp14:pctHeight>0</wp14:pctHeight>
                  </wp14:sizeRelV>
                </wp:anchor>
              </w:drawing>
            </w:r>
          </w:p>
        </w:tc>
        <w:tc>
          <w:tcPr>
            <w:tcW w:w="1831" w:type="dxa"/>
          </w:tcPr>
          <w:p w14:paraId="41AFB00E" w14:textId="3132B544" w:rsidR="008837B0" w:rsidRDefault="005343BA" w:rsidP="005343BA">
            <w:pPr>
              <w:jc w:val="center"/>
              <w:rPr>
                <w:rFonts w:ascii="Arial" w:hAnsi="Arial" w:cs="Arial"/>
                <w:lang w:val="es-CO"/>
              </w:rPr>
            </w:pPr>
            <w:r>
              <w:rPr>
                <w:rFonts w:ascii="Arial" w:hAnsi="Arial" w:cs="Arial"/>
                <w:lang w:val="es-CO"/>
              </w:rPr>
              <w:t xml:space="preserve">Es un trago versátil el cual se puede tomar como aperitivo, digestivo siempre es mejor probarlo solo con unos hielos </w:t>
            </w:r>
          </w:p>
          <w:p w14:paraId="3D466879" w14:textId="77777777" w:rsidR="005343BA" w:rsidRDefault="005343BA" w:rsidP="005343BA">
            <w:pPr>
              <w:jc w:val="center"/>
              <w:rPr>
                <w:rFonts w:ascii="Arial" w:hAnsi="Arial" w:cs="Arial"/>
                <w:lang w:val="es-CO"/>
              </w:rPr>
            </w:pPr>
          </w:p>
          <w:p w14:paraId="3AE6FB80" w14:textId="77777777" w:rsidR="005343BA" w:rsidRDefault="005343BA" w:rsidP="005343BA">
            <w:pPr>
              <w:jc w:val="center"/>
              <w:rPr>
                <w:rFonts w:ascii="Arial" w:hAnsi="Arial" w:cs="Arial"/>
                <w:lang w:val="es-CO"/>
              </w:rPr>
            </w:pPr>
          </w:p>
          <w:p w14:paraId="00FF7D4A" w14:textId="5122B0D7" w:rsidR="005343BA" w:rsidRPr="00841BDF" w:rsidRDefault="005343BA" w:rsidP="005343BA">
            <w:pPr>
              <w:jc w:val="center"/>
              <w:rPr>
                <w:rFonts w:ascii="Arial" w:hAnsi="Arial" w:cs="Arial"/>
                <w:lang w:val="es-CO"/>
              </w:rPr>
            </w:pPr>
          </w:p>
        </w:tc>
        <w:tc>
          <w:tcPr>
            <w:tcW w:w="1881" w:type="dxa"/>
          </w:tcPr>
          <w:p w14:paraId="647642A4" w14:textId="428A2F5B" w:rsidR="008837B0" w:rsidRPr="00841BDF" w:rsidRDefault="005E3021" w:rsidP="008837B0">
            <w:pPr>
              <w:jc w:val="center"/>
              <w:rPr>
                <w:rFonts w:ascii="Arial" w:hAnsi="Arial" w:cs="Arial"/>
                <w:lang w:val="es-CO"/>
              </w:rPr>
            </w:pPr>
            <w:r>
              <w:rPr>
                <w:rFonts w:ascii="Arial" w:hAnsi="Arial" w:cs="Arial"/>
                <w:lang w:val="es-CO"/>
              </w:rPr>
              <w:t>Se llena todo el vaso</w:t>
            </w:r>
          </w:p>
        </w:tc>
        <w:tc>
          <w:tcPr>
            <w:tcW w:w="2208" w:type="dxa"/>
          </w:tcPr>
          <w:p w14:paraId="21F95038" w14:textId="3C084D47" w:rsidR="008837B0" w:rsidRPr="005E3021" w:rsidRDefault="005E3021" w:rsidP="005E3021">
            <w:pPr>
              <w:pStyle w:val="ListParagraph"/>
              <w:numPr>
                <w:ilvl w:val="0"/>
                <w:numId w:val="18"/>
              </w:numPr>
              <w:rPr>
                <w:rFonts w:ascii="Arial" w:hAnsi="Arial" w:cs="Arial"/>
                <w:b/>
                <w:lang w:val="es-CO"/>
              </w:rPr>
            </w:pPr>
            <w:r w:rsidRPr="005E3021">
              <w:rPr>
                <w:rFonts w:ascii="Arial" w:hAnsi="Arial" w:cs="Arial"/>
                <w:b/>
                <w:lang w:val="es-CO"/>
              </w:rPr>
              <w:t>Pisco Sour</w:t>
            </w:r>
          </w:p>
          <w:p w14:paraId="03AEEB18" w14:textId="77777777" w:rsidR="005E3021" w:rsidRPr="005E3021" w:rsidRDefault="005E3021" w:rsidP="005E3021">
            <w:pPr>
              <w:pStyle w:val="ListParagraph"/>
              <w:numPr>
                <w:ilvl w:val="0"/>
                <w:numId w:val="18"/>
              </w:numPr>
              <w:rPr>
                <w:rFonts w:ascii="Arial" w:hAnsi="Arial" w:cs="Arial"/>
                <w:b/>
                <w:lang w:val="es-CO"/>
              </w:rPr>
            </w:pPr>
            <w:r w:rsidRPr="005E3021">
              <w:rPr>
                <w:rFonts w:ascii="Arial" w:hAnsi="Arial" w:cs="Arial"/>
                <w:b/>
                <w:lang w:val="es-CO"/>
              </w:rPr>
              <w:t>Chilcano</w:t>
            </w:r>
          </w:p>
          <w:p w14:paraId="27E787B7" w14:textId="6D48D16C" w:rsidR="005E3021" w:rsidRPr="005E3021" w:rsidRDefault="005E3021" w:rsidP="005E3021">
            <w:pPr>
              <w:pStyle w:val="ListParagraph"/>
              <w:numPr>
                <w:ilvl w:val="0"/>
                <w:numId w:val="18"/>
              </w:numPr>
              <w:rPr>
                <w:rFonts w:ascii="Arial" w:hAnsi="Arial" w:cs="Arial"/>
                <w:lang w:val="es-CO"/>
              </w:rPr>
            </w:pPr>
            <w:r w:rsidRPr="005E3021">
              <w:rPr>
                <w:rFonts w:ascii="Arial" w:hAnsi="Arial" w:cs="Arial"/>
                <w:b/>
                <w:lang w:val="es-CO"/>
              </w:rPr>
              <w:t>Capitán</w:t>
            </w:r>
          </w:p>
        </w:tc>
      </w:tr>
    </w:tbl>
    <w:p w14:paraId="1003901A" w14:textId="1BDFC300" w:rsidR="003E23BD" w:rsidRDefault="003E23BD" w:rsidP="003E23BD">
      <w:pPr>
        <w:jc w:val="center"/>
        <w:rPr>
          <w:lang w:val="es-CO"/>
        </w:rPr>
      </w:pPr>
    </w:p>
    <w:p w14:paraId="55B44951" w14:textId="525BC25A" w:rsidR="00DC569E" w:rsidRDefault="00DC569E" w:rsidP="003E23BD">
      <w:pPr>
        <w:jc w:val="center"/>
        <w:rPr>
          <w:lang w:val="es-CO"/>
        </w:rPr>
      </w:pPr>
    </w:p>
    <w:p w14:paraId="043F5B79" w14:textId="7DF14E0D" w:rsidR="00DC569E" w:rsidRPr="003E23BD" w:rsidRDefault="00DC569E" w:rsidP="003E23BD">
      <w:pPr>
        <w:jc w:val="center"/>
        <w:rPr>
          <w:lang w:val="es-CO"/>
        </w:rPr>
      </w:pPr>
      <w:r w:rsidRPr="00DC569E">
        <w:rPr>
          <w:noProof/>
        </w:rPr>
        <mc:AlternateContent>
          <mc:Choice Requires="wps">
            <w:drawing>
              <wp:inline distT="0" distB="0" distL="0" distR="0" wp14:anchorId="0E1D59A1" wp14:editId="25996668">
                <wp:extent cx="304800" cy="304800"/>
                <wp:effectExtent l="0" t="0" r="0" b="0"/>
                <wp:docPr id="8" name="Rectangle 8" descr="Vaso de whisky, copa de coÃ±ac y copa para combin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3D07B2" id="Rectangle 8" o:spid="_x0000_s1026" alt="Vaso de whisky, copa de coÃ±ac y copa para combina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O1pVXeACAAD3BQAADgAAAAAAAAAAAAAAAAAuAgAA&#10;ZHJzL2Uyb0RvYy54bWxQSwECLQAUAAYACAAAACEATKDpLNgAAAADAQAADwAAAAAAAAAAAAAAAAA6&#10;BQAAZHJzL2Rvd25yZXYueG1sUEsFBgAAAAAEAAQA8wAAAD8GAAAAAA==&#10;" filled="f" stroked="f">
                <o:lock v:ext="edit" aspectratio="t"/>
                <w10:anchorlock/>
              </v:rect>
            </w:pict>
          </mc:Fallback>
        </mc:AlternateContent>
      </w:r>
    </w:p>
    <w:p w14:paraId="73BBECE4" w14:textId="56EEA504" w:rsidR="003E23BD" w:rsidRDefault="003E23BD" w:rsidP="003E23BD">
      <w:pPr>
        <w:jc w:val="center"/>
        <w:rPr>
          <w:lang w:val="es-CO"/>
        </w:rPr>
      </w:pPr>
    </w:p>
    <w:p w14:paraId="037C0BD5" w14:textId="65D0B3E5" w:rsidR="003E23BD" w:rsidRPr="003E23BD" w:rsidRDefault="008837B0" w:rsidP="003E23BD">
      <w:pPr>
        <w:jc w:val="center"/>
        <w:rPr>
          <w:lang w:val="es-CO"/>
        </w:rPr>
      </w:pPr>
      <w:r w:rsidRPr="008837B0">
        <w:rPr>
          <w:noProof/>
        </w:rPr>
        <mc:AlternateContent>
          <mc:Choice Requires="wps">
            <w:drawing>
              <wp:inline distT="0" distB="0" distL="0" distR="0" wp14:anchorId="33B822EB" wp14:editId="129251F4">
                <wp:extent cx="304800" cy="304800"/>
                <wp:effectExtent l="0" t="0" r="0" b="0"/>
                <wp:docPr id="25" name="Rectangle 25" descr="Vaso de whisky, copa de coÃ±ac y copa para combinad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39BF4" id="Rectangle 25" o:spid="_x0000_s1026" alt="Vaso de whisky, copa de coÃ±ac y copa para combinad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IekExeMCAAD5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8837B0">
        <w:t xml:space="preserve"> </w:t>
      </w:r>
      <w:r w:rsidR="00EE2330" w:rsidRPr="00EE2330">
        <w:rPr>
          <w:noProof/>
        </w:rPr>
        <mc:AlternateContent>
          <mc:Choice Requires="wps">
            <w:drawing>
              <wp:inline distT="0" distB="0" distL="0" distR="0" wp14:anchorId="084B8622" wp14:editId="1F94F234">
                <wp:extent cx="304800" cy="304800"/>
                <wp:effectExtent l="0" t="0" r="0" b="0"/>
                <wp:docPr id="5" name="Rectangle 5" descr="Copa de Jerez, copa de vermÃº, vermouth o coctel y vaso de tub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07919C" id="Rectangle 5" o:spid="_x0000_s1026" alt="Copa de Jerez, copa de vermÃº, vermouth o coctel y vaso de tub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qd9jOkCAAABBgAADgAAAAAAAAAA&#10;AAAAAAAuAgAAZHJzL2Uyb0RvYy54bWxQSwECLQAUAAYACAAAACEATKDpLNgAAAADAQAADwAAAAAA&#10;AAAAAAAAAABDBQAAZHJzL2Rvd25yZXYueG1sUEsFBgAAAAAEAAQA8wAAAEgGAAAAAA==&#10;" filled="f" stroked="f">
                <o:lock v:ext="edit" aspectratio="t"/>
                <w10:anchorlock/>
              </v:rect>
            </w:pict>
          </mc:Fallback>
        </mc:AlternateContent>
      </w:r>
    </w:p>
    <w:sectPr w:rsidR="003E23BD" w:rsidRPr="003E23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23BBD"/>
    <w:multiLevelType w:val="hybridMultilevel"/>
    <w:tmpl w:val="0C06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A0EF1"/>
    <w:multiLevelType w:val="hybridMultilevel"/>
    <w:tmpl w:val="E398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071E8"/>
    <w:multiLevelType w:val="hybridMultilevel"/>
    <w:tmpl w:val="40B6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F46C4"/>
    <w:multiLevelType w:val="multilevel"/>
    <w:tmpl w:val="351C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84E30"/>
    <w:multiLevelType w:val="hybridMultilevel"/>
    <w:tmpl w:val="9E6E7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29E5"/>
    <w:multiLevelType w:val="hybridMultilevel"/>
    <w:tmpl w:val="01E88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E54A6"/>
    <w:multiLevelType w:val="hybridMultilevel"/>
    <w:tmpl w:val="57DC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F4F6E"/>
    <w:multiLevelType w:val="hybridMultilevel"/>
    <w:tmpl w:val="DEBE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63359"/>
    <w:multiLevelType w:val="hybridMultilevel"/>
    <w:tmpl w:val="5A14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F825F8"/>
    <w:multiLevelType w:val="hybridMultilevel"/>
    <w:tmpl w:val="9C1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706368"/>
    <w:multiLevelType w:val="multilevel"/>
    <w:tmpl w:val="C7CA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E6A3D"/>
    <w:multiLevelType w:val="multilevel"/>
    <w:tmpl w:val="C588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74221"/>
    <w:multiLevelType w:val="hybridMultilevel"/>
    <w:tmpl w:val="702C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7355D"/>
    <w:multiLevelType w:val="hybridMultilevel"/>
    <w:tmpl w:val="C460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E5F35"/>
    <w:multiLevelType w:val="hybridMultilevel"/>
    <w:tmpl w:val="94F05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F452BF"/>
    <w:multiLevelType w:val="multilevel"/>
    <w:tmpl w:val="8348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521AA"/>
    <w:multiLevelType w:val="hybridMultilevel"/>
    <w:tmpl w:val="5664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6D0243"/>
    <w:multiLevelType w:val="hybridMultilevel"/>
    <w:tmpl w:val="E0C4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11"/>
  </w:num>
  <w:num w:numId="5">
    <w:abstractNumId w:val="4"/>
  </w:num>
  <w:num w:numId="6">
    <w:abstractNumId w:val="17"/>
  </w:num>
  <w:num w:numId="7">
    <w:abstractNumId w:val="1"/>
  </w:num>
  <w:num w:numId="8">
    <w:abstractNumId w:val="12"/>
  </w:num>
  <w:num w:numId="9">
    <w:abstractNumId w:val="10"/>
  </w:num>
  <w:num w:numId="10">
    <w:abstractNumId w:val="9"/>
  </w:num>
  <w:num w:numId="11">
    <w:abstractNumId w:val="0"/>
  </w:num>
  <w:num w:numId="12">
    <w:abstractNumId w:val="16"/>
  </w:num>
  <w:num w:numId="13">
    <w:abstractNumId w:val="13"/>
  </w:num>
  <w:num w:numId="14">
    <w:abstractNumId w:val="7"/>
  </w:num>
  <w:num w:numId="15">
    <w:abstractNumId w:val="2"/>
  </w:num>
  <w:num w:numId="16">
    <w:abstractNumId w:val="14"/>
  </w:num>
  <w:num w:numId="17">
    <w:abstractNumId w:val="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BD"/>
    <w:rsid w:val="00056504"/>
    <w:rsid w:val="00075A40"/>
    <w:rsid w:val="001475FA"/>
    <w:rsid w:val="00174FC2"/>
    <w:rsid w:val="00190A69"/>
    <w:rsid w:val="001C350A"/>
    <w:rsid w:val="0039015C"/>
    <w:rsid w:val="003E23BD"/>
    <w:rsid w:val="003F1929"/>
    <w:rsid w:val="004E21A6"/>
    <w:rsid w:val="005343BA"/>
    <w:rsid w:val="005E3021"/>
    <w:rsid w:val="00682E2B"/>
    <w:rsid w:val="006950C6"/>
    <w:rsid w:val="007148D3"/>
    <w:rsid w:val="00716696"/>
    <w:rsid w:val="00766F0C"/>
    <w:rsid w:val="0080259F"/>
    <w:rsid w:val="00833F32"/>
    <w:rsid w:val="00841BDF"/>
    <w:rsid w:val="00857E3D"/>
    <w:rsid w:val="008837B0"/>
    <w:rsid w:val="008E7C82"/>
    <w:rsid w:val="008F467E"/>
    <w:rsid w:val="00935470"/>
    <w:rsid w:val="009E00BE"/>
    <w:rsid w:val="009E238F"/>
    <w:rsid w:val="00A07125"/>
    <w:rsid w:val="00A65274"/>
    <w:rsid w:val="00AC4E23"/>
    <w:rsid w:val="00B86657"/>
    <w:rsid w:val="00BB500E"/>
    <w:rsid w:val="00C0574D"/>
    <w:rsid w:val="00C201C4"/>
    <w:rsid w:val="00C67A73"/>
    <w:rsid w:val="00DC569E"/>
    <w:rsid w:val="00EE2330"/>
    <w:rsid w:val="00EF455A"/>
    <w:rsid w:val="00FA13C6"/>
    <w:rsid w:val="00FF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90B6"/>
  <w15:chartTrackingRefBased/>
  <w15:docId w15:val="{7118B837-FB67-474F-9070-0ACC4D015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23BD"/>
    <w:pPr>
      <w:spacing w:line="252" w:lineRule="auto"/>
    </w:pPr>
  </w:style>
  <w:style w:type="paragraph" w:styleId="Heading2">
    <w:name w:val="heading 2"/>
    <w:basedOn w:val="Normal"/>
    <w:next w:val="Normal"/>
    <w:link w:val="Heading2Char"/>
    <w:uiPriority w:val="9"/>
    <w:semiHidden/>
    <w:unhideWhenUsed/>
    <w:qFormat/>
    <w:rsid w:val="00857E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5A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41BDF"/>
    <w:pPr>
      <w:spacing w:after="0" w:line="240" w:lineRule="auto"/>
    </w:pPr>
  </w:style>
  <w:style w:type="paragraph" w:styleId="ListParagraph">
    <w:name w:val="List Paragraph"/>
    <w:basedOn w:val="Normal"/>
    <w:uiPriority w:val="34"/>
    <w:qFormat/>
    <w:rsid w:val="00682E2B"/>
    <w:pPr>
      <w:ind w:left="720"/>
      <w:contextualSpacing/>
    </w:pPr>
  </w:style>
  <w:style w:type="character" w:styleId="Hyperlink">
    <w:name w:val="Hyperlink"/>
    <w:basedOn w:val="DefaultParagraphFont"/>
    <w:uiPriority w:val="99"/>
    <w:unhideWhenUsed/>
    <w:rsid w:val="00FA13C6"/>
    <w:rPr>
      <w:color w:val="0563C1" w:themeColor="hyperlink"/>
      <w:u w:val="single"/>
    </w:rPr>
  </w:style>
  <w:style w:type="character" w:styleId="UnresolvedMention">
    <w:name w:val="Unresolved Mention"/>
    <w:basedOn w:val="DefaultParagraphFont"/>
    <w:uiPriority w:val="99"/>
    <w:semiHidden/>
    <w:unhideWhenUsed/>
    <w:rsid w:val="00FA13C6"/>
    <w:rPr>
      <w:color w:val="605E5C"/>
      <w:shd w:val="clear" w:color="auto" w:fill="E1DFDD"/>
    </w:rPr>
  </w:style>
  <w:style w:type="character" w:customStyle="1" w:styleId="Heading2Char">
    <w:name w:val="Heading 2 Char"/>
    <w:basedOn w:val="DefaultParagraphFont"/>
    <w:link w:val="Heading2"/>
    <w:uiPriority w:val="9"/>
    <w:semiHidden/>
    <w:rsid w:val="00857E3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AC4E23"/>
    <w:rPr>
      <w:sz w:val="16"/>
      <w:szCs w:val="16"/>
    </w:rPr>
  </w:style>
  <w:style w:type="paragraph" w:styleId="CommentText">
    <w:name w:val="annotation text"/>
    <w:basedOn w:val="Normal"/>
    <w:link w:val="CommentTextChar"/>
    <w:uiPriority w:val="99"/>
    <w:semiHidden/>
    <w:unhideWhenUsed/>
    <w:rsid w:val="00AC4E23"/>
    <w:pPr>
      <w:spacing w:line="240" w:lineRule="auto"/>
    </w:pPr>
    <w:rPr>
      <w:sz w:val="20"/>
      <w:szCs w:val="20"/>
    </w:rPr>
  </w:style>
  <w:style w:type="character" w:customStyle="1" w:styleId="CommentTextChar">
    <w:name w:val="Comment Text Char"/>
    <w:basedOn w:val="DefaultParagraphFont"/>
    <w:link w:val="CommentText"/>
    <w:uiPriority w:val="99"/>
    <w:semiHidden/>
    <w:rsid w:val="00AC4E23"/>
    <w:rPr>
      <w:sz w:val="20"/>
      <w:szCs w:val="20"/>
    </w:rPr>
  </w:style>
  <w:style w:type="paragraph" w:styleId="CommentSubject">
    <w:name w:val="annotation subject"/>
    <w:basedOn w:val="CommentText"/>
    <w:next w:val="CommentText"/>
    <w:link w:val="CommentSubjectChar"/>
    <w:uiPriority w:val="99"/>
    <w:semiHidden/>
    <w:unhideWhenUsed/>
    <w:rsid w:val="00AC4E23"/>
    <w:rPr>
      <w:b/>
      <w:bCs/>
    </w:rPr>
  </w:style>
  <w:style w:type="character" w:customStyle="1" w:styleId="CommentSubjectChar">
    <w:name w:val="Comment Subject Char"/>
    <w:basedOn w:val="CommentTextChar"/>
    <w:link w:val="CommentSubject"/>
    <w:uiPriority w:val="99"/>
    <w:semiHidden/>
    <w:rsid w:val="00AC4E23"/>
    <w:rPr>
      <w:b/>
      <w:bCs/>
      <w:sz w:val="20"/>
      <w:szCs w:val="20"/>
    </w:rPr>
  </w:style>
  <w:style w:type="paragraph" w:styleId="BalloonText">
    <w:name w:val="Balloon Text"/>
    <w:basedOn w:val="Normal"/>
    <w:link w:val="BalloonTextChar"/>
    <w:uiPriority w:val="99"/>
    <w:semiHidden/>
    <w:unhideWhenUsed/>
    <w:rsid w:val="00AC4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E23"/>
    <w:rPr>
      <w:rFonts w:ascii="Segoe UI" w:hAnsi="Segoe UI" w:cs="Segoe UI"/>
      <w:sz w:val="18"/>
      <w:szCs w:val="18"/>
    </w:rPr>
  </w:style>
  <w:style w:type="character" w:customStyle="1" w:styleId="Heading3Char">
    <w:name w:val="Heading 3 Char"/>
    <w:basedOn w:val="DefaultParagraphFont"/>
    <w:link w:val="Heading3"/>
    <w:uiPriority w:val="9"/>
    <w:semiHidden/>
    <w:rsid w:val="00075A4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012">
      <w:bodyDiv w:val="1"/>
      <w:marLeft w:val="0"/>
      <w:marRight w:val="0"/>
      <w:marTop w:val="0"/>
      <w:marBottom w:val="0"/>
      <w:divBdr>
        <w:top w:val="none" w:sz="0" w:space="0" w:color="auto"/>
        <w:left w:val="none" w:sz="0" w:space="0" w:color="auto"/>
        <w:bottom w:val="none" w:sz="0" w:space="0" w:color="auto"/>
        <w:right w:val="none" w:sz="0" w:space="0" w:color="auto"/>
      </w:divBdr>
    </w:div>
    <w:div w:id="118189559">
      <w:bodyDiv w:val="1"/>
      <w:marLeft w:val="0"/>
      <w:marRight w:val="0"/>
      <w:marTop w:val="0"/>
      <w:marBottom w:val="0"/>
      <w:divBdr>
        <w:top w:val="none" w:sz="0" w:space="0" w:color="auto"/>
        <w:left w:val="none" w:sz="0" w:space="0" w:color="auto"/>
        <w:bottom w:val="none" w:sz="0" w:space="0" w:color="auto"/>
        <w:right w:val="none" w:sz="0" w:space="0" w:color="auto"/>
      </w:divBdr>
    </w:div>
    <w:div w:id="174736383">
      <w:bodyDiv w:val="1"/>
      <w:marLeft w:val="0"/>
      <w:marRight w:val="0"/>
      <w:marTop w:val="0"/>
      <w:marBottom w:val="0"/>
      <w:divBdr>
        <w:top w:val="none" w:sz="0" w:space="0" w:color="auto"/>
        <w:left w:val="none" w:sz="0" w:space="0" w:color="auto"/>
        <w:bottom w:val="none" w:sz="0" w:space="0" w:color="auto"/>
        <w:right w:val="none" w:sz="0" w:space="0" w:color="auto"/>
      </w:divBdr>
    </w:div>
    <w:div w:id="387802056">
      <w:bodyDiv w:val="1"/>
      <w:marLeft w:val="0"/>
      <w:marRight w:val="0"/>
      <w:marTop w:val="0"/>
      <w:marBottom w:val="0"/>
      <w:divBdr>
        <w:top w:val="none" w:sz="0" w:space="0" w:color="auto"/>
        <w:left w:val="none" w:sz="0" w:space="0" w:color="auto"/>
        <w:bottom w:val="none" w:sz="0" w:space="0" w:color="auto"/>
        <w:right w:val="none" w:sz="0" w:space="0" w:color="auto"/>
      </w:divBdr>
      <w:divsChild>
        <w:div w:id="703755326">
          <w:marLeft w:val="0"/>
          <w:marRight w:val="0"/>
          <w:marTop w:val="0"/>
          <w:marBottom w:val="0"/>
          <w:divBdr>
            <w:top w:val="none" w:sz="0" w:space="0" w:color="auto"/>
            <w:left w:val="none" w:sz="0" w:space="0" w:color="auto"/>
            <w:bottom w:val="none" w:sz="0" w:space="0" w:color="auto"/>
            <w:right w:val="none" w:sz="0" w:space="0" w:color="auto"/>
          </w:divBdr>
        </w:div>
      </w:divsChild>
    </w:div>
    <w:div w:id="486898025">
      <w:bodyDiv w:val="1"/>
      <w:marLeft w:val="0"/>
      <w:marRight w:val="0"/>
      <w:marTop w:val="0"/>
      <w:marBottom w:val="0"/>
      <w:divBdr>
        <w:top w:val="none" w:sz="0" w:space="0" w:color="auto"/>
        <w:left w:val="none" w:sz="0" w:space="0" w:color="auto"/>
        <w:bottom w:val="none" w:sz="0" w:space="0" w:color="auto"/>
        <w:right w:val="none" w:sz="0" w:space="0" w:color="auto"/>
      </w:divBdr>
    </w:div>
    <w:div w:id="866676183">
      <w:bodyDiv w:val="1"/>
      <w:marLeft w:val="0"/>
      <w:marRight w:val="0"/>
      <w:marTop w:val="0"/>
      <w:marBottom w:val="0"/>
      <w:divBdr>
        <w:top w:val="none" w:sz="0" w:space="0" w:color="auto"/>
        <w:left w:val="none" w:sz="0" w:space="0" w:color="auto"/>
        <w:bottom w:val="none" w:sz="0" w:space="0" w:color="auto"/>
        <w:right w:val="none" w:sz="0" w:space="0" w:color="auto"/>
      </w:divBdr>
    </w:div>
    <w:div w:id="900946416">
      <w:bodyDiv w:val="1"/>
      <w:marLeft w:val="0"/>
      <w:marRight w:val="0"/>
      <w:marTop w:val="0"/>
      <w:marBottom w:val="0"/>
      <w:divBdr>
        <w:top w:val="none" w:sz="0" w:space="0" w:color="auto"/>
        <w:left w:val="none" w:sz="0" w:space="0" w:color="auto"/>
        <w:bottom w:val="none" w:sz="0" w:space="0" w:color="auto"/>
        <w:right w:val="none" w:sz="0" w:space="0" w:color="auto"/>
      </w:divBdr>
    </w:div>
    <w:div w:id="1184320398">
      <w:bodyDiv w:val="1"/>
      <w:marLeft w:val="0"/>
      <w:marRight w:val="0"/>
      <w:marTop w:val="0"/>
      <w:marBottom w:val="0"/>
      <w:divBdr>
        <w:top w:val="none" w:sz="0" w:space="0" w:color="auto"/>
        <w:left w:val="none" w:sz="0" w:space="0" w:color="auto"/>
        <w:bottom w:val="none" w:sz="0" w:space="0" w:color="auto"/>
        <w:right w:val="none" w:sz="0" w:space="0" w:color="auto"/>
      </w:divBdr>
    </w:div>
    <w:div w:id="1208103271">
      <w:bodyDiv w:val="1"/>
      <w:marLeft w:val="0"/>
      <w:marRight w:val="0"/>
      <w:marTop w:val="0"/>
      <w:marBottom w:val="0"/>
      <w:divBdr>
        <w:top w:val="none" w:sz="0" w:space="0" w:color="auto"/>
        <w:left w:val="none" w:sz="0" w:space="0" w:color="auto"/>
        <w:bottom w:val="none" w:sz="0" w:space="0" w:color="auto"/>
        <w:right w:val="none" w:sz="0" w:space="0" w:color="auto"/>
      </w:divBdr>
    </w:div>
    <w:div w:id="1339766765">
      <w:bodyDiv w:val="1"/>
      <w:marLeft w:val="0"/>
      <w:marRight w:val="0"/>
      <w:marTop w:val="0"/>
      <w:marBottom w:val="0"/>
      <w:divBdr>
        <w:top w:val="none" w:sz="0" w:space="0" w:color="auto"/>
        <w:left w:val="none" w:sz="0" w:space="0" w:color="auto"/>
        <w:bottom w:val="none" w:sz="0" w:space="0" w:color="auto"/>
        <w:right w:val="none" w:sz="0" w:space="0" w:color="auto"/>
      </w:divBdr>
    </w:div>
    <w:div w:id="1408456318">
      <w:bodyDiv w:val="1"/>
      <w:marLeft w:val="0"/>
      <w:marRight w:val="0"/>
      <w:marTop w:val="0"/>
      <w:marBottom w:val="0"/>
      <w:divBdr>
        <w:top w:val="none" w:sz="0" w:space="0" w:color="auto"/>
        <w:left w:val="none" w:sz="0" w:space="0" w:color="auto"/>
        <w:bottom w:val="none" w:sz="0" w:space="0" w:color="auto"/>
        <w:right w:val="none" w:sz="0" w:space="0" w:color="auto"/>
      </w:divBdr>
    </w:div>
    <w:div w:id="1454908332">
      <w:bodyDiv w:val="1"/>
      <w:marLeft w:val="0"/>
      <w:marRight w:val="0"/>
      <w:marTop w:val="0"/>
      <w:marBottom w:val="0"/>
      <w:divBdr>
        <w:top w:val="none" w:sz="0" w:space="0" w:color="auto"/>
        <w:left w:val="none" w:sz="0" w:space="0" w:color="auto"/>
        <w:bottom w:val="none" w:sz="0" w:space="0" w:color="auto"/>
        <w:right w:val="none" w:sz="0" w:space="0" w:color="auto"/>
      </w:divBdr>
    </w:div>
    <w:div w:id="1517618626">
      <w:bodyDiv w:val="1"/>
      <w:marLeft w:val="0"/>
      <w:marRight w:val="0"/>
      <w:marTop w:val="0"/>
      <w:marBottom w:val="0"/>
      <w:divBdr>
        <w:top w:val="none" w:sz="0" w:space="0" w:color="auto"/>
        <w:left w:val="none" w:sz="0" w:space="0" w:color="auto"/>
        <w:bottom w:val="none" w:sz="0" w:space="0" w:color="auto"/>
        <w:right w:val="none" w:sz="0" w:space="0" w:color="auto"/>
      </w:divBdr>
    </w:div>
    <w:div w:id="1526865202">
      <w:bodyDiv w:val="1"/>
      <w:marLeft w:val="0"/>
      <w:marRight w:val="0"/>
      <w:marTop w:val="0"/>
      <w:marBottom w:val="0"/>
      <w:divBdr>
        <w:top w:val="none" w:sz="0" w:space="0" w:color="auto"/>
        <w:left w:val="none" w:sz="0" w:space="0" w:color="auto"/>
        <w:bottom w:val="none" w:sz="0" w:space="0" w:color="auto"/>
        <w:right w:val="none" w:sz="0" w:space="0" w:color="auto"/>
      </w:divBdr>
    </w:div>
    <w:div w:id="1744141677">
      <w:bodyDiv w:val="1"/>
      <w:marLeft w:val="0"/>
      <w:marRight w:val="0"/>
      <w:marTop w:val="0"/>
      <w:marBottom w:val="0"/>
      <w:divBdr>
        <w:top w:val="none" w:sz="0" w:space="0" w:color="auto"/>
        <w:left w:val="none" w:sz="0" w:space="0" w:color="auto"/>
        <w:bottom w:val="none" w:sz="0" w:space="0" w:color="auto"/>
        <w:right w:val="none" w:sz="0" w:space="0" w:color="auto"/>
      </w:divBdr>
    </w:div>
    <w:div w:id="1797137237">
      <w:bodyDiv w:val="1"/>
      <w:marLeft w:val="0"/>
      <w:marRight w:val="0"/>
      <w:marTop w:val="0"/>
      <w:marBottom w:val="0"/>
      <w:divBdr>
        <w:top w:val="none" w:sz="0" w:space="0" w:color="auto"/>
        <w:left w:val="none" w:sz="0" w:space="0" w:color="auto"/>
        <w:bottom w:val="none" w:sz="0" w:space="0" w:color="auto"/>
        <w:right w:val="none" w:sz="0" w:space="0" w:color="auto"/>
      </w:divBdr>
    </w:div>
    <w:div w:id="1976448484">
      <w:bodyDiv w:val="1"/>
      <w:marLeft w:val="0"/>
      <w:marRight w:val="0"/>
      <w:marTop w:val="0"/>
      <w:marBottom w:val="0"/>
      <w:divBdr>
        <w:top w:val="none" w:sz="0" w:space="0" w:color="auto"/>
        <w:left w:val="none" w:sz="0" w:space="0" w:color="auto"/>
        <w:bottom w:val="none" w:sz="0" w:space="0" w:color="auto"/>
        <w:right w:val="none" w:sz="0" w:space="0" w:color="auto"/>
      </w:divBdr>
    </w:div>
    <w:div w:id="2014991559">
      <w:bodyDiv w:val="1"/>
      <w:marLeft w:val="0"/>
      <w:marRight w:val="0"/>
      <w:marTop w:val="0"/>
      <w:marBottom w:val="0"/>
      <w:divBdr>
        <w:top w:val="none" w:sz="0" w:space="0" w:color="auto"/>
        <w:left w:val="none" w:sz="0" w:space="0" w:color="auto"/>
        <w:bottom w:val="none" w:sz="0" w:space="0" w:color="auto"/>
        <w:right w:val="none" w:sz="0" w:space="0" w:color="auto"/>
      </w:divBdr>
    </w:div>
    <w:div w:id="2053462566">
      <w:bodyDiv w:val="1"/>
      <w:marLeft w:val="0"/>
      <w:marRight w:val="0"/>
      <w:marTop w:val="0"/>
      <w:marBottom w:val="0"/>
      <w:divBdr>
        <w:top w:val="none" w:sz="0" w:space="0" w:color="auto"/>
        <w:left w:val="none" w:sz="0" w:space="0" w:color="auto"/>
        <w:bottom w:val="none" w:sz="0" w:space="0" w:color="auto"/>
        <w:right w:val="none" w:sz="0" w:space="0" w:color="auto"/>
      </w:divBdr>
    </w:div>
    <w:div w:id="2074695202">
      <w:bodyDiv w:val="1"/>
      <w:marLeft w:val="0"/>
      <w:marRight w:val="0"/>
      <w:marTop w:val="0"/>
      <w:marBottom w:val="0"/>
      <w:divBdr>
        <w:top w:val="none" w:sz="0" w:space="0" w:color="auto"/>
        <w:left w:val="none" w:sz="0" w:space="0" w:color="auto"/>
        <w:bottom w:val="none" w:sz="0" w:space="0" w:color="auto"/>
        <w:right w:val="none" w:sz="0" w:space="0" w:color="auto"/>
      </w:divBdr>
    </w:div>
    <w:div w:id="212962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4323-E100-47C8-8297-DB85F86B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familiaparadapinilla@outlook.com</cp:lastModifiedBy>
  <cp:revision>4</cp:revision>
  <dcterms:created xsi:type="dcterms:W3CDTF">2018-06-26T15:54:00Z</dcterms:created>
  <dcterms:modified xsi:type="dcterms:W3CDTF">2018-07-06T01:23:00Z</dcterms:modified>
</cp:coreProperties>
</file>