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40FD" w:rsidRDefault="001140FD" w:rsidP="001140FD">
      <w:pPr>
        <w:shd w:val="clear" w:color="auto" w:fill="FFFFFF"/>
        <w:tabs>
          <w:tab w:val="left" w:pos="2745"/>
          <w:tab w:val="center" w:pos="4419"/>
        </w:tabs>
        <w:spacing w:after="0" w:line="480" w:lineRule="auto"/>
        <w:jc w:val="center"/>
        <w:rPr>
          <w:rFonts w:ascii="Times New Roman" w:eastAsia="Times New Roman" w:hAnsi="Times New Roman" w:cs="Times New Roman"/>
          <w:iCs/>
          <w:spacing w:val="-3"/>
          <w:sz w:val="24"/>
          <w:szCs w:val="24"/>
          <w:lang w:eastAsia="es-CO"/>
        </w:rPr>
      </w:pPr>
      <w:r w:rsidRPr="002B0ADF">
        <w:rPr>
          <w:rFonts w:ascii="Times New Roman" w:eastAsia="Times New Roman" w:hAnsi="Times New Roman" w:cs="Times New Roman"/>
          <w:iCs/>
          <w:spacing w:val="-3"/>
          <w:sz w:val="24"/>
          <w:szCs w:val="24"/>
          <w:lang w:eastAsia="es-CO"/>
        </w:rPr>
        <w:t xml:space="preserve">Unidad </w:t>
      </w:r>
      <w:r>
        <w:rPr>
          <w:rFonts w:ascii="Times New Roman" w:eastAsia="Times New Roman" w:hAnsi="Times New Roman" w:cs="Times New Roman"/>
          <w:iCs/>
          <w:spacing w:val="-3"/>
          <w:sz w:val="24"/>
          <w:szCs w:val="24"/>
          <w:lang w:eastAsia="es-CO"/>
        </w:rPr>
        <w:t>1</w:t>
      </w:r>
      <w:r w:rsidRPr="002B0ADF">
        <w:rPr>
          <w:rFonts w:ascii="Times New Roman" w:eastAsia="Times New Roman" w:hAnsi="Times New Roman" w:cs="Times New Roman"/>
          <w:iCs/>
          <w:spacing w:val="-3"/>
          <w:sz w:val="24"/>
          <w:szCs w:val="24"/>
          <w:lang w:eastAsia="es-CO"/>
        </w:rPr>
        <w:t xml:space="preserve"> – Actividad </w:t>
      </w:r>
      <w:r>
        <w:rPr>
          <w:rFonts w:ascii="Times New Roman" w:eastAsia="Times New Roman" w:hAnsi="Times New Roman" w:cs="Times New Roman"/>
          <w:iCs/>
          <w:spacing w:val="-3"/>
          <w:sz w:val="24"/>
          <w:szCs w:val="24"/>
          <w:lang w:eastAsia="es-CO"/>
        </w:rPr>
        <w:t>2</w:t>
      </w:r>
    </w:p>
    <w:p w:rsidR="001140FD" w:rsidRDefault="001140FD" w:rsidP="001140FD">
      <w:pPr>
        <w:shd w:val="clear" w:color="auto" w:fill="FFFFFF"/>
        <w:spacing w:after="0" w:line="480" w:lineRule="auto"/>
        <w:jc w:val="center"/>
        <w:rPr>
          <w:rFonts w:ascii="Times New Roman" w:eastAsia="Times New Roman" w:hAnsi="Times New Roman" w:cs="Times New Roman"/>
          <w:iCs/>
          <w:spacing w:val="-3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iCs/>
          <w:spacing w:val="-3"/>
          <w:sz w:val="24"/>
          <w:szCs w:val="24"/>
          <w:lang w:eastAsia="es-CO"/>
        </w:rPr>
        <w:t>Técnicas Culinarias</w:t>
      </w:r>
    </w:p>
    <w:p w:rsidR="001140FD" w:rsidRDefault="001140FD" w:rsidP="001140FD">
      <w:pPr>
        <w:shd w:val="clear" w:color="auto" w:fill="FFFFFF"/>
        <w:tabs>
          <w:tab w:val="left" w:pos="2745"/>
          <w:tab w:val="center" w:pos="4419"/>
        </w:tabs>
        <w:spacing w:after="0" w:line="480" w:lineRule="auto"/>
        <w:jc w:val="center"/>
        <w:rPr>
          <w:rFonts w:ascii="Times New Roman" w:eastAsia="Times New Roman" w:hAnsi="Times New Roman" w:cs="Times New Roman"/>
          <w:iCs/>
          <w:spacing w:val="-3"/>
          <w:sz w:val="24"/>
          <w:szCs w:val="24"/>
          <w:lang w:eastAsia="es-CO"/>
        </w:rPr>
      </w:pPr>
    </w:p>
    <w:p w:rsidR="001140FD" w:rsidRDefault="001140FD" w:rsidP="001140FD">
      <w:pPr>
        <w:shd w:val="clear" w:color="auto" w:fill="FFFFFF"/>
        <w:tabs>
          <w:tab w:val="left" w:pos="2745"/>
          <w:tab w:val="center" w:pos="4419"/>
        </w:tabs>
        <w:spacing w:after="0" w:line="480" w:lineRule="auto"/>
        <w:jc w:val="center"/>
        <w:rPr>
          <w:rFonts w:ascii="Times New Roman" w:eastAsia="Times New Roman" w:hAnsi="Times New Roman" w:cs="Times New Roman"/>
          <w:iCs/>
          <w:spacing w:val="-3"/>
          <w:sz w:val="24"/>
          <w:szCs w:val="24"/>
          <w:lang w:eastAsia="es-CO"/>
        </w:rPr>
      </w:pPr>
    </w:p>
    <w:p w:rsidR="001140FD" w:rsidRPr="002B0ADF" w:rsidRDefault="001140FD" w:rsidP="001140FD">
      <w:pPr>
        <w:shd w:val="clear" w:color="auto" w:fill="FFFFFF"/>
        <w:tabs>
          <w:tab w:val="left" w:pos="2745"/>
          <w:tab w:val="center" w:pos="4419"/>
        </w:tabs>
        <w:spacing w:after="0" w:line="480" w:lineRule="auto"/>
        <w:jc w:val="center"/>
        <w:rPr>
          <w:rFonts w:ascii="Times New Roman" w:eastAsia="Times New Roman" w:hAnsi="Times New Roman" w:cs="Times New Roman"/>
          <w:iCs/>
          <w:spacing w:val="-3"/>
          <w:sz w:val="24"/>
          <w:szCs w:val="24"/>
          <w:lang w:eastAsia="es-CO"/>
        </w:rPr>
      </w:pPr>
    </w:p>
    <w:p w:rsidR="001140FD" w:rsidRDefault="001140FD" w:rsidP="001140FD">
      <w:pPr>
        <w:shd w:val="clear" w:color="auto" w:fill="FFFFFF"/>
        <w:spacing w:after="0" w:line="480" w:lineRule="auto"/>
        <w:jc w:val="center"/>
        <w:rPr>
          <w:rFonts w:ascii="Times New Roman" w:eastAsia="Times New Roman" w:hAnsi="Times New Roman" w:cs="Times New Roman"/>
          <w:iCs/>
          <w:spacing w:val="-3"/>
          <w:sz w:val="24"/>
          <w:szCs w:val="24"/>
          <w:lang w:eastAsia="es-CO"/>
        </w:rPr>
      </w:pPr>
      <w:r w:rsidRPr="002B0ADF">
        <w:rPr>
          <w:rFonts w:ascii="Times New Roman" w:eastAsia="Times New Roman" w:hAnsi="Times New Roman" w:cs="Times New Roman"/>
          <w:iCs/>
          <w:spacing w:val="-3"/>
          <w:sz w:val="24"/>
          <w:szCs w:val="24"/>
          <w:lang w:eastAsia="es-CO"/>
        </w:rPr>
        <w:t>Wilfred Barrera Álvarez</w:t>
      </w:r>
    </w:p>
    <w:p w:rsidR="001140FD" w:rsidRDefault="001140FD" w:rsidP="001140FD">
      <w:pPr>
        <w:shd w:val="clear" w:color="auto" w:fill="FFFFFF"/>
        <w:spacing w:after="0" w:line="480" w:lineRule="auto"/>
        <w:jc w:val="center"/>
        <w:rPr>
          <w:rFonts w:ascii="Times New Roman" w:eastAsia="Times New Roman" w:hAnsi="Times New Roman" w:cs="Times New Roman"/>
          <w:iCs/>
          <w:spacing w:val="-3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iCs/>
          <w:spacing w:val="-3"/>
          <w:sz w:val="24"/>
          <w:szCs w:val="24"/>
          <w:lang w:eastAsia="es-CO"/>
        </w:rPr>
        <w:t>Ángela Vanessa Vara Arias</w:t>
      </w:r>
    </w:p>
    <w:p w:rsidR="001140FD" w:rsidRPr="002B0ADF" w:rsidRDefault="00B1122C" w:rsidP="001140FD">
      <w:pPr>
        <w:shd w:val="clear" w:color="auto" w:fill="FFFFFF"/>
        <w:spacing w:after="0" w:line="480" w:lineRule="auto"/>
        <w:jc w:val="center"/>
        <w:rPr>
          <w:rFonts w:ascii="Times New Roman" w:eastAsia="Times New Roman" w:hAnsi="Times New Roman" w:cs="Times New Roman"/>
          <w:iCs/>
          <w:spacing w:val="-3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iCs/>
          <w:spacing w:val="-3"/>
          <w:sz w:val="24"/>
          <w:szCs w:val="24"/>
          <w:lang w:eastAsia="es-CO"/>
        </w:rPr>
        <w:t>José Vargas</w:t>
      </w:r>
    </w:p>
    <w:p w:rsidR="001140FD" w:rsidRDefault="001140FD" w:rsidP="001140FD">
      <w:pPr>
        <w:shd w:val="clear" w:color="auto" w:fill="FFFFFF"/>
        <w:spacing w:after="0" w:line="480" w:lineRule="auto"/>
        <w:jc w:val="center"/>
        <w:rPr>
          <w:rFonts w:ascii="Times New Roman" w:eastAsia="Times New Roman" w:hAnsi="Times New Roman" w:cs="Times New Roman"/>
          <w:iCs/>
          <w:spacing w:val="-3"/>
          <w:sz w:val="24"/>
          <w:szCs w:val="24"/>
          <w:lang w:eastAsia="es-CO"/>
        </w:rPr>
      </w:pPr>
    </w:p>
    <w:p w:rsidR="00B1122C" w:rsidRPr="002B0ADF" w:rsidRDefault="00B1122C" w:rsidP="001140FD">
      <w:pPr>
        <w:shd w:val="clear" w:color="auto" w:fill="FFFFFF"/>
        <w:spacing w:after="0" w:line="480" w:lineRule="auto"/>
        <w:jc w:val="center"/>
        <w:rPr>
          <w:rFonts w:ascii="Times New Roman" w:eastAsia="Times New Roman" w:hAnsi="Times New Roman" w:cs="Times New Roman"/>
          <w:iCs/>
          <w:spacing w:val="-3"/>
          <w:sz w:val="24"/>
          <w:szCs w:val="24"/>
          <w:lang w:eastAsia="es-CO"/>
        </w:rPr>
      </w:pPr>
      <w:bookmarkStart w:id="0" w:name="_GoBack"/>
      <w:bookmarkEnd w:id="0"/>
    </w:p>
    <w:p w:rsidR="001140FD" w:rsidRPr="002B0ADF" w:rsidRDefault="001140FD" w:rsidP="001140FD">
      <w:pPr>
        <w:shd w:val="clear" w:color="auto" w:fill="FFFFFF"/>
        <w:spacing w:after="0" w:line="480" w:lineRule="auto"/>
        <w:jc w:val="center"/>
        <w:rPr>
          <w:rFonts w:ascii="Times New Roman" w:eastAsia="Times New Roman" w:hAnsi="Times New Roman" w:cs="Times New Roman"/>
          <w:iCs/>
          <w:spacing w:val="-3"/>
          <w:sz w:val="24"/>
          <w:szCs w:val="24"/>
          <w:lang w:eastAsia="es-CO"/>
        </w:rPr>
      </w:pPr>
    </w:p>
    <w:p w:rsidR="001140FD" w:rsidRPr="002B0ADF" w:rsidRDefault="001140FD" w:rsidP="001140FD">
      <w:pPr>
        <w:shd w:val="clear" w:color="auto" w:fill="FFFFFF"/>
        <w:spacing w:after="0" w:line="480" w:lineRule="auto"/>
        <w:jc w:val="center"/>
        <w:rPr>
          <w:rFonts w:ascii="Times New Roman" w:eastAsia="Times New Roman" w:hAnsi="Times New Roman" w:cs="Times New Roman"/>
          <w:iCs/>
          <w:spacing w:val="-3"/>
          <w:sz w:val="24"/>
          <w:szCs w:val="24"/>
          <w:lang w:eastAsia="es-CO"/>
        </w:rPr>
      </w:pPr>
    </w:p>
    <w:p w:rsidR="001140FD" w:rsidRPr="002B0ADF" w:rsidRDefault="001140FD" w:rsidP="001140FD">
      <w:pPr>
        <w:shd w:val="clear" w:color="auto" w:fill="FFFFFF"/>
        <w:spacing w:after="0" w:line="480" w:lineRule="auto"/>
        <w:jc w:val="center"/>
        <w:rPr>
          <w:rFonts w:ascii="Times New Roman" w:eastAsia="Times New Roman" w:hAnsi="Times New Roman" w:cs="Times New Roman"/>
          <w:iCs/>
          <w:spacing w:val="-3"/>
          <w:sz w:val="24"/>
          <w:szCs w:val="24"/>
          <w:lang w:eastAsia="es-CO"/>
        </w:rPr>
      </w:pPr>
      <w:r w:rsidRPr="002B0ADF">
        <w:rPr>
          <w:rFonts w:ascii="Times New Roman" w:eastAsia="Times New Roman" w:hAnsi="Times New Roman" w:cs="Times New Roman"/>
          <w:iCs/>
          <w:spacing w:val="-3"/>
          <w:sz w:val="24"/>
          <w:szCs w:val="24"/>
          <w:lang w:eastAsia="es-CO"/>
        </w:rPr>
        <w:t>Presentado a:</w:t>
      </w:r>
    </w:p>
    <w:p w:rsidR="001140FD" w:rsidRDefault="001140FD" w:rsidP="001140FD">
      <w:pPr>
        <w:shd w:val="clear" w:color="auto" w:fill="FFFFFF"/>
        <w:spacing w:after="0" w:line="480" w:lineRule="auto"/>
        <w:jc w:val="center"/>
        <w:rPr>
          <w:rFonts w:ascii="Times New Roman" w:eastAsia="Times New Roman" w:hAnsi="Times New Roman" w:cs="Times New Roman"/>
          <w:iCs/>
          <w:spacing w:val="-3"/>
          <w:sz w:val="24"/>
          <w:szCs w:val="24"/>
          <w:lang w:eastAsia="es-CO"/>
        </w:rPr>
      </w:pPr>
      <w:r w:rsidRPr="001140FD">
        <w:rPr>
          <w:rFonts w:ascii="Times New Roman" w:eastAsia="Times New Roman" w:hAnsi="Times New Roman" w:cs="Times New Roman"/>
          <w:iCs/>
          <w:spacing w:val="-3"/>
          <w:sz w:val="24"/>
          <w:szCs w:val="24"/>
          <w:lang w:eastAsia="es-CO"/>
        </w:rPr>
        <w:t>Orlando Ernesto Rodríguez Argaez</w:t>
      </w:r>
    </w:p>
    <w:p w:rsidR="001140FD" w:rsidRPr="002B0ADF" w:rsidRDefault="001140FD" w:rsidP="001140FD">
      <w:pPr>
        <w:shd w:val="clear" w:color="auto" w:fill="FFFFFF"/>
        <w:spacing w:after="0" w:line="480" w:lineRule="auto"/>
        <w:jc w:val="center"/>
        <w:rPr>
          <w:rFonts w:ascii="Times New Roman" w:eastAsia="Times New Roman" w:hAnsi="Times New Roman" w:cs="Times New Roman"/>
          <w:iCs/>
          <w:spacing w:val="-3"/>
          <w:sz w:val="24"/>
          <w:szCs w:val="24"/>
          <w:lang w:eastAsia="es-CO"/>
        </w:rPr>
      </w:pPr>
    </w:p>
    <w:p w:rsidR="001140FD" w:rsidRPr="002B0ADF" w:rsidRDefault="001140FD" w:rsidP="001140FD">
      <w:pPr>
        <w:shd w:val="clear" w:color="auto" w:fill="FFFFFF"/>
        <w:spacing w:after="0" w:line="480" w:lineRule="auto"/>
        <w:jc w:val="center"/>
        <w:rPr>
          <w:rFonts w:ascii="Times New Roman" w:eastAsia="Times New Roman" w:hAnsi="Times New Roman" w:cs="Times New Roman"/>
          <w:iCs/>
          <w:spacing w:val="-3"/>
          <w:sz w:val="24"/>
          <w:szCs w:val="24"/>
          <w:lang w:eastAsia="es-CO"/>
        </w:rPr>
      </w:pPr>
    </w:p>
    <w:p w:rsidR="001140FD" w:rsidRPr="002B0ADF" w:rsidRDefault="001140FD" w:rsidP="001140FD">
      <w:pPr>
        <w:shd w:val="clear" w:color="auto" w:fill="FFFFFF"/>
        <w:spacing w:after="0" w:line="480" w:lineRule="auto"/>
        <w:jc w:val="center"/>
        <w:rPr>
          <w:rFonts w:ascii="Times New Roman" w:eastAsia="Times New Roman" w:hAnsi="Times New Roman" w:cs="Times New Roman"/>
          <w:iCs/>
          <w:spacing w:val="-3"/>
          <w:sz w:val="24"/>
          <w:szCs w:val="24"/>
          <w:lang w:eastAsia="es-CO"/>
        </w:rPr>
      </w:pPr>
    </w:p>
    <w:p w:rsidR="001140FD" w:rsidRPr="002B0ADF" w:rsidRDefault="001140FD" w:rsidP="001140FD">
      <w:pPr>
        <w:shd w:val="clear" w:color="auto" w:fill="FFFFFF"/>
        <w:spacing w:after="0" w:line="480" w:lineRule="auto"/>
        <w:jc w:val="center"/>
        <w:rPr>
          <w:rFonts w:ascii="Times New Roman" w:eastAsia="Times New Roman" w:hAnsi="Times New Roman" w:cs="Times New Roman"/>
          <w:iCs/>
          <w:spacing w:val="-3"/>
          <w:sz w:val="24"/>
          <w:szCs w:val="24"/>
          <w:lang w:eastAsia="es-CO"/>
        </w:rPr>
      </w:pPr>
    </w:p>
    <w:p w:rsidR="001140FD" w:rsidRPr="002B0ADF" w:rsidRDefault="001140FD" w:rsidP="001140FD">
      <w:pPr>
        <w:shd w:val="clear" w:color="auto" w:fill="FFFFFF"/>
        <w:spacing w:after="0" w:line="480" w:lineRule="auto"/>
        <w:jc w:val="center"/>
        <w:rPr>
          <w:rFonts w:ascii="Times New Roman" w:eastAsia="Times New Roman" w:hAnsi="Times New Roman" w:cs="Times New Roman"/>
          <w:iCs/>
          <w:spacing w:val="-3"/>
          <w:sz w:val="24"/>
          <w:szCs w:val="24"/>
          <w:lang w:eastAsia="es-CO"/>
        </w:rPr>
      </w:pPr>
    </w:p>
    <w:p w:rsidR="001140FD" w:rsidRPr="002B0ADF" w:rsidRDefault="001140FD" w:rsidP="001140FD">
      <w:pPr>
        <w:shd w:val="clear" w:color="auto" w:fill="FFFFFF"/>
        <w:spacing w:after="0" w:line="480" w:lineRule="auto"/>
        <w:jc w:val="center"/>
        <w:rPr>
          <w:rFonts w:ascii="Times New Roman" w:eastAsia="Times New Roman" w:hAnsi="Times New Roman" w:cs="Times New Roman"/>
          <w:iCs/>
          <w:spacing w:val="-3"/>
          <w:sz w:val="24"/>
          <w:szCs w:val="24"/>
          <w:lang w:eastAsia="es-CO"/>
        </w:rPr>
      </w:pPr>
      <w:r w:rsidRPr="002B0ADF">
        <w:rPr>
          <w:rFonts w:ascii="Times New Roman" w:eastAsia="Times New Roman" w:hAnsi="Times New Roman" w:cs="Times New Roman"/>
          <w:iCs/>
          <w:spacing w:val="-3"/>
          <w:sz w:val="24"/>
          <w:szCs w:val="24"/>
          <w:lang w:eastAsia="es-CO"/>
        </w:rPr>
        <w:t>Fundación Universitaria San Mateo</w:t>
      </w:r>
    </w:p>
    <w:p w:rsidR="001140FD" w:rsidRPr="002B0ADF" w:rsidRDefault="001140FD" w:rsidP="001140FD">
      <w:pPr>
        <w:shd w:val="clear" w:color="auto" w:fill="FFFFFF"/>
        <w:spacing w:after="0" w:line="480" w:lineRule="auto"/>
        <w:jc w:val="center"/>
        <w:rPr>
          <w:rFonts w:ascii="Times New Roman" w:eastAsia="Times New Roman" w:hAnsi="Times New Roman" w:cs="Times New Roman"/>
          <w:iCs/>
          <w:spacing w:val="-3"/>
          <w:sz w:val="24"/>
          <w:szCs w:val="24"/>
          <w:lang w:eastAsia="es-CO"/>
        </w:rPr>
      </w:pPr>
      <w:r w:rsidRPr="002B0ADF">
        <w:rPr>
          <w:rFonts w:ascii="Times New Roman" w:eastAsia="Times New Roman" w:hAnsi="Times New Roman" w:cs="Times New Roman"/>
          <w:iCs/>
          <w:spacing w:val="-3"/>
          <w:sz w:val="24"/>
          <w:szCs w:val="24"/>
          <w:lang w:eastAsia="es-CO"/>
        </w:rPr>
        <w:t>Gastronomía Virtual</w:t>
      </w:r>
    </w:p>
    <w:p w:rsidR="001140FD" w:rsidRPr="002B0ADF" w:rsidRDefault="001140FD" w:rsidP="001140FD">
      <w:pPr>
        <w:shd w:val="clear" w:color="auto" w:fill="FFFFFF"/>
        <w:spacing w:after="0" w:line="480" w:lineRule="auto"/>
        <w:jc w:val="center"/>
        <w:rPr>
          <w:rFonts w:ascii="Times New Roman" w:eastAsia="Times New Roman" w:hAnsi="Times New Roman" w:cs="Times New Roman"/>
          <w:iCs/>
          <w:spacing w:val="-3"/>
          <w:sz w:val="24"/>
          <w:szCs w:val="24"/>
          <w:lang w:eastAsia="es-CO"/>
        </w:rPr>
      </w:pPr>
      <w:r w:rsidRPr="002B0ADF">
        <w:rPr>
          <w:rFonts w:ascii="Times New Roman" w:eastAsia="Times New Roman" w:hAnsi="Times New Roman" w:cs="Times New Roman"/>
          <w:iCs/>
          <w:spacing w:val="-3"/>
          <w:sz w:val="24"/>
          <w:szCs w:val="24"/>
          <w:lang w:eastAsia="es-CO"/>
        </w:rPr>
        <w:t>Programa Técnica Profesional en Operación Gastronómica y de Bebidas</w:t>
      </w:r>
    </w:p>
    <w:p w:rsidR="001140FD" w:rsidRPr="002B0ADF" w:rsidRDefault="001140FD" w:rsidP="001140FD">
      <w:pPr>
        <w:shd w:val="clear" w:color="auto" w:fill="FFFFFF"/>
        <w:spacing w:after="0" w:line="480" w:lineRule="auto"/>
        <w:jc w:val="center"/>
        <w:rPr>
          <w:rFonts w:ascii="Times New Roman" w:eastAsia="Times New Roman" w:hAnsi="Times New Roman" w:cs="Times New Roman"/>
          <w:iCs/>
          <w:spacing w:val="-3"/>
          <w:sz w:val="24"/>
          <w:szCs w:val="24"/>
          <w:lang w:eastAsia="es-CO"/>
        </w:rPr>
      </w:pPr>
      <w:r w:rsidRPr="002B0ADF">
        <w:rPr>
          <w:rFonts w:ascii="Times New Roman" w:eastAsia="Times New Roman" w:hAnsi="Times New Roman" w:cs="Times New Roman"/>
          <w:iCs/>
          <w:spacing w:val="-3"/>
          <w:sz w:val="24"/>
          <w:szCs w:val="24"/>
          <w:lang w:eastAsia="es-CO"/>
        </w:rPr>
        <w:t>Bogotá, Colombia</w:t>
      </w:r>
    </w:p>
    <w:p w:rsidR="001140FD" w:rsidRPr="002B0ADF" w:rsidRDefault="001140FD" w:rsidP="001140FD">
      <w:pPr>
        <w:shd w:val="clear" w:color="auto" w:fill="FFFFFF"/>
        <w:spacing w:after="0" w:line="480" w:lineRule="auto"/>
        <w:jc w:val="center"/>
        <w:rPr>
          <w:rFonts w:ascii="Times New Roman" w:eastAsia="Times New Roman" w:hAnsi="Times New Roman" w:cs="Times New Roman"/>
          <w:iCs/>
          <w:spacing w:val="-3"/>
          <w:sz w:val="24"/>
          <w:szCs w:val="24"/>
          <w:lang w:eastAsia="es-CO"/>
        </w:rPr>
      </w:pPr>
      <w:r w:rsidRPr="002B0ADF">
        <w:rPr>
          <w:rFonts w:ascii="Times New Roman" w:eastAsia="Times New Roman" w:hAnsi="Times New Roman" w:cs="Times New Roman"/>
          <w:iCs/>
          <w:spacing w:val="-3"/>
          <w:sz w:val="24"/>
          <w:szCs w:val="24"/>
          <w:lang w:eastAsia="es-CO"/>
        </w:rPr>
        <w:t>2018</w:t>
      </w:r>
    </w:p>
    <w:p w:rsidR="001140FD" w:rsidRPr="001140FD" w:rsidRDefault="001140FD" w:rsidP="001140FD">
      <w:pPr>
        <w:spacing w:after="0"/>
        <w:rPr>
          <w:rFonts w:ascii="Arial" w:eastAsia="Times New Roman" w:hAnsi="Arial" w:cs="Arial"/>
          <w:b/>
          <w:color w:val="000000"/>
          <w:sz w:val="24"/>
          <w:szCs w:val="24"/>
          <w:lang w:eastAsia="es-CO"/>
        </w:rPr>
      </w:pPr>
      <w:r w:rsidRPr="001140FD">
        <w:rPr>
          <w:rFonts w:ascii="Arial" w:eastAsia="Times New Roman" w:hAnsi="Arial" w:cs="Arial"/>
          <w:b/>
          <w:color w:val="000000"/>
          <w:sz w:val="24"/>
          <w:szCs w:val="24"/>
          <w:lang w:eastAsia="es-CO"/>
        </w:rPr>
        <w:lastRenderedPageBreak/>
        <w:t>-</w:t>
      </w:r>
      <w:r w:rsidRPr="001140FD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Cómo mínimo, deberá desarrollar las siguientes categorías:</w:t>
      </w:r>
    </w:p>
    <w:p w:rsidR="001140FD" w:rsidRPr="001140FD" w:rsidRDefault="001140FD" w:rsidP="001140FD">
      <w:pPr>
        <w:spacing w:after="0"/>
        <w:rPr>
          <w:rFonts w:ascii="Arial" w:eastAsia="Times New Roman" w:hAnsi="Arial" w:cs="Arial"/>
          <w:b/>
          <w:color w:val="000000"/>
          <w:sz w:val="24"/>
          <w:szCs w:val="24"/>
          <w:lang w:eastAsia="es-CO"/>
        </w:rPr>
      </w:pPr>
      <w:r w:rsidRPr="001140FD">
        <w:rPr>
          <w:rFonts w:ascii="Arial" w:eastAsia="Times New Roman" w:hAnsi="Arial" w:cs="Arial"/>
          <w:b/>
          <w:color w:val="000000"/>
          <w:sz w:val="24"/>
          <w:szCs w:val="24"/>
          <w:lang w:eastAsia="es-CO"/>
        </w:rPr>
        <w:t> </w:t>
      </w:r>
    </w:p>
    <w:p w:rsidR="001140FD" w:rsidRPr="001140FD" w:rsidRDefault="001140FD" w:rsidP="001140FD">
      <w:pPr>
        <w:numPr>
          <w:ilvl w:val="0"/>
          <w:numId w:val="1"/>
        </w:numPr>
        <w:spacing w:after="0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1140FD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Historia de la cocina (pueden dividirla por épocas).</w:t>
      </w:r>
    </w:p>
    <w:p w:rsidR="001140FD" w:rsidRPr="001140FD" w:rsidRDefault="001140FD" w:rsidP="001140FD">
      <w:pPr>
        <w:numPr>
          <w:ilvl w:val="0"/>
          <w:numId w:val="1"/>
        </w:numPr>
        <w:spacing w:after="0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1140FD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Organización de la cocina: áreas de trabajo y  brigadas.</w:t>
      </w:r>
    </w:p>
    <w:p w:rsidR="001140FD" w:rsidRPr="001140FD" w:rsidRDefault="001140FD" w:rsidP="001140FD">
      <w:pPr>
        <w:numPr>
          <w:ilvl w:val="0"/>
          <w:numId w:val="1"/>
        </w:numPr>
        <w:spacing w:after="0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1140FD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Vocabulario técnico de cocina (incluyendo imágenes de cada palabra).</w:t>
      </w:r>
    </w:p>
    <w:p w:rsidR="001140FD" w:rsidRPr="001140FD" w:rsidRDefault="001140FD" w:rsidP="001140FD">
      <w:pPr>
        <w:spacing w:after="0"/>
        <w:rPr>
          <w:rFonts w:ascii="Arial" w:eastAsia="Times New Roman" w:hAnsi="Arial" w:cs="Arial"/>
          <w:b/>
          <w:color w:val="000000"/>
          <w:sz w:val="24"/>
          <w:szCs w:val="24"/>
          <w:lang w:eastAsia="es-CO"/>
        </w:rPr>
      </w:pPr>
      <w:r w:rsidRPr="001140FD">
        <w:rPr>
          <w:rFonts w:ascii="Arial" w:eastAsia="Times New Roman" w:hAnsi="Arial" w:cs="Arial"/>
          <w:b/>
          <w:color w:val="000000"/>
          <w:sz w:val="24"/>
          <w:szCs w:val="24"/>
          <w:lang w:eastAsia="es-CO"/>
        </w:rPr>
        <w:t> </w:t>
      </w:r>
    </w:p>
    <w:p w:rsidR="001140FD" w:rsidRPr="001140FD" w:rsidRDefault="001140FD" w:rsidP="001140FD">
      <w:pPr>
        <w:spacing w:after="0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1140FD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Una vez finalizado el  Blog, el estudiante coordinador llevará el enlace del Blog al foro para ser evaluado por el docente tutor.</w:t>
      </w:r>
    </w:p>
    <w:p w:rsidR="00171A21" w:rsidRDefault="00171A21" w:rsidP="00171A21">
      <w:pPr>
        <w:spacing w:after="0"/>
        <w:jc w:val="center"/>
        <w:rPr>
          <w:rFonts w:ascii="Arial" w:eastAsia="Times New Roman" w:hAnsi="Arial" w:cs="Arial"/>
          <w:b/>
          <w:color w:val="000000"/>
          <w:sz w:val="24"/>
          <w:szCs w:val="24"/>
          <w:lang w:eastAsia="es-CO"/>
        </w:rPr>
      </w:pPr>
    </w:p>
    <w:p w:rsidR="001140FD" w:rsidRDefault="001140FD" w:rsidP="001140FD">
      <w:pPr>
        <w:spacing w:after="0"/>
        <w:rPr>
          <w:rFonts w:ascii="Arial" w:eastAsia="Times New Roman" w:hAnsi="Arial" w:cs="Arial"/>
          <w:b/>
          <w:color w:val="000000"/>
          <w:sz w:val="24"/>
          <w:szCs w:val="24"/>
          <w:lang w:eastAsia="es-CO"/>
        </w:rPr>
      </w:pPr>
      <w:r>
        <w:rPr>
          <w:rFonts w:ascii="Arial" w:eastAsia="Times New Roman" w:hAnsi="Arial" w:cs="Arial"/>
          <w:b/>
          <w:color w:val="000000"/>
          <w:sz w:val="24"/>
          <w:szCs w:val="24"/>
          <w:lang w:eastAsia="es-CO"/>
        </w:rPr>
        <w:t>R/:</w:t>
      </w:r>
    </w:p>
    <w:p w:rsidR="001140FD" w:rsidRPr="00171A21" w:rsidRDefault="001140FD" w:rsidP="001140FD">
      <w:pPr>
        <w:spacing w:after="0"/>
        <w:rPr>
          <w:rFonts w:ascii="Arial" w:eastAsia="Times New Roman" w:hAnsi="Arial" w:cs="Arial"/>
          <w:b/>
          <w:color w:val="000000"/>
          <w:sz w:val="24"/>
          <w:szCs w:val="24"/>
          <w:lang w:eastAsia="es-CO"/>
        </w:rPr>
      </w:pPr>
    </w:p>
    <w:p w:rsidR="00171A21" w:rsidRPr="001140FD" w:rsidRDefault="00171A21" w:rsidP="00171A2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1140FD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Link del blog</w:t>
      </w:r>
    </w:p>
    <w:p w:rsidR="00171A21" w:rsidRDefault="00171A21" w:rsidP="00171A21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es-CO"/>
        </w:rPr>
      </w:pPr>
    </w:p>
    <w:p w:rsidR="001140FD" w:rsidRDefault="001140FD" w:rsidP="001140FD">
      <w:pPr>
        <w:rPr>
          <w:sz w:val="24"/>
          <w:szCs w:val="24"/>
        </w:rPr>
      </w:pPr>
      <w:hyperlink r:id="rId6" w:tgtFrame="_blank" w:history="1">
        <w:r>
          <w:rPr>
            <w:rStyle w:val="Hipervnculo"/>
            <w:rFonts w:ascii="Arial" w:hAnsi="Arial" w:cs="Arial"/>
            <w:color w:val="1155CC"/>
            <w:sz w:val="24"/>
            <w:szCs w:val="24"/>
            <w:shd w:val="clear" w:color="auto" w:fill="FFFFFF"/>
          </w:rPr>
          <w:t>https://tecnicasculinariasunidad1.blogspot.com/</w:t>
        </w:r>
      </w:hyperlink>
    </w:p>
    <w:p w:rsidR="00171A21" w:rsidRPr="00171A21" w:rsidRDefault="00171A21" w:rsidP="00171A21">
      <w:pPr>
        <w:spacing w:after="0" w:line="240" w:lineRule="auto"/>
        <w:jc w:val="center"/>
        <w:rPr>
          <w:rFonts w:ascii="Arial" w:eastAsia="Times New Roman" w:hAnsi="Arial" w:cs="Arial"/>
          <w:b/>
          <w:color w:val="000000"/>
          <w:sz w:val="24"/>
          <w:szCs w:val="24"/>
          <w:lang w:eastAsia="es-CO"/>
        </w:rPr>
      </w:pPr>
    </w:p>
    <w:p w:rsidR="00171A21" w:rsidRPr="00171A21" w:rsidRDefault="00171A21" w:rsidP="00171A21">
      <w:pPr>
        <w:spacing w:after="0"/>
        <w:jc w:val="center"/>
        <w:rPr>
          <w:rFonts w:ascii="Arial" w:eastAsia="Times New Roman" w:hAnsi="Arial" w:cs="Arial"/>
          <w:b/>
          <w:color w:val="000000"/>
          <w:sz w:val="24"/>
          <w:szCs w:val="24"/>
          <w:lang w:eastAsia="es-CO"/>
        </w:rPr>
      </w:pPr>
    </w:p>
    <w:p w:rsidR="00171A21" w:rsidRPr="00171A21" w:rsidRDefault="00171A21" w:rsidP="00171A21">
      <w:pPr>
        <w:spacing w:after="0" w:line="240" w:lineRule="auto"/>
        <w:jc w:val="center"/>
        <w:rPr>
          <w:rFonts w:ascii="Arial" w:eastAsia="Times New Roman" w:hAnsi="Arial" w:cs="Arial"/>
          <w:b/>
          <w:color w:val="000000"/>
          <w:sz w:val="24"/>
          <w:szCs w:val="24"/>
          <w:lang w:eastAsia="es-CO"/>
        </w:rPr>
      </w:pPr>
    </w:p>
    <w:p w:rsidR="00171A21" w:rsidRPr="00171A21" w:rsidRDefault="00171A21" w:rsidP="00171A21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sectPr w:rsidR="00171A21" w:rsidRPr="00171A2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D67BEB"/>
    <w:multiLevelType w:val="multilevel"/>
    <w:tmpl w:val="60C275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1A21"/>
    <w:rsid w:val="001140FD"/>
    <w:rsid w:val="00171A21"/>
    <w:rsid w:val="00586768"/>
    <w:rsid w:val="006103B2"/>
    <w:rsid w:val="008324F3"/>
    <w:rsid w:val="00B11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1140F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1140F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311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9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5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2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2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5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7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1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5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ecnicasculinariasunidad1.blogspot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127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829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Luffi</cp:lastModifiedBy>
  <cp:revision>3</cp:revision>
  <dcterms:created xsi:type="dcterms:W3CDTF">2018-08-07T21:36:00Z</dcterms:created>
  <dcterms:modified xsi:type="dcterms:W3CDTF">2018-08-07T22:15:00Z</dcterms:modified>
</cp:coreProperties>
</file>