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A2D5" w14:textId="641297D6" w:rsidR="003421A5" w:rsidRPr="007554D1" w:rsidRDefault="003421A5" w:rsidP="003421A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7D7935A7" w14:textId="1802A54D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 xml:space="preserve">Unidad </w:t>
      </w:r>
      <w:r w:rsidR="00172EDD" w:rsidRPr="007554D1">
        <w:rPr>
          <w:rFonts w:ascii="Times New Roman" w:hAnsi="Times New Roman" w:cs="Times New Roman"/>
          <w:sz w:val="24"/>
          <w:szCs w:val="24"/>
          <w:lang w:val="es-CO"/>
        </w:rPr>
        <w:t>3</w:t>
      </w:r>
      <w:r w:rsidRPr="007554D1">
        <w:rPr>
          <w:rFonts w:ascii="Times New Roman" w:hAnsi="Times New Roman" w:cs="Times New Roman"/>
          <w:sz w:val="24"/>
          <w:szCs w:val="24"/>
          <w:lang w:val="es-CO"/>
        </w:rPr>
        <w:t xml:space="preserve"> Actividad 2 </w:t>
      </w:r>
    </w:p>
    <w:p w14:paraId="2E0C4CE1" w14:textId="22EC72D0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>Momento Colaborativo</w:t>
      </w:r>
    </w:p>
    <w:p w14:paraId="60A07490" w14:textId="77777777" w:rsidR="00422ACD" w:rsidRDefault="00422AC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22ACD">
        <w:rPr>
          <w:rFonts w:ascii="Times New Roman" w:hAnsi="Times New Roman" w:cs="Times New Roman"/>
          <w:b/>
          <w:sz w:val="24"/>
          <w:szCs w:val="24"/>
          <w:lang w:val="es-CO"/>
        </w:rPr>
        <w:t xml:space="preserve">Unidad4-Act2-Aguardiente y los licores hechos a </w:t>
      </w:r>
    </w:p>
    <w:p w14:paraId="7D04E369" w14:textId="33316B94" w:rsidR="003421A5" w:rsidRPr="007554D1" w:rsidRDefault="00422AC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22ACD">
        <w:rPr>
          <w:rFonts w:ascii="Times New Roman" w:hAnsi="Times New Roman" w:cs="Times New Roman"/>
          <w:b/>
          <w:sz w:val="24"/>
          <w:szCs w:val="24"/>
          <w:lang w:val="es-CO"/>
        </w:rPr>
        <w:t>Base de destilados</w:t>
      </w:r>
    </w:p>
    <w:p w14:paraId="3F9522F0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0" w:name="_GoBack"/>
      <w:bookmarkEnd w:id="0"/>
    </w:p>
    <w:p w14:paraId="576A2B53" w14:textId="77777777" w:rsidR="003421A5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4D23DFB" w14:textId="77777777" w:rsidR="00422ACD" w:rsidRPr="007554D1" w:rsidRDefault="00422AC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0CFCB3" w14:textId="21B78166" w:rsidR="003421A5" w:rsidRPr="007554D1" w:rsidRDefault="0048021E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>Camilo Andrés Eslava Cortés</w:t>
      </w:r>
    </w:p>
    <w:p w14:paraId="504727EF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>Estudiante gastronomía virtual</w:t>
      </w:r>
    </w:p>
    <w:p w14:paraId="54D3CB8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C349DE3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999FA1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31CEC8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AB91AD" w14:textId="025BA8EB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48021E"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Tutor </w:t>
      </w:r>
    </w:p>
    <w:p w14:paraId="237DB0FF" w14:textId="6B3669C7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</w:t>
      </w:r>
      <w:r w:rsidRPr="00755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CO"/>
        </w:rPr>
        <w:t>Freddy Mauricio León</w:t>
      </w:r>
      <w:r w:rsidRPr="007554D1">
        <w:rPr>
          <w:rFonts w:ascii="Times New Roman" w:hAnsi="Times New Roman" w:cs="Times New Roman"/>
          <w:color w:val="222222"/>
          <w:sz w:val="24"/>
          <w:szCs w:val="24"/>
          <w:lang w:val="es-CO"/>
        </w:rPr>
        <w:br w:type="textWrapping" w:clear="all"/>
      </w:r>
    </w:p>
    <w:p w14:paraId="27FBF9B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8A865A3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4FC481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2325BBB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6BF806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16AE93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F344304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0F61118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AFA7872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5EB8622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>FUNDACIÓN UNIVERSITARIA SAN MATEO</w:t>
      </w:r>
    </w:p>
    <w:p w14:paraId="37857C3A" w14:textId="0F8295FA" w:rsidR="003421A5" w:rsidRPr="007554D1" w:rsidRDefault="007554D1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PROGRAMA DE GASTRONOMÍ</w:t>
      </w:r>
      <w:r w:rsidR="003421A5" w:rsidRPr="007554D1">
        <w:rPr>
          <w:rFonts w:ascii="Times New Roman" w:hAnsi="Times New Roman" w:cs="Times New Roman"/>
          <w:b/>
          <w:sz w:val="24"/>
          <w:szCs w:val="24"/>
          <w:lang w:val="es-CO"/>
        </w:rPr>
        <w:t>A VIRTUAL</w:t>
      </w:r>
    </w:p>
    <w:p w14:paraId="7508B6FF" w14:textId="77777777" w:rsidR="00422ACD" w:rsidRDefault="00422ACD" w:rsidP="001F1D1F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</w:p>
    <w:p w14:paraId="31AFC168" w14:textId="08C74520" w:rsidR="00131495" w:rsidRPr="001F1D1F" w:rsidRDefault="001F1D1F" w:rsidP="001F1D1F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 w:rsidRPr="001F1D1F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lastRenderedPageBreak/>
        <w:t>¿Cuáles son los licores y cremas más representativas, sus ingredientes y características?</w:t>
      </w:r>
    </w:p>
    <w:p w14:paraId="0A5C0F65" w14:textId="77777777" w:rsidR="001F1D1F" w:rsidRDefault="001F1D1F" w:rsidP="001F1D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14:paraId="670E940F" w14:textId="77777777" w:rsidR="001F1D1F" w:rsidRPr="001F1D1F" w:rsidRDefault="001F1D1F" w:rsidP="001F1D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662"/>
        <w:gridCol w:w="5600"/>
      </w:tblGrid>
      <w:tr w:rsidR="001F1D1F" w:rsidRPr="001F1D1F" w14:paraId="5A8DB4A1" w14:textId="77777777" w:rsidTr="001F1D1F">
        <w:trPr>
          <w:trHeight w:val="6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08DCB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licor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C633C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ingrediente principal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F7E15E" w14:textId="4F013A30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características</w:t>
            </w:r>
          </w:p>
        </w:tc>
      </w:tr>
      <w:tr w:rsidR="001F1D1F" w:rsidRPr="001F1D1F" w14:paraId="08CE240A" w14:textId="77777777" w:rsidTr="001F1D1F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6A65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AMARULA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595D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marula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6393A" w14:textId="77777777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Enriquecida por su rápida fermentación, el amarula es originario de Sudáfrica llamado también licor de elefantes, posee dos procesos de destilación.</w:t>
            </w:r>
          </w:p>
        </w:tc>
      </w:tr>
      <w:tr w:rsidR="001F1D1F" w:rsidRPr="001F1D1F" w14:paraId="745445A7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4F6C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BAILEYS</w:t>
            </w: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>IRISH CREAM: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E07E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cebada malteada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48F7B8" w14:textId="220795C6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Similar al wiski se prepara con la base de él y crema, es especial por su agradable sabor</w:t>
            </w:r>
          </w:p>
        </w:tc>
      </w:tr>
      <w:tr w:rsidR="001F1D1F" w:rsidRPr="001F1D1F" w14:paraId="687B394E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1984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CARIBE PONCHE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D4EA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ron, especias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C0E76E" w14:textId="77777777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licor relativamente joven obtenido de una mezcla misteriosa se caracteriza por su sabor suave </w:t>
            </w:r>
          </w:p>
        </w:tc>
      </w:tr>
      <w:tr w:rsidR="001F1D1F" w:rsidRPr="001F1D1F" w14:paraId="2552902A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5713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ADVOCAAT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69C4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ginebra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D5353" w14:textId="3FCC44BD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crema con una consistencia suave de sabor aromático y dulce</w:t>
            </w:r>
          </w:p>
        </w:tc>
      </w:tr>
      <w:tr w:rsidR="001F1D1F" w:rsidRPr="001F1D1F" w14:paraId="78399982" w14:textId="77777777" w:rsidTr="001F1D1F">
        <w:trPr>
          <w:trHeight w:val="12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5C25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AMARETTO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DCD1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almendras, vino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6C34FC" w14:textId="6F24D652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 base de almendras maceradas con demás frutillas, tiene un sabor característico y único, es parte de infinidad de recetas y cocteles aunque también puede ser tomado solo además es digestivo </w:t>
            </w:r>
          </w:p>
        </w:tc>
      </w:tr>
      <w:tr w:rsidR="001F1D1F" w:rsidRPr="001F1D1F" w14:paraId="6684AA56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1AFE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ANGOSTURA</w:t>
            </w: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br/>
              <w:t>BITTER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6B65" w14:textId="50136AC8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raíces aromáticas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F7FBD4" w14:textId="51428E20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licor originario de Venezuela, fuerte utilizado por gotas para aromatizar cientos de cocteles </w:t>
            </w:r>
          </w:p>
        </w:tc>
      </w:tr>
      <w:tr w:rsidR="001F1D1F" w:rsidRPr="001F1D1F" w14:paraId="2CA4B697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9989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ANÍS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CA7" w14:textId="1DA57178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caña, anís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CD8C4" w14:textId="68E32E4A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licor destilado de caña bastante digestivo y con un gusto abundante a anís</w:t>
            </w:r>
          </w:p>
        </w:tc>
      </w:tr>
      <w:tr w:rsidR="001F1D1F" w:rsidRPr="001F1D1F" w14:paraId="72AED72F" w14:textId="77777777" w:rsidTr="001F1D1F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7B2C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APRICOT BRANDY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B294B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albaricoques, brandy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1BE1B6" w14:textId="7535B8CC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hecha a base de brandy y albaricoques, bastante aromática con tonos dulces, por tal razón se utiliza como complemento de muchos cocteles</w:t>
            </w:r>
          </w:p>
        </w:tc>
      </w:tr>
      <w:tr w:rsidR="001F1D1F" w:rsidRPr="001F1D1F" w14:paraId="1D02E833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1EA2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BENEDICTINE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10BA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receta secreta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34B4A4" w14:textId="77777777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elaborada por una congregación, utilizado principalmente como aperitivo </w:t>
            </w:r>
          </w:p>
        </w:tc>
      </w:tr>
      <w:tr w:rsidR="001F1D1F" w:rsidRPr="001F1D1F" w14:paraId="3BC3143B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A03B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CAMPARI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7A5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uva, especias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72855" w14:textId="6DBB2AFA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elaborado a partir de uvas, usado como aperitivo con sabor amargo y bastante fuerte </w:t>
            </w:r>
          </w:p>
        </w:tc>
      </w:tr>
      <w:tr w:rsidR="001F1D1F" w:rsidRPr="001F1D1F" w14:paraId="3F06A342" w14:textId="77777777" w:rsidTr="001F1D1F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DC9F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COINTREAU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9AA7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naranja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E8B8CF" w14:textId="252E3680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naranjas maceradas en vino son la fuente de sus características principales, utilizado como pousse-café, al igual es parte de cientos de cocteles</w:t>
            </w:r>
          </w:p>
        </w:tc>
      </w:tr>
      <w:tr w:rsidR="001F1D1F" w:rsidRPr="001F1D1F" w14:paraId="48D98A51" w14:textId="77777777" w:rsidTr="001F1D1F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EE71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CURACAO- TRIPLE SEC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7297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naranja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D9E957" w14:textId="57911B33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licor dulce hecho a base de naranjas de curacao especiales en las Antillas holandesas, es muy característico por el alto porcentaje de alcohol </w:t>
            </w:r>
          </w:p>
        </w:tc>
      </w:tr>
      <w:tr w:rsidR="001F1D1F" w:rsidRPr="001F1D1F" w14:paraId="3CC79A12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2BDA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Kahlua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2FA5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caña, café, vainilla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FCAE5" w14:textId="02744874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destilado de caña muy aromático, utilizado principalmente con cocteleria </w:t>
            </w:r>
          </w:p>
        </w:tc>
      </w:tr>
      <w:tr w:rsidR="001F1D1F" w:rsidRPr="001F1D1F" w14:paraId="6F4F0C6F" w14:textId="77777777" w:rsidTr="001F1D1F">
        <w:trPr>
          <w:trHeight w:val="6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6713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Sake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2922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arroz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B7C00A" w14:textId="6C879258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vino de origen japonés elaborada a base de arroz, tradicional en las mesas de opio, su consumo es al clima</w:t>
            </w:r>
          </w:p>
        </w:tc>
      </w:tr>
      <w:tr w:rsidR="001F1D1F" w:rsidRPr="001F1D1F" w14:paraId="15756748" w14:textId="77777777" w:rsidTr="001F1D1F">
        <w:trPr>
          <w:trHeight w:val="9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DF22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Vermouth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8E8" w14:textId="77777777" w:rsidR="001F1D1F" w:rsidRPr="001F1D1F" w:rsidRDefault="001F1D1F" w:rsidP="001F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uva, especias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7BBFAF" w14:textId="3DE0B4BA" w:rsidR="001F1D1F" w:rsidRPr="001F1D1F" w:rsidRDefault="001F1D1F" w:rsidP="001F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1F1D1F">
              <w:rPr>
                <w:rFonts w:ascii="Calibri" w:eastAsia="Times New Roman" w:hAnsi="Calibri" w:cs="Calibri"/>
                <w:color w:val="000000"/>
                <w:lang w:val="es-CO" w:eastAsia="es-CO"/>
              </w:rPr>
              <w:t>se fabrica a base de hierbas y vinos blancos, es exclusivo de Italia y países autorizados, su consumo es principalmente en cocteleria, aunque también se toma por copas</w:t>
            </w:r>
          </w:p>
        </w:tc>
      </w:tr>
    </w:tbl>
    <w:p w14:paraId="34196DEC" w14:textId="77777777" w:rsidR="001F1D1F" w:rsidRPr="001F1D1F" w:rsidRDefault="001F1D1F" w:rsidP="001F1D1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1F1D1F">
        <w:rPr>
          <w:rFonts w:ascii="Times New Roman" w:hAnsi="Times New Roman" w:cs="Times New Roman"/>
          <w:sz w:val="24"/>
          <w:szCs w:val="24"/>
          <w:lang w:val="es-CO"/>
        </w:rPr>
        <w:lastRenderedPageBreak/>
        <w:t>¿Existen efectos positivos por el consumo de alcohol?</w:t>
      </w:r>
    </w:p>
    <w:p w14:paraId="243409ED" w14:textId="3564C45A" w:rsidR="00422ACD" w:rsidRDefault="001F1D1F" w:rsidP="00422ACD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Doctores recomiendan tomar una copa de vino diaria debido a su efecto detox, otros dichos y comentarios hablan que una cerveza antes de dormir ayuda a evitar el insomnio; como bien podemos apreciar puede que existan miles </w:t>
      </w:r>
      <w:r w:rsidR="00422ACD">
        <w:rPr>
          <w:rFonts w:ascii="Times New Roman" w:hAnsi="Times New Roman" w:cs="Times New Roman"/>
          <w:sz w:val="24"/>
          <w:szCs w:val="24"/>
          <w:lang w:val="es-CO"/>
        </w:rPr>
        <w:t xml:space="preserve">de beneficios al consumir licor,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el problema realmente parte del consumo desmesurado y agresivo de licor, porque bien pueden tener componentes que ayudan a controlar algún dolor o padecimiento pero no dejan de tener alcohol lo que sin lugar a dudas es un inhibidor y por ende altera </w:t>
      </w:r>
      <w:r w:rsidR="00422ACD">
        <w:rPr>
          <w:rFonts w:ascii="Times New Roman" w:hAnsi="Times New Roman" w:cs="Times New Roman"/>
          <w:sz w:val="24"/>
          <w:szCs w:val="24"/>
          <w:lang w:val="es-CO"/>
        </w:rPr>
        <w:t xml:space="preserve">el estado natural de la persona. </w:t>
      </w:r>
    </w:p>
    <w:p w14:paraId="7B6594CF" w14:textId="11004554" w:rsidR="00422ACD" w:rsidRPr="001F1D1F" w:rsidRDefault="00422ACD" w:rsidP="00422ACD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En conclusión a beber pero poquito. </w:t>
      </w:r>
    </w:p>
    <w:sectPr w:rsidR="00422ACD" w:rsidRPr="001F1D1F" w:rsidSect="007554D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29CAA" w14:textId="77777777" w:rsidR="005673A4" w:rsidRDefault="005673A4" w:rsidP="007554D1">
      <w:pPr>
        <w:spacing w:after="0" w:line="240" w:lineRule="auto"/>
      </w:pPr>
      <w:r>
        <w:separator/>
      </w:r>
    </w:p>
  </w:endnote>
  <w:endnote w:type="continuationSeparator" w:id="0">
    <w:p w14:paraId="5428C7C2" w14:textId="77777777" w:rsidR="005673A4" w:rsidRDefault="005673A4" w:rsidP="0075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0CA34" w14:textId="77777777" w:rsidR="005673A4" w:rsidRDefault="005673A4" w:rsidP="007554D1">
      <w:pPr>
        <w:spacing w:after="0" w:line="240" w:lineRule="auto"/>
      </w:pPr>
      <w:r>
        <w:separator/>
      </w:r>
    </w:p>
  </w:footnote>
  <w:footnote w:type="continuationSeparator" w:id="0">
    <w:p w14:paraId="0D281521" w14:textId="77777777" w:rsidR="005673A4" w:rsidRDefault="005673A4" w:rsidP="0075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AB9"/>
    <w:multiLevelType w:val="multilevel"/>
    <w:tmpl w:val="3DE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924D0"/>
    <w:multiLevelType w:val="hybridMultilevel"/>
    <w:tmpl w:val="12689114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0278B"/>
    <w:multiLevelType w:val="hybridMultilevel"/>
    <w:tmpl w:val="6B18D9B2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2068C"/>
    <w:multiLevelType w:val="hybridMultilevel"/>
    <w:tmpl w:val="6A1C34EC"/>
    <w:lvl w:ilvl="0" w:tplc="707A87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25BE0"/>
    <w:multiLevelType w:val="multilevel"/>
    <w:tmpl w:val="B25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B0837"/>
    <w:multiLevelType w:val="multilevel"/>
    <w:tmpl w:val="9AA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85324"/>
    <w:multiLevelType w:val="multilevel"/>
    <w:tmpl w:val="8A5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11696D"/>
    <w:multiLevelType w:val="hybridMultilevel"/>
    <w:tmpl w:val="06BA78EA"/>
    <w:lvl w:ilvl="0" w:tplc="495E10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251EB"/>
    <w:multiLevelType w:val="multilevel"/>
    <w:tmpl w:val="D29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740C26"/>
    <w:multiLevelType w:val="hybridMultilevel"/>
    <w:tmpl w:val="9DF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A5"/>
    <w:rsid w:val="00041286"/>
    <w:rsid w:val="00131495"/>
    <w:rsid w:val="00172EDD"/>
    <w:rsid w:val="001C0026"/>
    <w:rsid w:val="001D5280"/>
    <w:rsid w:val="001F1D1F"/>
    <w:rsid w:val="00296431"/>
    <w:rsid w:val="003421A5"/>
    <w:rsid w:val="00422ACD"/>
    <w:rsid w:val="0048021E"/>
    <w:rsid w:val="005673A4"/>
    <w:rsid w:val="005A415F"/>
    <w:rsid w:val="00607E9C"/>
    <w:rsid w:val="006F2872"/>
    <w:rsid w:val="007554D1"/>
    <w:rsid w:val="007E3BA0"/>
    <w:rsid w:val="007E6EA8"/>
    <w:rsid w:val="008116A1"/>
    <w:rsid w:val="0087788D"/>
    <w:rsid w:val="008C59FD"/>
    <w:rsid w:val="009D02E3"/>
    <w:rsid w:val="00B2717D"/>
    <w:rsid w:val="00B572A0"/>
    <w:rsid w:val="00B944F6"/>
    <w:rsid w:val="00C2536F"/>
    <w:rsid w:val="00C877AF"/>
    <w:rsid w:val="00C95BF4"/>
    <w:rsid w:val="00CF3F4E"/>
    <w:rsid w:val="00DB09CB"/>
    <w:rsid w:val="00EC484B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2AE"/>
  <w15:chartTrackingRefBased/>
  <w15:docId w15:val="{5F41D71D-59B2-46EC-BA0E-7DBEABC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1A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2872"/>
    <w:rPr>
      <w:b/>
      <w:bCs/>
    </w:rPr>
  </w:style>
  <w:style w:type="paragraph" w:styleId="Sinespaciado">
    <w:name w:val="No Spacing"/>
    <w:uiPriority w:val="1"/>
    <w:qFormat/>
    <w:rsid w:val="0004128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55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4D1"/>
  </w:style>
  <w:style w:type="paragraph" w:styleId="Piedepgina">
    <w:name w:val="footer"/>
    <w:basedOn w:val="Normal"/>
    <w:link w:val="PiedepginaCar"/>
    <w:uiPriority w:val="99"/>
    <w:unhideWhenUsed/>
    <w:rsid w:val="00755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4D1"/>
  </w:style>
  <w:style w:type="paragraph" w:styleId="Prrafodelista">
    <w:name w:val="List Paragraph"/>
    <w:basedOn w:val="Normal"/>
    <w:uiPriority w:val="34"/>
    <w:qFormat/>
    <w:rsid w:val="001F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DIANA</cp:lastModifiedBy>
  <cp:revision>2</cp:revision>
  <dcterms:created xsi:type="dcterms:W3CDTF">2018-08-12T20:52:00Z</dcterms:created>
  <dcterms:modified xsi:type="dcterms:W3CDTF">2018-08-12T20:52:00Z</dcterms:modified>
</cp:coreProperties>
</file>