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360" w:rsidRPr="00D20360" w:rsidRDefault="00D20360" w:rsidP="004C4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888888"/>
          <w:spacing w:val="-3"/>
          <w:sz w:val="32"/>
          <w:szCs w:val="28"/>
          <w:lang w:eastAsia="es-CO"/>
        </w:rPr>
      </w:pPr>
      <w:r w:rsidRPr="00D20360">
        <w:rPr>
          <w:rFonts w:ascii="Arial" w:eastAsia="Times New Roman" w:hAnsi="Arial" w:cs="Arial"/>
          <w:b/>
          <w:color w:val="888888"/>
          <w:spacing w:val="-3"/>
          <w:sz w:val="32"/>
          <w:szCs w:val="28"/>
          <w:lang w:eastAsia="es-CO"/>
        </w:rPr>
        <w:t>UNIDAD UNO – ACTIVIDAD UNO – MOMENTO INDEPENDIENTE</w:t>
      </w:r>
    </w:p>
    <w:p w:rsidR="00D20360" w:rsidRPr="00D20360" w:rsidRDefault="00D20360" w:rsidP="004C4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888888"/>
          <w:spacing w:val="-3"/>
          <w:sz w:val="32"/>
          <w:szCs w:val="28"/>
          <w:lang w:eastAsia="es-CO"/>
        </w:rPr>
      </w:pPr>
    </w:p>
    <w:p w:rsidR="0061285C" w:rsidRPr="00D20360" w:rsidRDefault="00FD35D5" w:rsidP="004C4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888888"/>
          <w:spacing w:val="-3"/>
          <w:sz w:val="32"/>
          <w:szCs w:val="28"/>
          <w:lang w:eastAsia="es-CO"/>
        </w:rPr>
      </w:pPr>
      <w:r w:rsidRPr="00D20360">
        <w:rPr>
          <w:rFonts w:ascii="Arial" w:eastAsia="Times New Roman" w:hAnsi="Arial" w:cs="Arial"/>
          <w:b/>
          <w:color w:val="888888"/>
          <w:spacing w:val="-3"/>
          <w:sz w:val="32"/>
          <w:szCs w:val="28"/>
          <w:lang w:eastAsia="es-CO"/>
        </w:rPr>
        <w:t>¿Por qué creo</w:t>
      </w:r>
      <w:r w:rsidR="0061285C" w:rsidRPr="00D20360">
        <w:rPr>
          <w:rFonts w:ascii="Arial" w:eastAsia="Times New Roman" w:hAnsi="Arial" w:cs="Arial"/>
          <w:b/>
          <w:color w:val="888888"/>
          <w:spacing w:val="-3"/>
          <w:sz w:val="32"/>
          <w:szCs w:val="28"/>
          <w:lang w:eastAsia="es-CO"/>
        </w:rPr>
        <w:t xml:space="preserve"> que es importante conocer la plataforma de formación y sus herramientas?</w:t>
      </w:r>
    </w:p>
    <w:p w:rsidR="00FD35D5" w:rsidRDefault="00FD35D5" w:rsidP="004C4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</w:pPr>
    </w:p>
    <w:p w:rsidR="00FD35D5" w:rsidRDefault="00FD35D5" w:rsidP="004C4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>R</w:t>
      </w:r>
      <w:r w:rsidR="00D20360"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>ESPUESTA</w:t>
      </w: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 xml:space="preserve"> – </w:t>
      </w:r>
      <w:r w:rsidR="004C4127"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>porque</w:t>
      </w: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 xml:space="preserve"> del dominio</w:t>
      </w:r>
      <w:r w:rsidR="004C4127"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 xml:space="preserve"> y nivel de conocimiento </w:t>
      </w: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 xml:space="preserve">que tengamos de la plataforma de formación y sus herramientas, </w:t>
      </w:r>
      <w:r w:rsidR="004C4127"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 xml:space="preserve">dependerá la facilidad para </w:t>
      </w: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 xml:space="preserve">adelantar y desarrollar cada una de las actividades propuestas por nuestros tutores, de igual forma podemos aclarar nuestras </w:t>
      </w:r>
      <w:r w:rsidR="004C4127"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>dudas</w:t>
      </w: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 xml:space="preserve"> y solucionar todos los problemas que se nos presenten en el </w:t>
      </w:r>
      <w:r w:rsidR="004C4127"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>día</w:t>
      </w: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 xml:space="preserve"> a </w:t>
      </w:r>
      <w:r w:rsidR="004C4127"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>día</w:t>
      </w: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 xml:space="preserve"> de nuestra carrera</w:t>
      </w:r>
      <w:r w:rsidR="004C4127"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>, ya que podremos usar correctamente los mecanismo de ayuda dispuestos para tal fin</w:t>
      </w: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>.</w:t>
      </w:r>
    </w:p>
    <w:p w:rsidR="00FD35D5" w:rsidRDefault="00FD35D5" w:rsidP="004C4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</w:pPr>
    </w:p>
    <w:p w:rsidR="00FD35D5" w:rsidRPr="0061285C" w:rsidRDefault="00FD35D5" w:rsidP="004C4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 xml:space="preserve">En mi caso personal es la primera vez que accedo a la educación de manea virtual y realmente </w:t>
      </w:r>
      <w:r w:rsidR="004C4127"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>más</w:t>
      </w: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 xml:space="preserve"> que expectativas</w:t>
      </w:r>
      <w:r w:rsidR="004C4127"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>,</w:t>
      </w: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 xml:space="preserve"> que </w:t>
      </w:r>
      <w:r w:rsidR="004C4127"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>sería</w:t>
      </w: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 xml:space="preserve"> lo que normalmente debería estar sintiendo por emprender un nuevo proyecto educativo, lo que en</w:t>
      </w:r>
      <w:r w:rsidR="004C4127"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 xml:space="preserve"> </w:t>
      </w:r>
      <w:r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>re</w:t>
      </w:r>
      <w:r w:rsidR="004C4127"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>alidad estoy experimentando es temor e incertidumbre por que todo lo que hago ahora es total mente desconocido para mí, por eso me he enfocado en esta primera semana en conocer y sentirme a gusto con la herramienta de navegación que la universidad tiene para el desarrollo de nuestra carrera y espero poder solucionar todas mis dudas lo antes posible y de esta manera comenzar a alcanzar mi metas educativas.</w:t>
      </w:r>
    </w:p>
    <w:p w:rsidR="0061285C" w:rsidRPr="0061285C" w:rsidRDefault="0061285C" w:rsidP="004C4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61285C"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> </w:t>
      </w:r>
    </w:p>
    <w:p w:rsidR="00D20360" w:rsidRPr="00D20360" w:rsidRDefault="0061285C" w:rsidP="004C4127">
      <w:pPr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</w:pPr>
      <w:r w:rsidRPr="00D20360"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 xml:space="preserve">                                  </w:t>
      </w:r>
      <w:r w:rsidR="00D20360" w:rsidRPr="00D20360"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>Atentamente,</w:t>
      </w:r>
    </w:p>
    <w:p w:rsidR="00D20360" w:rsidRPr="00D20360" w:rsidRDefault="00D20360" w:rsidP="004C4127">
      <w:pPr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</w:pPr>
      <w:r w:rsidRPr="00D20360"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>Alumno: Yeisson Danilo sabogal gonzale</w:t>
      </w:r>
      <w:bookmarkStart w:id="0" w:name="_GoBack"/>
      <w:bookmarkEnd w:id="0"/>
      <w:r w:rsidRPr="00D20360"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>z</w:t>
      </w:r>
    </w:p>
    <w:p w:rsidR="006951E5" w:rsidRPr="00D20360" w:rsidRDefault="0061285C" w:rsidP="004C4127">
      <w:pPr>
        <w:jc w:val="both"/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</w:pPr>
      <w:r w:rsidRPr="00D20360"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 xml:space="preserve">                                                             </w:t>
      </w:r>
      <w:r w:rsidR="00FD35D5" w:rsidRPr="00D20360"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 xml:space="preserve">                                                                                                        </w:t>
      </w:r>
    </w:p>
    <w:sectPr w:rsidR="006951E5" w:rsidRPr="00D203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AE0EE7"/>
    <w:multiLevelType w:val="multilevel"/>
    <w:tmpl w:val="C1B60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83F"/>
    <w:rsid w:val="0010583F"/>
    <w:rsid w:val="004C4127"/>
    <w:rsid w:val="0061285C"/>
    <w:rsid w:val="006951E5"/>
    <w:rsid w:val="00D20360"/>
    <w:rsid w:val="00FD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F5F3DE-CE42-4E3B-9D40-951F1350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128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9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jeisson sabogal gonzalez</dc:creator>
  <cp:keywords/>
  <dc:description/>
  <cp:lastModifiedBy>jeisson sabogal gonzalez</cp:lastModifiedBy>
  <cp:revision>4</cp:revision>
  <dcterms:created xsi:type="dcterms:W3CDTF">2019-02-19T01:55:00Z</dcterms:created>
  <dcterms:modified xsi:type="dcterms:W3CDTF">2019-02-20T00:08:00Z</dcterms:modified>
</cp:coreProperties>
</file>