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233" w:rsidRPr="00BA3233" w:rsidRDefault="00BA3233" w:rsidP="00BA3233">
      <w:pPr>
        <w:shd w:val="clear" w:color="auto" w:fill="FFFFFF"/>
        <w:spacing w:after="0" w:line="240" w:lineRule="auto"/>
        <w:jc w:val="center"/>
        <w:rPr>
          <w:rFonts w:ascii="Times New Roman" w:eastAsia="Times New Roman" w:hAnsi="Times New Roman" w:cs="Times New Roman"/>
          <w:b/>
          <w:bCs/>
          <w:spacing w:val="-3"/>
          <w:sz w:val="28"/>
          <w:szCs w:val="28"/>
          <w:u w:val="single"/>
          <w:lang w:eastAsia="es-CO"/>
        </w:rPr>
      </w:pPr>
      <w:r w:rsidRPr="00BA3233">
        <w:rPr>
          <w:rFonts w:ascii="Times New Roman" w:eastAsia="Times New Roman" w:hAnsi="Times New Roman" w:cs="Times New Roman"/>
          <w:b/>
          <w:bCs/>
          <w:spacing w:val="-3"/>
          <w:sz w:val="28"/>
          <w:szCs w:val="28"/>
          <w:u w:val="single"/>
          <w:lang w:eastAsia="es-CO"/>
        </w:rPr>
        <w:t>UNIDAD 2- ACTIVIDAD 1</w:t>
      </w:r>
    </w:p>
    <w:p w:rsidR="00BA3233" w:rsidRPr="00BA3233" w:rsidRDefault="00BA3233" w:rsidP="00BA3233">
      <w:pPr>
        <w:shd w:val="clear" w:color="auto" w:fill="FFFFFF"/>
        <w:spacing w:before="240" w:after="0" w:line="240" w:lineRule="auto"/>
        <w:rPr>
          <w:rFonts w:ascii="Times New Roman" w:eastAsia="Times New Roman" w:hAnsi="Times New Roman" w:cs="Times New Roman"/>
          <w:spacing w:val="-3"/>
          <w:sz w:val="20"/>
          <w:szCs w:val="21"/>
          <w:lang w:eastAsia="es-CO"/>
        </w:rPr>
      </w:pPr>
      <w:r w:rsidRPr="00BA3233">
        <w:rPr>
          <w:rFonts w:ascii="Times New Roman" w:eastAsia="Times New Roman" w:hAnsi="Times New Roman" w:cs="Times New Roman"/>
          <w:bCs/>
          <w:spacing w:val="-3"/>
          <w:sz w:val="24"/>
          <w:szCs w:val="28"/>
          <w:lang w:eastAsia="es-CO"/>
        </w:rPr>
        <w:t>Haciendo uso del documento de apoyo y de la documentación relacionada con la educación virtual, ayudémosle al estudiante virtual, Juan, a despejar todas sus dudas y definir qué es lo que debe hacer para ser un buen estudiante de esta modalidad educativa:</w:t>
      </w:r>
    </w:p>
    <w:p w:rsidR="00BA3233" w:rsidRPr="00BA3233" w:rsidRDefault="00BA3233" w:rsidP="00BA3233">
      <w:pPr>
        <w:shd w:val="clear" w:color="auto" w:fill="FFFFFF"/>
        <w:spacing w:before="240" w:after="0" w:line="240" w:lineRule="auto"/>
        <w:rPr>
          <w:rFonts w:ascii="Times New Roman" w:eastAsia="Times New Roman" w:hAnsi="Times New Roman" w:cs="Times New Roman"/>
          <w:b/>
          <w:spacing w:val="-3"/>
          <w:sz w:val="20"/>
          <w:szCs w:val="21"/>
          <w:lang w:eastAsia="es-CO"/>
        </w:rPr>
      </w:pPr>
      <w:r w:rsidRPr="00BA3233">
        <w:rPr>
          <w:rFonts w:ascii="Times New Roman" w:eastAsia="Times New Roman" w:hAnsi="Times New Roman" w:cs="Times New Roman"/>
          <w:b/>
          <w:spacing w:val="-3"/>
          <w:sz w:val="24"/>
          <w:szCs w:val="28"/>
          <w:lang w:eastAsia="es-CO"/>
        </w:rPr>
        <w:t>Para desarrollar:</w:t>
      </w:r>
    </w:p>
    <w:p w:rsidR="00BA3233" w:rsidRPr="00BA3233" w:rsidRDefault="00BA3233" w:rsidP="00BA3233">
      <w:pPr>
        <w:numPr>
          <w:ilvl w:val="0"/>
          <w:numId w:val="1"/>
        </w:numPr>
        <w:shd w:val="clear" w:color="auto" w:fill="FFFFFF"/>
        <w:spacing w:before="240" w:after="0" w:line="240" w:lineRule="auto"/>
        <w:ind w:left="0"/>
        <w:rPr>
          <w:rFonts w:ascii="Times New Roman" w:eastAsia="Times New Roman" w:hAnsi="Times New Roman" w:cs="Times New Roman"/>
          <w:b/>
          <w:spacing w:val="-3"/>
          <w:sz w:val="20"/>
          <w:szCs w:val="21"/>
          <w:lang w:eastAsia="es-CO"/>
        </w:rPr>
      </w:pPr>
      <w:r w:rsidRPr="00BA3233">
        <w:rPr>
          <w:rFonts w:ascii="Times New Roman" w:eastAsia="Times New Roman" w:hAnsi="Times New Roman" w:cs="Times New Roman"/>
          <w:b/>
          <w:spacing w:val="-3"/>
          <w:sz w:val="24"/>
          <w:szCs w:val="28"/>
          <w:lang w:eastAsia="es-CO"/>
        </w:rPr>
        <w:t>Identifique las condiciones que llevaron a Martha a fracasar en su experiencia como estudiante virtual, teniendo en cuenta las características de la educación virtual.</w:t>
      </w:r>
    </w:p>
    <w:p w:rsidR="00BA3233" w:rsidRPr="00BA3233" w:rsidRDefault="00BA3233" w:rsidP="00BA3233">
      <w:pPr>
        <w:shd w:val="clear" w:color="auto" w:fill="FFFFFF"/>
        <w:spacing w:before="240" w:after="0" w:line="240" w:lineRule="auto"/>
        <w:rPr>
          <w:rFonts w:ascii="Times New Roman" w:eastAsia="Times New Roman" w:hAnsi="Times New Roman" w:cs="Times New Roman"/>
          <w:spacing w:val="-3"/>
          <w:sz w:val="20"/>
          <w:szCs w:val="21"/>
          <w:lang w:eastAsia="es-CO"/>
        </w:rPr>
      </w:pPr>
      <w:r w:rsidRPr="00BA3233">
        <w:rPr>
          <w:rFonts w:ascii="Times New Roman" w:eastAsia="Times New Roman" w:hAnsi="Times New Roman" w:cs="Times New Roman"/>
          <w:spacing w:val="-3"/>
          <w:sz w:val="24"/>
          <w:szCs w:val="28"/>
          <w:lang w:eastAsia="es-CO"/>
        </w:rPr>
        <w:t>No se dio el tiempo de conocer lo suficiente lo que es la edu</w:t>
      </w:r>
      <w:bookmarkStart w:id="0" w:name="_GoBack"/>
      <w:bookmarkEnd w:id="0"/>
      <w:r w:rsidRPr="00BA3233">
        <w:rPr>
          <w:rFonts w:ascii="Times New Roman" w:eastAsia="Times New Roman" w:hAnsi="Times New Roman" w:cs="Times New Roman"/>
          <w:spacing w:val="-3"/>
          <w:sz w:val="24"/>
          <w:szCs w:val="28"/>
          <w:lang w:eastAsia="es-CO"/>
        </w:rPr>
        <w:t>cación virtual.</w:t>
      </w:r>
    </w:p>
    <w:p w:rsidR="00BA3233" w:rsidRPr="00BA3233" w:rsidRDefault="00BA3233" w:rsidP="00BA3233">
      <w:pPr>
        <w:shd w:val="clear" w:color="auto" w:fill="FFFFFF"/>
        <w:spacing w:before="240" w:after="0" w:line="240" w:lineRule="auto"/>
        <w:rPr>
          <w:rFonts w:ascii="Times New Roman" w:eastAsia="Times New Roman" w:hAnsi="Times New Roman" w:cs="Times New Roman"/>
          <w:spacing w:val="-3"/>
          <w:sz w:val="24"/>
          <w:szCs w:val="28"/>
          <w:lang w:eastAsia="es-CO"/>
        </w:rPr>
      </w:pPr>
      <w:r w:rsidRPr="00BA3233">
        <w:rPr>
          <w:rFonts w:ascii="Times New Roman" w:eastAsia="Times New Roman" w:hAnsi="Times New Roman" w:cs="Times New Roman"/>
          <w:spacing w:val="-3"/>
          <w:sz w:val="24"/>
          <w:szCs w:val="28"/>
          <w:lang w:eastAsia="es-CO"/>
        </w:rPr>
        <w:t>Le falto interactuar con sus compañeros, si ella se hubiese comunicado no había fracasado.</w:t>
      </w:r>
    </w:p>
    <w:p w:rsidR="00BA3233" w:rsidRPr="00BA3233" w:rsidRDefault="00BA3233" w:rsidP="00BA3233">
      <w:pPr>
        <w:shd w:val="clear" w:color="auto" w:fill="FFFFFF"/>
        <w:spacing w:before="240" w:after="0" w:line="240" w:lineRule="auto"/>
        <w:rPr>
          <w:rFonts w:ascii="Times New Roman" w:eastAsia="Times New Roman" w:hAnsi="Times New Roman" w:cs="Times New Roman"/>
          <w:spacing w:val="-3"/>
          <w:sz w:val="24"/>
          <w:szCs w:val="28"/>
          <w:lang w:eastAsia="es-CO"/>
        </w:rPr>
      </w:pPr>
      <w:r w:rsidRPr="00BA3233">
        <w:rPr>
          <w:rFonts w:ascii="Times New Roman" w:eastAsia="Times New Roman" w:hAnsi="Times New Roman" w:cs="Times New Roman"/>
          <w:spacing w:val="-3"/>
          <w:sz w:val="24"/>
          <w:szCs w:val="28"/>
          <w:lang w:eastAsia="es-CO"/>
        </w:rPr>
        <w:t>No dedico el tiempo adecuado a cada una de las actividades que se le asignaban.</w:t>
      </w:r>
    </w:p>
    <w:p w:rsidR="00BA3233" w:rsidRPr="00BA3233" w:rsidRDefault="00BA3233" w:rsidP="00BA3233">
      <w:pPr>
        <w:shd w:val="clear" w:color="auto" w:fill="FFFFFF"/>
        <w:spacing w:before="240" w:after="0" w:line="240" w:lineRule="auto"/>
        <w:rPr>
          <w:rFonts w:ascii="Times New Roman" w:eastAsia="Times New Roman" w:hAnsi="Times New Roman" w:cs="Times New Roman"/>
          <w:spacing w:val="-3"/>
          <w:sz w:val="24"/>
          <w:szCs w:val="21"/>
          <w:lang w:eastAsia="es-CO"/>
        </w:rPr>
      </w:pPr>
      <w:r w:rsidRPr="00BA3233">
        <w:rPr>
          <w:rFonts w:ascii="Times New Roman" w:eastAsia="Times New Roman" w:hAnsi="Times New Roman" w:cs="Times New Roman"/>
          <w:spacing w:val="-3"/>
          <w:sz w:val="24"/>
          <w:szCs w:val="21"/>
          <w:lang w:eastAsia="es-CO"/>
        </w:rPr>
        <w:t>No tuvo clara la responsabilidad que tenía que tener al escoger la modalidad Virtual.</w:t>
      </w:r>
    </w:p>
    <w:p w:rsidR="00BA3233" w:rsidRPr="00BA3233" w:rsidRDefault="00BA3233" w:rsidP="00BA3233">
      <w:pPr>
        <w:numPr>
          <w:ilvl w:val="0"/>
          <w:numId w:val="1"/>
        </w:numPr>
        <w:shd w:val="clear" w:color="auto" w:fill="FFFFFF"/>
        <w:spacing w:before="240" w:after="0" w:line="240" w:lineRule="auto"/>
        <w:ind w:left="0"/>
        <w:rPr>
          <w:rFonts w:ascii="Times New Roman" w:eastAsia="Times New Roman" w:hAnsi="Times New Roman" w:cs="Times New Roman"/>
          <w:b/>
          <w:spacing w:val="-3"/>
          <w:sz w:val="20"/>
          <w:szCs w:val="21"/>
          <w:lang w:eastAsia="es-CO"/>
        </w:rPr>
      </w:pPr>
      <w:r w:rsidRPr="00BA3233">
        <w:rPr>
          <w:rFonts w:ascii="Times New Roman" w:eastAsia="Times New Roman" w:hAnsi="Times New Roman" w:cs="Times New Roman"/>
          <w:b/>
          <w:spacing w:val="-3"/>
          <w:sz w:val="24"/>
          <w:szCs w:val="28"/>
          <w:lang w:eastAsia="es-CO"/>
        </w:rPr>
        <w:t>Elabore un cuadro comparativo entre las características que hicieron fracasar a Martha como estudiante virtual y las características que debe tener una persona para ser un buen estudiante virtual.</w:t>
      </w:r>
    </w:p>
    <w:p w:rsidR="00BA3233" w:rsidRPr="00BA3233" w:rsidRDefault="00BA3233" w:rsidP="00BA3233">
      <w:pPr>
        <w:shd w:val="clear" w:color="auto" w:fill="FFFFFF"/>
        <w:spacing w:before="240" w:after="0" w:line="240" w:lineRule="auto"/>
        <w:jc w:val="center"/>
        <w:rPr>
          <w:rFonts w:ascii="Times New Roman" w:eastAsia="Times New Roman" w:hAnsi="Times New Roman" w:cs="Times New Roman"/>
          <w:b/>
          <w:spacing w:val="-3"/>
          <w:sz w:val="28"/>
          <w:szCs w:val="28"/>
          <w:u w:val="single"/>
          <w:lang w:eastAsia="es-CO"/>
        </w:rPr>
      </w:pPr>
      <w:r w:rsidRPr="00BA3233">
        <w:rPr>
          <w:rFonts w:ascii="Times New Roman" w:eastAsia="Times New Roman" w:hAnsi="Times New Roman" w:cs="Times New Roman"/>
          <w:b/>
          <w:spacing w:val="-3"/>
          <w:sz w:val="28"/>
          <w:szCs w:val="28"/>
          <w:u w:val="single"/>
          <w:lang w:eastAsia="es-CO"/>
        </w:rPr>
        <w:t>CUADRO COMPARATIVO</w:t>
      </w:r>
    </w:p>
    <w:p w:rsidR="00BA3233" w:rsidRPr="00BA3233" w:rsidRDefault="00BA3233" w:rsidP="00BA3233">
      <w:pPr>
        <w:shd w:val="clear" w:color="auto" w:fill="FFFFFF"/>
        <w:spacing w:before="240" w:after="0" w:line="240" w:lineRule="auto"/>
        <w:rPr>
          <w:rFonts w:ascii="Times New Roman" w:eastAsia="Times New Roman" w:hAnsi="Times New Roman" w:cs="Times New Roman"/>
          <w:b/>
          <w:spacing w:val="-3"/>
          <w:sz w:val="21"/>
          <w:szCs w:val="21"/>
          <w:lang w:eastAsia="es-CO"/>
        </w:rPr>
      </w:pPr>
    </w:p>
    <w:tbl>
      <w:tblPr>
        <w:tblStyle w:val="Tablaconcuadrcula"/>
        <w:tblW w:w="0" w:type="auto"/>
        <w:tblLook w:val="04A0" w:firstRow="1" w:lastRow="0" w:firstColumn="1" w:lastColumn="0" w:noHBand="0" w:noVBand="1"/>
      </w:tblPr>
      <w:tblGrid>
        <w:gridCol w:w="4414"/>
        <w:gridCol w:w="4414"/>
      </w:tblGrid>
      <w:tr w:rsidR="00BA3233" w:rsidTr="00B80487">
        <w:trPr>
          <w:trHeight w:val="479"/>
        </w:trPr>
        <w:tc>
          <w:tcPr>
            <w:tcW w:w="4414" w:type="dxa"/>
            <w:shd w:val="clear" w:color="auto" w:fill="F7CAAC" w:themeFill="accent2" w:themeFillTint="66"/>
            <w:vAlign w:val="center"/>
          </w:tcPr>
          <w:p w:rsidR="00BA3233" w:rsidRDefault="00BA3233" w:rsidP="00BA3233">
            <w:pPr>
              <w:spacing w:before="240"/>
              <w:jc w:val="center"/>
              <w:rPr>
                <w:rFonts w:ascii="Times New Roman" w:eastAsia="Times New Roman" w:hAnsi="Times New Roman" w:cs="Times New Roman"/>
                <w:b/>
                <w:spacing w:val="-3"/>
                <w:sz w:val="21"/>
                <w:szCs w:val="21"/>
                <w:lang w:eastAsia="es-CO"/>
              </w:rPr>
            </w:pPr>
            <w:r w:rsidRPr="00BA3233">
              <w:rPr>
                <w:rFonts w:ascii="Times New Roman" w:eastAsia="Times New Roman" w:hAnsi="Times New Roman" w:cs="Times New Roman"/>
                <w:b/>
                <w:spacing w:val="-3"/>
                <w:sz w:val="24"/>
                <w:szCs w:val="21"/>
                <w:lang w:eastAsia="es-CO"/>
              </w:rPr>
              <w:t>CARACTERÍSTICAS QUE HICIERON FRACASAR A MARTHA</w:t>
            </w:r>
          </w:p>
        </w:tc>
        <w:tc>
          <w:tcPr>
            <w:tcW w:w="4414" w:type="dxa"/>
            <w:shd w:val="clear" w:color="auto" w:fill="C5E0B3" w:themeFill="accent6" w:themeFillTint="66"/>
            <w:vAlign w:val="center"/>
          </w:tcPr>
          <w:p w:rsidR="00BA3233" w:rsidRDefault="00BA3233" w:rsidP="00BA3233">
            <w:pPr>
              <w:spacing w:before="240"/>
              <w:jc w:val="center"/>
              <w:rPr>
                <w:rFonts w:ascii="Times New Roman" w:eastAsia="Times New Roman" w:hAnsi="Times New Roman" w:cs="Times New Roman"/>
                <w:b/>
                <w:spacing w:val="-3"/>
                <w:sz w:val="21"/>
                <w:szCs w:val="21"/>
                <w:lang w:eastAsia="es-CO"/>
              </w:rPr>
            </w:pPr>
            <w:r w:rsidRPr="00BA3233">
              <w:rPr>
                <w:rFonts w:ascii="Times New Roman" w:eastAsia="Times New Roman" w:hAnsi="Times New Roman" w:cs="Times New Roman"/>
                <w:b/>
                <w:spacing w:val="-3"/>
                <w:sz w:val="24"/>
                <w:szCs w:val="21"/>
                <w:lang w:eastAsia="es-CO"/>
              </w:rPr>
              <w:t>CARACTERÍSTICAS QUE DEBE DE TENER UN ESTUDIANTE VIRTUAL.</w:t>
            </w:r>
          </w:p>
        </w:tc>
      </w:tr>
      <w:tr w:rsidR="00BA3233" w:rsidTr="00B80487">
        <w:tc>
          <w:tcPr>
            <w:tcW w:w="4414" w:type="dxa"/>
            <w:shd w:val="clear" w:color="auto" w:fill="F7CAAC" w:themeFill="accent2" w:themeFillTint="66"/>
            <w:vAlign w:val="center"/>
          </w:tcPr>
          <w:p w:rsidR="00BA3233" w:rsidRPr="00B80487" w:rsidRDefault="00BA3233" w:rsidP="00B80487">
            <w:pPr>
              <w:spacing w:before="240"/>
              <w:rPr>
                <w:rFonts w:ascii="Times New Roman" w:eastAsia="Times New Roman" w:hAnsi="Times New Roman" w:cs="Times New Roman"/>
                <w:spacing w:val="-3"/>
                <w:sz w:val="24"/>
                <w:szCs w:val="24"/>
                <w:lang w:eastAsia="es-CO"/>
              </w:rPr>
            </w:pPr>
            <w:r w:rsidRPr="00B80487">
              <w:rPr>
                <w:rFonts w:ascii="Times New Roman" w:eastAsia="Times New Roman" w:hAnsi="Times New Roman" w:cs="Times New Roman"/>
                <w:spacing w:val="-3"/>
                <w:sz w:val="24"/>
                <w:szCs w:val="24"/>
                <w:lang w:eastAsia="es-CO"/>
              </w:rPr>
              <w:t>La falta de comunicación.</w:t>
            </w:r>
          </w:p>
        </w:tc>
        <w:tc>
          <w:tcPr>
            <w:tcW w:w="4414" w:type="dxa"/>
            <w:shd w:val="clear" w:color="auto" w:fill="C5E0B3" w:themeFill="accent6" w:themeFillTint="66"/>
            <w:vAlign w:val="center"/>
          </w:tcPr>
          <w:p w:rsidR="00BA3233" w:rsidRPr="00B80487" w:rsidRDefault="00B80487" w:rsidP="00B80487">
            <w:pPr>
              <w:spacing w:before="240"/>
              <w:rPr>
                <w:rFonts w:ascii="Times New Roman" w:eastAsia="Times New Roman" w:hAnsi="Times New Roman" w:cs="Times New Roman"/>
                <w:spacing w:val="-3"/>
                <w:sz w:val="24"/>
                <w:szCs w:val="24"/>
                <w:lang w:eastAsia="es-CO"/>
              </w:rPr>
            </w:pPr>
            <w:r w:rsidRPr="00B80487">
              <w:rPr>
                <w:rFonts w:ascii="Times New Roman" w:eastAsia="Times New Roman" w:hAnsi="Times New Roman" w:cs="Times New Roman"/>
                <w:spacing w:val="-3"/>
                <w:sz w:val="24"/>
                <w:szCs w:val="24"/>
                <w:lang w:eastAsia="es-CO"/>
              </w:rPr>
              <w:t>Metas bien definidas.</w:t>
            </w:r>
          </w:p>
        </w:tc>
      </w:tr>
      <w:tr w:rsidR="00BA3233" w:rsidTr="00B80487">
        <w:tc>
          <w:tcPr>
            <w:tcW w:w="4414" w:type="dxa"/>
            <w:shd w:val="clear" w:color="auto" w:fill="F7CAAC" w:themeFill="accent2" w:themeFillTint="66"/>
            <w:vAlign w:val="center"/>
          </w:tcPr>
          <w:p w:rsidR="00BA3233" w:rsidRPr="00B80487" w:rsidRDefault="00BA3233" w:rsidP="00B80487">
            <w:pPr>
              <w:spacing w:before="240"/>
              <w:rPr>
                <w:rFonts w:ascii="Times New Roman" w:eastAsia="Times New Roman" w:hAnsi="Times New Roman" w:cs="Times New Roman"/>
                <w:spacing w:val="-3"/>
                <w:sz w:val="24"/>
                <w:szCs w:val="24"/>
                <w:lang w:eastAsia="es-CO"/>
              </w:rPr>
            </w:pPr>
            <w:r w:rsidRPr="00B80487">
              <w:rPr>
                <w:rFonts w:ascii="Times New Roman" w:eastAsia="Times New Roman" w:hAnsi="Times New Roman" w:cs="Times New Roman"/>
                <w:spacing w:val="-3"/>
                <w:sz w:val="24"/>
                <w:szCs w:val="24"/>
                <w:lang w:eastAsia="es-CO"/>
              </w:rPr>
              <w:t>La falta de interés. Porque cuando uno está interesado en algo Pregunta.</w:t>
            </w:r>
          </w:p>
        </w:tc>
        <w:tc>
          <w:tcPr>
            <w:tcW w:w="4414" w:type="dxa"/>
            <w:shd w:val="clear" w:color="auto" w:fill="C5E0B3" w:themeFill="accent6" w:themeFillTint="66"/>
            <w:vAlign w:val="center"/>
          </w:tcPr>
          <w:p w:rsidR="00BA3233" w:rsidRPr="00B80487" w:rsidRDefault="00B80487" w:rsidP="00B80487">
            <w:pPr>
              <w:spacing w:before="240"/>
              <w:rPr>
                <w:rFonts w:ascii="Times New Roman" w:eastAsia="Times New Roman" w:hAnsi="Times New Roman" w:cs="Times New Roman"/>
                <w:spacing w:val="-3"/>
                <w:sz w:val="24"/>
                <w:szCs w:val="24"/>
                <w:lang w:eastAsia="es-CO"/>
              </w:rPr>
            </w:pPr>
            <w:r w:rsidRPr="00B80487">
              <w:rPr>
                <w:rFonts w:ascii="Times New Roman" w:eastAsia="Times New Roman" w:hAnsi="Times New Roman" w:cs="Times New Roman"/>
                <w:spacing w:val="-3"/>
                <w:sz w:val="24"/>
                <w:szCs w:val="24"/>
                <w:lang w:eastAsia="es-CO"/>
              </w:rPr>
              <w:t>Responsabilidad.</w:t>
            </w:r>
          </w:p>
        </w:tc>
      </w:tr>
      <w:tr w:rsidR="00BA3233" w:rsidTr="00B80487">
        <w:tc>
          <w:tcPr>
            <w:tcW w:w="4414" w:type="dxa"/>
            <w:shd w:val="clear" w:color="auto" w:fill="F7CAAC" w:themeFill="accent2" w:themeFillTint="66"/>
            <w:vAlign w:val="center"/>
          </w:tcPr>
          <w:p w:rsidR="00BA3233" w:rsidRPr="00B80487" w:rsidRDefault="00B80487" w:rsidP="00B80487">
            <w:pPr>
              <w:spacing w:before="240"/>
              <w:rPr>
                <w:rFonts w:ascii="Times New Roman" w:eastAsia="Times New Roman" w:hAnsi="Times New Roman" w:cs="Times New Roman"/>
                <w:spacing w:val="-3"/>
                <w:sz w:val="24"/>
                <w:szCs w:val="24"/>
                <w:lang w:eastAsia="es-CO"/>
              </w:rPr>
            </w:pPr>
            <w:r w:rsidRPr="00B80487">
              <w:rPr>
                <w:rFonts w:ascii="Times New Roman" w:eastAsia="Times New Roman" w:hAnsi="Times New Roman" w:cs="Times New Roman"/>
                <w:spacing w:val="-3"/>
                <w:sz w:val="24"/>
                <w:szCs w:val="24"/>
                <w:lang w:eastAsia="es-CO"/>
              </w:rPr>
              <w:t>No se dio el tiempo de conocer lo que es la educación virtual.</w:t>
            </w:r>
          </w:p>
        </w:tc>
        <w:tc>
          <w:tcPr>
            <w:tcW w:w="4414" w:type="dxa"/>
            <w:shd w:val="clear" w:color="auto" w:fill="C5E0B3" w:themeFill="accent6" w:themeFillTint="66"/>
            <w:vAlign w:val="center"/>
          </w:tcPr>
          <w:p w:rsidR="00BA3233" w:rsidRPr="00B80487" w:rsidRDefault="00B80487" w:rsidP="00B80487">
            <w:pPr>
              <w:spacing w:before="240"/>
              <w:rPr>
                <w:rFonts w:ascii="Times New Roman" w:eastAsia="Times New Roman" w:hAnsi="Times New Roman" w:cs="Times New Roman"/>
                <w:spacing w:val="-3"/>
                <w:sz w:val="24"/>
                <w:szCs w:val="24"/>
                <w:lang w:eastAsia="es-CO"/>
              </w:rPr>
            </w:pPr>
            <w:r w:rsidRPr="00B80487">
              <w:rPr>
                <w:rFonts w:ascii="Times New Roman" w:eastAsia="Times New Roman" w:hAnsi="Times New Roman" w:cs="Times New Roman"/>
                <w:spacing w:val="-3"/>
                <w:sz w:val="24"/>
                <w:szCs w:val="24"/>
                <w:lang w:eastAsia="es-CO"/>
              </w:rPr>
              <w:t>Estrategia de manejo de tiempo y espacio.</w:t>
            </w:r>
          </w:p>
        </w:tc>
      </w:tr>
      <w:tr w:rsidR="00BA3233" w:rsidTr="00B80487">
        <w:tc>
          <w:tcPr>
            <w:tcW w:w="4414" w:type="dxa"/>
            <w:shd w:val="clear" w:color="auto" w:fill="F7CAAC" w:themeFill="accent2" w:themeFillTint="66"/>
            <w:vAlign w:val="center"/>
          </w:tcPr>
          <w:p w:rsidR="00BA3233" w:rsidRPr="00B80487" w:rsidRDefault="00B80487" w:rsidP="00B80487">
            <w:pPr>
              <w:spacing w:before="240"/>
              <w:rPr>
                <w:rFonts w:ascii="Times New Roman" w:eastAsia="Times New Roman" w:hAnsi="Times New Roman" w:cs="Times New Roman"/>
                <w:spacing w:val="-3"/>
                <w:sz w:val="24"/>
                <w:szCs w:val="24"/>
                <w:lang w:eastAsia="es-CO"/>
              </w:rPr>
            </w:pPr>
            <w:r w:rsidRPr="00B80487">
              <w:rPr>
                <w:rFonts w:ascii="Times New Roman" w:eastAsia="Times New Roman" w:hAnsi="Times New Roman" w:cs="Times New Roman"/>
                <w:spacing w:val="-3"/>
                <w:sz w:val="24"/>
                <w:szCs w:val="24"/>
                <w:lang w:eastAsia="es-CO"/>
              </w:rPr>
              <w:t>No dedico el tiempo que se requiere para resolver cada una de las actividades asignadas.</w:t>
            </w:r>
          </w:p>
        </w:tc>
        <w:tc>
          <w:tcPr>
            <w:tcW w:w="4414" w:type="dxa"/>
            <w:shd w:val="clear" w:color="auto" w:fill="C5E0B3" w:themeFill="accent6" w:themeFillTint="66"/>
            <w:vAlign w:val="center"/>
          </w:tcPr>
          <w:p w:rsidR="00BA3233" w:rsidRPr="00B80487" w:rsidRDefault="00B80487" w:rsidP="00B80487">
            <w:pPr>
              <w:spacing w:before="240"/>
              <w:rPr>
                <w:rFonts w:ascii="Times New Roman" w:eastAsia="Times New Roman" w:hAnsi="Times New Roman" w:cs="Times New Roman"/>
                <w:spacing w:val="-3"/>
                <w:sz w:val="24"/>
                <w:szCs w:val="24"/>
                <w:lang w:eastAsia="es-CO"/>
              </w:rPr>
            </w:pPr>
            <w:r w:rsidRPr="00B80487">
              <w:rPr>
                <w:rFonts w:ascii="Times New Roman" w:eastAsia="Times New Roman" w:hAnsi="Times New Roman" w:cs="Times New Roman"/>
                <w:spacing w:val="-3"/>
                <w:sz w:val="24"/>
                <w:szCs w:val="24"/>
                <w:lang w:eastAsia="es-CO"/>
              </w:rPr>
              <w:t>Buena comunicación.</w:t>
            </w:r>
          </w:p>
        </w:tc>
      </w:tr>
      <w:tr w:rsidR="00BA3233" w:rsidTr="00B80487">
        <w:tc>
          <w:tcPr>
            <w:tcW w:w="4414" w:type="dxa"/>
            <w:shd w:val="clear" w:color="auto" w:fill="F7CAAC" w:themeFill="accent2" w:themeFillTint="66"/>
            <w:vAlign w:val="center"/>
          </w:tcPr>
          <w:p w:rsidR="00BA3233" w:rsidRPr="00B80487" w:rsidRDefault="00B80487" w:rsidP="00B80487">
            <w:pPr>
              <w:spacing w:before="240"/>
              <w:rPr>
                <w:rFonts w:ascii="Times New Roman" w:eastAsia="Times New Roman" w:hAnsi="Times New Roman" w:cs="Times New Roman"/>
                <w:spacing w:val="-3"/>
                <w:sz w:val="24"/>
                <w:szCs w:val="24"/>
                <w:lang w:eastAsia="es-CO"/>
              </w:rPr>
            </w:pPr>
            <w:r w:rsidRPr="00B80487">
              <w:rPr>
                <w:rFonts w:ascii="Times New Roman" w:eastAsia="Times New Roman" w:hAnsi="Times New Roman" w:cs="Times New Roman"/>
                <w:spacing w:val="-3"/>
                <w:sz w:val="24"/>
                <w:szCs w:val="24"/>
                <w:lang w:eastAsia="es-CO"/>
              </w:rPr>
              <w:t>Falta de conocimiento de las tecnologías de la información y la comunicación.</w:t>
            </w:r>
          </w:p>
        </w:tc>
        <w:tc>
          <w:tcPr>
            <w:tcW w:w="4414" w:type="dxa"/>
            <w:shd w:val="clear" w:color="auto" w:fill="C5E0B3" w:themeFill="accent6" w:themeFillTint="66"/>
            <w:vAlign w:val="center"/>
          </w:tcPr>
          <w:p w:rsidR="00BA3233" w:rsidRPr="00B80487" w:rsidRDefault="00B80487" w:rsidP="00B80487">
            <w:pPr>
              <w:spacing w:before="240"/>
              <w:rPr>
                <w:rFonts w:ascii="Times New Roman" w:eastAsia="Times New Roman" w:hAnsi="Times New Roman" w:cs="Times New Roman"/>
                <w:spacing w:val="-3"/>
                <w:sz w:val="24"/>
                <w:szCs w:val="24"/>
                <w:lang w:eastAsia="es-CO"/>
              </w:rPr>
            </w:pPr>
            <w:r w:rsidRPr="00B80487">
              <w:rPr>
                <w:rFonts w:ascii="Times New Roman" w:eastAsia="Times New Roman" w:hAnsi="Times New Roman" w:cs="Times New Roman"/>
                <w:spacing w:val="-3"/>
                <w:sz w:val="24"/>
                <w:szCs w:val="24"/>
                <w:lang w:eastAsia="es-CO"/>
              </w:rPr>
              <w:t>Tener claro lo que es la educación Virtual.</w:t>
            </w:r>
          </w:p>
        </w:tc>
      </w:tr>
    </w:tbl>
    <w:p w:rsidR="00BA3233" w:rsidRPr="00BA3233" w:rsidRDefault="00BA3233" w:rsidP="00BA3233">
      <w:pPr>
        <w:shd w:val="clear" w:color="auto" w:fill="FFFFFF"/>
        <w:spacing w:before="240" w:after="0" w:line="240" w:lineRule="auto"/>
        <w:rPr>
          <w:rFonts w:ascii="Times New Roman" w:eastAsia="Times New Roman" w:hAnsi="Times New Roman" w:cs="Times New Roman"/>
          <w:b/>
          <w:spacing w:val="-3"/>
          <w:sz w:val="21"/>
          <w:szCs w:val="21"/>
          <w:lang w:eastAsia="es-CO"/>
        </w:rPr>
      </w:pPr>
    </w:p>
    <w:p w:rsidR="00B80487" w:rsidRDefault="00BA3233" w:rsidP="00B80487">
      <w:pPr>
        <w:numPr>
          <w:ilvl w:val="0"/>
          <w:numId w:val="1"/>
        </w:numPr>
        <w:shd w:val="clear" w:color="auto" w:fill="FFFFFF"/>
        <w:spacing w:before="240" w:after="0" w:line="240" w:lineRule="auto"/>
        <w:ind w:left="0"/>
        <w:rPr>
          <w:rFonts w:ascii="Times New Roman" w:eastAsia="Times New Roman" w:hAnsi="Times New Roman" w:cs="Times New Roman"/>
          <w:b/>
          <w:spacing w:val="-3"/>
          <w:sz w:val="21"/>
          <w:szCs w:val="21"/>
          <w:lang w:eastAsia="es-CO"/>
        </w:rPr>
      </w:pPr>
      <w:r w:rsidRPr="00BA3233">
        <w:rPr>
          <w:rFonts w:ascii="Times New Roman" w:eastAsia="Times New Roman" w:hAnsi="Times New Roman" w:cs="Times New Roman"/>
          <w:b/>
          <w:spacing w:val="-3"/>
          <w:sz w:val="28"/>
          <w:szCs w:val="28"/>
          <w:lang w:eastAsia="es-CO"/>
        </w:rPr>
        <w:lastRenderedPageBreak/>
        <w:t>Plantee una solución al caso de Martha, teniendo en cuenta la metodología que se sigue en la modalidad virtual, la forma en que se debe organizar el tiempo y las personas en que se puede apoyar.</w:t>
      </w:r>
    </w:p>
    <w:p w:rsidR="00ED1A3F" w:rsidRDefault="00ED1A3F" w:rsidP="00ED1A3F">
      <w:pPr>
        <w:shd w:val="clear" w:color="auto" w:fill="FFFFFF"/>
        <w:spacing w:before="240" w:after="0" w:line="240" w:lineRule="auto"/>
        <w:rPr>
          <w:rFonts w:ascii="Times New Roman" w:eastAsia="Times New Roman" w:hAnsi="Times New Roman" w:cs="Times New Roman"/>
          <w:spacing w:val="-3"/>
          <w:sz w:val="24"/>
          <w:szCs w:val="21"/>
          <w:lang w:eastAsia="es-CO"/>
        </w:rPr>
      </w:pPr>
      <w:r>
        <w:rPr>
          <w:rFonts w:ascii="Times New Roman" w:eastAsia="Times New Roman" w:hAnsi="Times New Roman" w:cs="Times New Roman"/>
          <w:spacing w:val="-3"/>
          <w:sz w:val="24"/>
          <w:szCs w:val="21"/>
          <w:lang w:eastAsia="es-CO"/>
        </w:rPr>
        <w:t>La solución que le daría a Martha es que debe de organizar su tiempo de la mejor manera posible, si trabaja hacer las actividades en las noches, se debe hacer un sacrifico por las metas que uno se propone, en esta modalidad Virtual toca sacar tiempo para todo. Ella no debió ser egoísta con ella misma, porque quizás por la pena o el miedo del que dirán nunca acudió a contar sus dudas o a buscar ayuda con el equipo de apoyo de la universidad o con sus compañeros de estudio. Si ella hubiese buscado ayuda no habría fracaso y ya estaría en un semestre más de su carrera.</w:t>
      </w:r>
    </w:p>
    <w:p w:rsidR="00ED1A3F" w:rsidRDefault="00ED1A3F" w:rsidP="00ED1A3F">
      <w:pPr>
        <w:shd w:val="clear" w:color="auto" w:fill="FFFFFF"/>
        <w:spacing w:before="240" w:after="0" w:line="240" w:lineRule="auto"/>
        <w:rPr>
          <w:rFonts w:ascii="Times New Roman" w:eastAsia="Times New Roman" w:hAnsi="Times New Roman" w:cs="Times New Roman"/>
          <w:spacing w:val="-3"/>
          <w:sz w:val="24"/>
          <w:szCs w:val="21"/>
          <w:lang w:eastAsia="es-CO"/>
        </w:rPr>
      </w:pPr>
      <w:r>
        <w:rPr>
          <w:rFonts w:ascii="Times New Roman" w:eastAsia="Times New Roman" w:hAnsi="Times New Roman" w:cs="Times New Roman"/>
          <w:spacing w:val="-3"/>
          <w:sz w:val="24"/>
          <w:szCs w:val="21"/>
          <w:lang w:eastAsia="es-CO"/>
        </w:rPr>
        <w:t xml:space="preserve">Los invito a no tener miedo, a preguntar, a salir de dudas, a volver a preguntar, muchos somos nuevos en esta modalidad y no es nada fácil encontrarnos con algo nuevo, pero desde que uno se proponga y tenga las metas claras nada grande nos puede quedar. </w:t>
      </w:r>
    </w:p>
    <w:p w:rsidR="00ED1A3F" w:rsidRPr="00BA3233" w:rsidRDefault="00ED1A3F" w:rsidP="00ED1A3F">
      <w:pPr>
        <w:shd w:val="clear" w:color="auto" w:fill="FFFFFF"/>
        <w:spacing w:before="240" w:after="0" w:line="240" w:lineRule="auto"/>
        <w:rPr>
          <w:rFonts w:ascii="Times New Roman" w:eastAsia="Times New Roman" w:hAnsi="Times New Roman" w:cs="Times New Roman"/>
          <w:spacing w:val="-3"/>
          <w:sz w:val="24"/>
          <w:szCs w:val="21"/>
          <w:lang w:eastAsia="es-CO"/>
        </w:rPr>
      </w:pPr>
    </w:p>
    <w:p w:rsidR="00E22871" w:rsidRDefault="00E22871" w:rsidP="00BA3233">
      <w:pPr>
        <w:spacing w:before="240"/>
      </w:pPr>
    </w:p>
    <w:p w:rsidR="00BA3233" w:rsidRDefault="00BA3233"/>
    <w:sectPr w:rsidR="00BA32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217E9"/>
    <w:multiLevelType w:val="multilevel"/>
    <w:tmpl w:val="DD2A323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33"/>
    <w:rsid w:val="00167229"/>
    <w:rsid w:val="00B80487"/>
    <w:rsid w:val="00BA3233"/>
    <w:rsid w:val="00E22871"/>
    <w:rsid w:val="00ED1A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2035B-38E9-4925-8DB4-D15EBAC9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323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A3233"/>
    <w:rPr>
      <w:b/>
      <w:bCs/>
    </w:rPr>
  </w:style>
  <w:style w:type="paragraph" w:styleId="Prrafodelista">
    <w:name w:val="List Paragraph"/>
    <w:basedOn w:val="Normal"/>
    <w:uiPriority w:val="34"/>
    <w:qFormat/>
    <w:rsid w:val="00BA3233"/>
    <w:pPr>
      <w:ind w:left="720"/>
      <w:contextualSpacing/>
    </w:pPr>
  </w:style>
  <w:style w:type="table" w:styleId="Tablaconcuadrcula">
    <w:name w:val="Table Grid"/>
    <w:basedOn w:val="Tablanormal"/>
    <w:uiPriority w:val="39"/>
    <w:rsid w:val="00BA32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30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403</Words>
  <Characters>2221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3</cp:revision>
  <dcterms:created xsi:type="dcterms:W3CDTF">2019-02-23T21:24:00Z</dcterms:created>
  <dcterms:modified xsi:type="dcterms:W3CDTF">2019-02-23T22:20:00Z</dcterms:modified>
</cp:coreProperties>
</file>