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FBC" w:rsidRPr="002E4E2E" w:rsidRDefault="00442FBC" w:rsidP="00501DDB">
      <w:pPr>
        <w:pStyle w:val="Prrafodelista"/>
        <w:numPr>
          <w:ilvl w:val="0"/>
          <w:numId w:val="2"/>
        </w:numPr>
        <w:spacing w:after="0" w:line="240" w:lineRule="auto"/>
        <w:jc w:val="both"/>
        <w:rPr>
          <w:rFonts w:ascii="Century Gothic" w:hAnsi="Century Gothic" w:cs="MV Boli"/>
          <w:color w:val="4472C4" w:themeColor="accent1"/>
          <w:lang w:eastAsia="es-CO"/>
        </w:rPr>
      </w:pPr>
      <w:r w:rsidRPr="002E4E2E">
        <w:rPr>
          <w:rFonts w:ascii="Century Gothic" w:hAnsi="Century Gothic" w:cs="MV Boli"/>
          <w:color w:val="4472C4" w:themeColor="accent1"/>
          <w:lang w:eastAsia="es-CO"/>
        </w:rPr>
        <w:t>Identifique las condiciones que llevaron a Martha a fracasar en su experiencia como estudiante virtual, teniendo en cuenta las características de la educación virtual.</w:t>
      </w:r>
    </w:p>
    <w:p w:rsidR="0024651D" w:rsidRPr="002E4E2E" w:rsidRDefault="0024651D" w:rsidP="00501DDB">
      <w:pPr>
        <w:spacing w:after="0" w:line="240" w:lineRule="auto"/>
        <w:jc w:val="both"/>
        <w:rPr>
          <w:rFonts w:ascii="Century Gothic" w:hAnsi="Century Gothic" w:cs="Times New Roman"/>
          <w:lang w:eastAsia="es-CO"/>
        </w:rPr>
      </w:pPr>
    </w:p>
    <w:p w:rsidR="00657E06" w:rsidRPr="002E4E2E" w:rsidRDefault="0024651D" w:rsidP="00501DDB">
      <w:pPr>
        <w:spacing w:after="0" w:line="240" w:lineRule="auto"/>
        <w:jc w:val="both"/>
        <w:rPr>
          <w:rFonts w:ascii="Century Gothic" w:hAnsi="Century Gothic" w:cs="Times New Roman"/>
          <w:lang w:eastAsia="es-CO"/>
        </w:rPr>
      </w:pPr>
      <w:r w:rsidRPr="002E4E2E">
        <w:rPr>
          <w:rFonts w:ascii="Century Gothic" w:hAnsi="Century Gothic" w:cs="Times New Roman"/>
          <w:lang w:eastAsia="es-CO"/>
        </w:rPr>
        <w:t>Respuesta: las condiciones que llevaron a Martha a</w:t>
      </w:r>
      <w:r w:rsidR="00657E06" w:rsidRPr="002E4E2E">
        <w:rPr>
          <w:rFonts w:ascii="Century Gothic" w:hAnsi="Century Gothic" w:cs="Times New Roman"/>
          <w:lang w:eastAsia="es-CO"/>
        </w:rPr>
        <w:t xml:space="preserve"> fracasar como estudiante virtual fueron.</w:t>
      </w:r>
    </w:p>
    <w:p w:rsidR="00657E06" w:rsidRPr="002E4E2E" w:rsidRDefault="00657E06" w:rsidP="00501DDB">
      <w:pPr>
        <w:spacing w:after="0" w:line="240" w:lineRule="auto"/>
        <w:jc w:val="both"/>
        <w:rPr>
          <w:rFonts w:ascii="Century Gothic" w:hAnsi="Century Gothic" w:cs="Times New Roman"/>
          <w:lang w:eastAsia="es-CO"/>
        </w:rPr>
      </w:pPr>
    </w:p>
    <w:p w:rsidR="00442FBC" w:rsidRPr="002E4E2E" w:rsidRDefault="00657E06" w:rsidP="00501DDB">
      <w:pPr>
        <w:pStyle w:val="Prrafodelista"/>
        <w:numPr>
          <w:ilvl w:val="0"/>
          <w:numId w:val="3"/>
        </w:numPr>
        <w:spacing w:after="0" w:line="240" w:lineRule="auto"/>
        <w:jc w:val="both"/>
        <w:rPr>
          <w:rFonts w:ascii="Century Gothic" w:hAnsi="Century Gothic" w:cs="Times New Roman"/>
          <w:lang w:eastAsia="es-CO"/>
        </w:rPr>
      </w:pPr>
      <w:r w:rsidRPr="002E4E2E">
        <w:rPr>
          <w:rFonts w:ascii="Century Gothic" w:hAnsi="Century Gothic" w:cs="Times New Roman"/>
          <w:lang w:eastAsia="es-CO"/>
        </w:rPr>
        <w:t xml:space="preserve">No </w:t>
      </w:r>
      <w:r w:rsidR="00A30C6A" w:rsidRPr="002E4E2E">
        <w:rPr>
          <w:rFonts w:ascii="Century Gothic" w:hAnsi="Century Gothic" w:cs="Times New Roman"/>
          <w:lang w:eastAsia="es-CO"/>
        </w:rPr>
        <w:t xml:space="preserve">le dedica el suficiente </w:t>
      </w:r>
      <w:r w:rsidRPr="002E4E2E">
        <w:rPr>
          <w:rFonts w:ascii="Century Gothic" w:hAnsi="Century Gothic" w:cs="Times New Roman"/>
          <w:lang w:eastAsia="es-CO"/>
        </w:rPr>
        <w:t>tiempo para dedicarle al estudio y sus quehaceres diarios.</w:t>
      </w:r>
    </w:p>
    <w:p w:rsidR="00657E06" w:rsidRPr="002E4E2E" w:rsidRDefault="00657E06" w:rsidP="00501DDB">
      <w:pPr>
        <w:pStyle w:val="Prrafodelista"/>
        <w:numPr>
          <w:ilvl w:val="0"/>
          <w:numId w:val="3"/>
        </w:numPr>
        <w:spacing w:after="0" w:line="240" w:lineRule="auto"/>
        <w:jc w:val="both"/>
        <w:rPr>
          <w:rFonts w:ascii="Century Gothic" w:hAnsi="Century Gothic" w:cs="Times New Roman"/>
          <w:lang w:eastAsia="es-CO"/>
        </w:rPr>
      </w:pPr>
      <w:r w:rsidRPr="002E4E2E">
        <w:rPr>
          <w:rFonts w:ascii="Century Gothic" w:hAnsi="Century Gothic" w:cs="Times New Roman"/>
          <w:lang w:eastAsia="es-CO"/>
        </w:rPr>
        <w:t>No establecido su ritmo de trabajo. (por horas, días o semanal)</w:t>
      </w:r>
    </w:p>
    <w:p w:rsidR="00657E06" w:rsidRPr="002E4E2E" w:rsidRDefault="00A30C6A" w:rsidP="00501DDB">
      <w:pPr>
        <w:pStyle w:val="Prrafodelista"/>
        <w:numPr>
          <w:ilvl w:val="0"/>
          <w:numId w:val="3"/>
        </w:numPr>
        <w:spacing w:after="0" w:line="240" w:lineRule="auto"/>
        <w:jc w:val="both"/>
        <w:rPr>
          <w:rFonts w:ascii="Century Gothic" w:hAnsi="Century Gothic" w:cs="Times New Roman"/>
          <w:lang w:eastAsia="es-CO"/>
        </w:rPr>
      </w:pPr>
      <w:r w:rsidRPr="002E4E2E">
        <w:rPr>
          <w:rFonts w:ascii="Century Gothic" w:hAnsi="Century Gothic" w:cs="Times New Roman"/>
          <w:lang w:eastAsia="es-CO"/>
        </w:rPr>
        <w:t>No consulta sus dudas o consultas con los tutores y/o compañeros del módulo.</w:t>
      </w:r>
    </w:p>
    <w:p w:rsidR="00A30C6A" w:rsidRPr="002E4E2E" w:rsidRDefault="001459E1" w:rsidP="00501DDB">
      <w:pPr>
        <w:pStyle w:val="Prrafodelista"/>
        <w:numPr>
          <w:ilvl w:val="0"/>
          <w:numId w:val="3"/>
        </w:numPr>
        <w:spacing w:after="0" w:line="240" w:lineRule="auto"/>
        <w:jc w:val="both"/>
        <w:rPr>
          <w:rFonts w:ascii="Century Gothic" w:hAnsi="Century Gothic" w:cs="Times New Roman"/>
          <w:lang w:eastAsia="es-CO"/>
        </w:rPr>
      </w:pPr>
      <w:r w:rsidRPr="002E4E2E">
        <w:rPr>
          <w:rFonts w:ascii="Century Gothic" w:hAnsi="Century Gothic" w:cs="Times New Roman"/>
          <w:lang w:eastAsia="es-CO"/>
        </w:rPr>
        <w:t>Percibió</w:t>
      </w:r>
      <w:r w:rsidR="0086230F" w:rsidRPr="002E4E2E">
        <w:rPr>
          <w:rFonts w:ascii="Century Gothic" w:hAnsi="Century Gothic" w:cs="Times New Roman"/>
          <w:lang w:eastAsia="es-CO"/>
        </w:rPr>
        <w:t xml:space="preserve"> que la educación virtual es </w:t>
      </w:r>
      <w:r w:rsidRPr="002E4E2E">
        <w:rPr>
          <w:rFonts w:ascii="Century Gothic" w:hAnsi="Century Gothic" w:cs="Times New Roman"/>
          <w:lang w:eastAsia="es-CO"/>
        </w:rPr>
        <w:t>sencilla</w:t>
      </w:r>
      <w:r w:rsidR="0086230F" w:rsidRPr="002E4E2E">
        <w:rPr>
          <w:rFonts w:ascii="Century Gothic" w:hAnsi="Century Gothic" w:cs="Times New Roman"/>
          <w:lang w:eastAsia="es-CO"/>
        </w:rPr>
        <w:t>.</w:t>
      </w:r>
    </w:p>
    <w:p w:rsidR="0086230F" w:rsidRPr="002E4E2E" w:rsidRDefault="0086230F" w:rsidP="00501DDB">
      <w:pPr>
        <w:pStyle w:val="Prrafodelista"/>
        <w:numPr>
          <w:ilvl w:val="0"/>
          <w:numId w:val="3"/>
        </w:numPr>
        <w:spacing w:after="0" w:line="240" w:lineRule="auto"/>
        <w:jc w:val="both"/>
        <w:rPr>
          <w:rFonts w:ascii="Century Gothic" w:hAnsi="Century Gothic" w:cs="Times New Roman"/>
          <w:lang w:eastAsia="es-CO"/>
        </w:rPr>
      </w:pPr>
      <w:r w:rsidRPr="002E4E2E">
        <w:rPr>
          <w:rFonts w:ascii="Century Gothic" w:hAnsi="Century Gothic" w:cs="Times New Roman"/>
          <w:lang w:eastAsia="es-CO"/>
        </w:rPr>
        <w:t>No cumple a cabalidad la responsabilidad de estudiante virtual.</w:t>
      </w:r>
    </w:p>
    <w:p w:rsidR="0086230F" w:rsidRPr="002E4E2E" w:rsidRDefault="0086230F" w:rsidP="00501DDB">
      <w:pPr>
        <w:pStyle w:val="Prrafodelista"/>
        <w:numPr>
          <w:ilvl w:val="0"/>
          <w:numId w:val="3"/>
        </w:numPr>
        <w:spacing w:after="0" w:line="240" w:lineRule="auto"/>
        <w:jc w:val="both"/>
        <w:rPr>
          <w:rFonts w:ascii="Century Gothic" w:hAnsi="Century Gothic" w:cs="Times New Roman"/>
          <w:lang w:eastAsia="es-CO"/>
        </w:rPr>
      </w:pPr>
      <w:r w:rsidRPr="002E4E2E">
        <w:rPr>
          <w:rFonts w:ascii="Century Gothic" w:hAnsi="Century Gothic" w:cs="Times New Roman"/>
          <w:lang w:eastAsia="es-CO"/>
        </w:rPr>
        <w:t>Falta de estructura de aprendizaje.</w:t>
      </w:r>
    </w:p>
    <w:p w:rsidR="0086230F" w:rsidRPr="002E4E2E" w:rsidRDefault="0086230F" w:rsidP="00501DDB">
      <w:pPr>
        <w:pStyle w:val="Prrafodelista"/>
        <w:numPr>
          <w:ilvl w:val="0"/>
          <w:numId w:val="3"/>
        </w:numPr>
        <w:spacing w:after="0" w:line="240" w:lineRule="auto"/>
        <w:jc w:val="both"/>
        <w:rPr>
          <w:rFonts w:ascii="Century Gothic" w:hAnsi="Century Gothic" w:cs="Times New Roman"/>
          <w:lang w:eastAsia="es-CO"/>
        </w:rPr>
      </w:pPr>
      <w:r w:rsidRPr="002E4E2E">
        <w:rPr>
          <w:rFonts w:ascii="Century Gothic" w:hAnsi="Century Gothic" w:cs="Times New Roman"/>
          <w:lang w:eastAsia="es-CO"/>
        </w:rPr>
        <w:t>Problemas con conectividad a internet.</w:t>
      </w:r>
    </w:p>
    <w:p w:rsidR="0086230F" w:rsidRPr="002E4E2E" w:rsidRDefault="0086230F" w:rsidP="00501DDB">
      <w:pPr>
        <w:pStyle w:val="Prrafodelista"/>
        <w:numPr>
          <w:ilvl w:val="0"/>
          <w:numId w:val="3"/>
        </w:numPr>
        <w:spacing w:after="0" w:line="240" w:lineRule="auto"/>
        <w:jc w:val="both"/>
        <w:rPr>
          <w:rFonts w:ascii="Century Gothic" w:hAnsi="Century Gothic" w:cs="Times New Roman"/>
          <w:lang w:eastAsia="es-CO"/>
        </w:rPr>
      </w:pPr>
      <w:r w:rsidRPr="002E4E2E">
        <w:rPr>
          <w:rFonts w:ascii="Century Gothic" w:hAnsi="Century Gothic" w:cs="Times New Roman"/>
          <w:lang w:eastAsia="es-CO"/>
        </w:rPr>
        <w:t xml:space="preserve"> Falta de manejo de plataforma virtual.</w:t>
      </w:r>
    </w:p>
    <w:p w:rsidR="0086230F" w:rsidRPr="002E4E2E" w:rsidRDefault="001459E1" w:rsidP="00501DDB">
      <w:pPr>
        <w:pStyle w:val="Prrafodelista"/>
        <w:numPr>
          <w:ilvl w:val="0"/>
          <w:numId w:val="3"/>
        </w:numPr>
        <w:spacing w:after="0" w:line="240" w:lineRule="auto"/>
        <w:jc w:val="both"/>
        <w:rPr>
          <w:rFonts w:ascii="Century Gothic" w:hAnsi="Century Gothic" w:cs="Times New Roman"/>
          <w:lang w:eastAsia="es-CO"/>
        </w:rPr>
      </w:pPr>
      <w:r w:rsidRPr="002E4E2E">
        <w:rPr>
          <w:rFonts w:ascii="Century Gothic" w:hAnsi="Century Gothic" w:cs="Times New Roman"/>
          <w:lang w:eastAsia="es-CO"/>
        </w:rPr>
        <w:t>Inconvenientes</w:t>
      </w:r>
      <w:r w:rsidR="0086230F" w:rsidRPr="002E4E2E">
        <w:rPr>
          <w:rFonts w:ascii="Century Gothic" w:hAnsi="Century Gothic" w:cs="Times New Roman"/>
          <w:lang w:eastAsia="es-CO"/>
        </w:rPr>
        <w:t xml:space="preserve"> de aprendizaje en temas nuevos.</w:t>
      </w:r>
    </w:p>
    <w:p w:rsidR="0086230F" w:rsidRPr="002E4E2E" w:rsidRDefault="0086230F" w:rsidP="00501DDB">
      <w:pPr>
        <w:pStyle w:val="Prrafodelista"/>
        <w:numPr>
          <w:ilvl w:val="0"/>
          <w:numId w:val="3"/>
        </w:numPr>
        <w:spacing w:after="0" w:line="240" w:lineRule="auto"/>
        <w:jc w:val="both"/>
        <w:rPr>
          <w:rFonts w:ascii="Century Gothic" w:hAnsi="Century Gothic" w:cs="Times New Roman"/>
          <w:lang w:eastAsia="es-CO"/>
        </w:rPr>
      </w:pPr>
      <w:r w:rsidRPr="002E4E2E">
        <w:rPr>
          <w:rFonts w:ascii="Century Gothic" w:hAnsi="Century Gothic" w:cs="Times New Roman"/>
          <w:lang w:eastAsia="es-CO"/>
        </w:rPr>
        <w:t>No manejo de computador y/o internet.</w:t>
      </w:r>
    </w:p>
    <w:p w:rsidR="0086230F" w:rsidRPr="002E4E2E" w:rsidRDefault="0086230F" w:rsidP="00501DDB">
      <w:pPr>
        <w:pStyle w:val="Prrafodelista"/>
        <w:numPr>
          <w:ilvl w:val="0"/>
          <w:numId w:val="3"/>
        </w:numPr>
        <w:spacing w:after="0" w:line="240" w:lineRule="auto"/>
        <w:jc w:val="both"/>
        <w:rPr>
          <w:rFonts w:ascii="Century Gothic" w:hAnsi="Century Gothic" w:cs="Times New Roman"/>
          <w:lang w:eastAsia="es-CO"/>
        </w:rPr>
      </w:pPr>
      <w:r w:rsidRPr="002E4E2E">
        <w:rPr>
          <w:rFonts w:ascii="Century Gothic" w:hAnsi="Century Gothic" w:cs="Times New Roman"/>
          <w:lang w:eastAsia="es-CO"/>
        </w:rPr>
        <w:t>No manejo de redes de comunicación.</w:t>
      </w:r>
    </w:p>
    <w:p w:rsidR="0086230F" w:rsidRPr="002E4E2E" w:rsidRDefault="0086230F" w:rsidP="002E4E2E">
      <w:pPr>
        <w:pStyle w:val="Prrafodelista"/>
        <w:numPr>
          <w:ilvl w:val="0"/>
          <w:numId w:val="3"/>
        </w:numPr>
        <w:spacing w:after="0" w:line="240" w:lineRule="auto"/>
        <w:jc w:val="both"/>
        <w:rPr>
          <w:rFonts w:ascii="Century Gothic" w:hAnsi="Century Gothic" w:cs="Times New Roman"/>
          <w:lang w:eastAsia="es-CO"/>
        </w:rPr>
      </w:pPr>
      <w:r w:rsidRPr="002E4E2E">
        <w:rPr>
          <w:rFonts w:ascii="Century Gothic" w:hAnsi="Century Gothic" w:cs="Times New Roman"/>
          <w:lang w:eastAsia="es-CO"/>
        </w:rPr>
        <w:t>No uso de herramientas virtuales o paquete office.</w:t>
      </w:r>
    </w:p>
    <w:p w:rsidR="00442FBC" w:rsidRPr="002E4E2E" w:rsidRDefault="00442FBC" w:rsidP="00501DDB">
      <w:pPr>
        <w:spacing w:after="0" w:line="240" w:lineRule="auto"/>
        <w:jc w:val="both"/>
        <w:rPr>
          <w:rFonts w:ascii="Century Gothic" w:hAnsi="Century Gothic" w:cs="Times New Roman"/>
          <w:lang w:eastAsia="es-CO"/>
        </w:rPr>
      </w:pPr>
    </w:p>
    <w:p w:rsidR="00442FBC" w:rsidRPr="002E4E2E" w:rsidRDefault="00442FBC" w:rsidP="002E4E2E">
      <w:pPr>
        <w:pStyle w:val="Prrafodelista"/>
        <w:numPr>
          <w:ilvl w:val="0"/>
          <w:numId w:val="2"/>
        </w:numPr>
        <w:spacing w:after="0" w:line="240" w:lineRule="auto"/>
        <w:jc w:val="both"/>
        <w:rPr>
          <w:rFonts w:ascii="Century Gothic" w:hAnsi="Century Gothic" w:cs="Times New Roman"/>
          <w:color w:val="4472C4" w:themeColor="accent1"/>
          <w:lang w:eastAsia="es-CO"/>
        </w:rPr>
      </w:pPr>
      <w:r w:rsidRPr="002E4E2E">
        <w:rPr>
          <w:rFonts w:ascii="Century Gothic" w:hAnsi="Century Gothic"/>
          <w:color w:val="4472C4" w:themeColor="accent1"/>
          <w:lang w:eastAsia="es-CO"/>
        </w:rPr>
        <w:t>Elabore un cuadro comparativo entre las características que hicieron fracasar a Martha como estudiante virtual y las características que debe tener una persona para ser un buen estudiante virtual.</w:t>
      </w:r>
    </w:p>
    <w:p w:rsidR="0086230F" w:rsidRPr="002E4E2E" w:rsidRDefault="0086230F" w:rsidP="00501DDB">
      <w:pPr>
        <w:spacing w:after="0" w:line="240" w:lineRule="auto"/>
        <w:jc w:val="both"/>
        <w:rPr>
          <w:rFonts w:ascii="Century Gothic" w:hAnsi="Century Gothic" w:cs="Times New Roman"/>
          <w:lang w:eastAsia="es-CO"/>
        </w:rPr>
      </w:pPr>
    </w:p>
    <w:tbl>
      <w:tblPr>
        <w:tblStyle w:val="Tablaconcuadrcula4-nfasis5"/>
        <w:tblW w:w="0" w:type="auto"/>
        <w:tblLook w:val="04A0" w:firstRow="1" w:lastRow="0" w:firstColumn="1" w:lastColumn="0" w:noHBand="0" w:noVBand="1"/>
      </w:tblPr>
      <w:tblGrid>
        <w:gridCol w:w="4414"/>
        <w:gridCol w:w="4414"/>
      </w:tblGrid>
      <w:tr w:rsidR="0086230F" w:rsidRPr="002E4E2E" w:rsidTr="002E4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6230F" w:rsidRPr="002E4E2E" w:rsidRDefault="0086230F" w:rsidP="00501DDB">
            <w:pPr>
              <w:jc w:val="both"/>
              <w:rPr>
                <w:rFonts w:ascii="Century Gothic" w:hAnsi="Century Gothic" w:cs="Times New Roman"/>
                <w:lang w:eastAsia="es-CO"/>
              </w:rPr>
            </w:pPr>
            <w:r w:rsidRPr="002E4E2E">
              <w:rPr>
                <w:rFonts w:ascii="Century Gothic" w:hAnsi="Century Gothic" w:cs="Times New Roman"/>
                <w:lang w:eastAsia="es-CO"/>
              </w:rPr>
              <w:t>Características Buen estudiante virtual</w:t>
            </w:r>
          </w:p>
        </w:tc>
        <w:tc>
          <w:tcPr>
            <w:tcW w:w="4414" w:type="dxa"/>
          </w:tcPr>
          <w:p w:rsidR="0086230F" w:rsidRPr="002E4E2E" w:rsidRDefault="001459E1" w:rsidP="00501DDB">
            <w:pPr>
              <w:jc w:val="both"/>
              <w:cnfStyle w:val="100000000000" w:firstRow="1" w:lastRow="0" w:firstColumn="0" w:lastColumn="0" w:oddVBand="0" w:evenVBand="0" w:oddHBand="0" w:evenHBand="0" w:firstRowFirstColumn="0" w:firstRowLastColumn="0" w:lastRowFirstColumn="0" w:lastRowLastColumn="0"/>
              <w:rPr>
                <w:rFonts w:ascii="Century Gothic" w:hAnsi="Century Gothic" w:cs="Times New Roman"/>
                <w:lang w:eastAsia="es-CO"/>
              </w:rPr>
            </w:pPr>
            <w:r w:rsidRPr="002E4E2E">
              <w:rPr>
                <w:rFonts w:ascii="Century Gothic" w:hAnsi="Century Gothic" w:cs="Times New Roman"/>
                <w:lang w:eastAsia="es-CO"/>
              </w:rPr>
              <w:t>Característica estudiante</w:t>
            </w:r>
            <w:r w:rsidR="0086230F" w:rsidRPr="002E4E2E">
              <w:rPr>
                <w:rFonts w:ascii="Century Gothic" w:hAnsi="Century Gothic" w:cs="Times New Roman"/>
                <w:lang w:eastAsia="es-CO"/>
              </w:rPr>
              <w:t xml:space="preserve"> virtual</w:t>
            </w:r>
            <w:r w:rsidRPr="002E4E2E">
              <w:rPr>
                <w:rFonts w:ascii="Century Gothic" w:hAnsi="Century Gothic" w:cs="Times New Roman"/>
                <w:lang w:eastAsia="es-CO"/>
              </w:rPr>
              <w:t xml:space="preserve"> </w:t>
            </w:r>
            <w:r w:rsidR="0086230F" w:rsidRPr="002E4E2E">
              <w:rPr>
                <w:rFonts w:ascii="Century Gothic" w:hAnsi="Century Gothic" w:cs="Times New Roman"/>
                <w:lang w:eastAsia="es-CO"/>
              </w:rPr>
              <w:t>(MARTHA)</w:t>
            </w:r>
          </w:p>
        </w:tc>
      </w:tr>
      <w:tr w:rsidR="0086230F" w:rsidRPr="002E4E2E" w:rsidTr="002E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6230F" w:rsidRPr="002E4E2E" w:rsidRDefault="00853B1A" w:rsidP="00501DDB">
            <w:pPr>
              <w:pStyle w:val="Prrafodelista"/>
              <w:numPr>
                <w:ilvl w:val="0"/>
                <w:numId w:val="4"/>
              </w:numPr>
              <w:jc w:val="both"/>
              <w:rPr>
                <w:rFonts w:ascii="Century Gothic" w:hAnsi="Century Gothic" w:cs="Times New Roman"/>
                <w:lang w:eastAsia="es-CO"/>
              </w:rPr>
            </w:pPr>
            <w:r w:rsidRPr="002E4E2E">
              <w:rPr>
                <w:rFonts w:ascii="Century Gothic" w:hAnsi="Century Gothic" w:cs="Times New Roman"/>
                <w:lang w:eastAsia="es-CO"/>
              </w:rPr>
              <w:t>Debe tener un papel acti</w:t>
            </w:r>
            <w:r w:rsidR="00AA15D9" w:rsidRPr="002E4E2E">
              <w:rPr>
                <w:rFonts w:ascii="Century Gothic" w:hAnsi="Century Gothic" w:cs="Times New Roman"/>
                <w:lang w:eastAsia="es-CO"/>
              </w:rPr>
              <w:t>vo y dinámico dentro del proceso educativo</w:t>
            </w:r>
          </w:p>
        </w:tc>
        <w:tc>
          <w:tcPr>
            <w:tcW w:w="4414" w:type="dxa"/>
          </w:tcPr>
          <w:p w:rsidR="0086230F" w:rsidRPr="002E4E2E" w:rsidRDefault="008A0973" w:rsidP="00501DDB">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lang w:eastAsia="es-CO"/>
              </w:rPr>
            </w:pPr>
            <w:r w:rsidRPr="002E4E2E">
              <w:rPr>
                <w:rFonts w:ascii="Century Gothic" w:hAnsi="Century Gothic" w:cs="Times New Roman"/>
                <w:lang w:eastAsia="es-CO"/>
              </w:rPr>
              <w:t>No es activa y dinámica en el proceso de aprendizaje</w:t>
            </w:r>
          </w:p>
        </w:tc>
      </w:tr>
      <w:tr w:rsidR="0086230F" w:rsidRPr="002E4E2E" w:rsidTr="002E4E2E">
        <w:tc>
          <w:tcPr>
            <w:cnfStyle w:val="001000000000" w:firstRow="0" w:lastRow="0" w:firstColumn="1" w:lastColumn="0" w:oddVBand="0" w:evenVBand="0" w:oddHBand="0" w:evenHBand="0" w:firstRowFirstColumn="0" w:firstRowLastColumn="0" w:lastRowFirstColumn="0" w:lastRowLastColumn="0"/>
            <w:tcW w:w="4414" w:type="dxa"/>
          </w:tcPr>
          <w:p w:rsidR="0086230F" w:rsidRPr="002E4E2E" w:rsidRDefault="00AA15D9" w:rsidP="00501DDB">
            <w:pPr>
              <w:pStyle w:val="Prrafodelista"/>
              <w:numPr>
                <w:ilvl w:val="0"/>
                <w:numId w:val="4"/>
              </w:numPr>
              <w:jc w:val="both"/>
              <w:rPr>
                <w:rFonts w:ascii="Century Gothic" w:hAnsi="Century Gothic" w:cs="Times New Roman"/>
                <w:lang w:eastAsia="es-CO"/>
              </w:rPr>
            </w:pPr>
            <w:r w:rsidRPr="002E4E2E">
              <w:rPr>
                <w:rFonts w:ascii="Century Gothic" w:hAnsi="Century Gothic" w:cs="Times New Roman"/>
                <w:lang w:eastAsia="es-CO"/>
              </w:rPr>
              <w:t>Debe ser autocritico</w:t>
            </w:r>
          </w:p>
        </w:tc>
        <w:tc>
          <w:tcPr>
            <w:tcW w:w="4414" w:type="dxa"/>
          </w:tcPr>
          <w:p w:rsidR="0086230F" w:rsidRPr="002E4E2E" w:rsidRDefault="00D624E8" w:rsidP="00501DDB">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lang w:eastAsia="es-CO"/>
              </w:rPr>
            </w:pPr>
            <w:r w:rsidRPr="002E4E2E">
              <w:rPr>
                <w:rFonts w:ascii="Century Gothic" w:hAnsi="Century Gothic" w:cs="Times New Roman"/>
                <w:lang w:eastAsia="es-CO"/>
              </w:rPr>
              <w:t>No es autocritico con las limitaciones y habilidades en el proceso de aprendizaje</w:t>
            </w:r>
          </w:p>
        </w:tc>
      </w:tr>
      <w:tr w:rsidR="0086230F" w:rsidRPr="002E4E2E" w:rsidTr="002E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6230F" w:rsidRPr="002E4E2E" w:rsidRDefault="00AA15D9" w:rsidP="00501DDB">
            <w:pPr>
              <w:pStyle w:val="Prrafodelista"/>
              <w:numPr>
                <w:ilvl w:val="0"/>
                <w:numId w:val="4"/>
              </w:numPr>
              <w:jc w:val="both"/>
              <w:rPr>
                <w:rFonts w:ascii="Century Gothic" w:hAnsi="Century Gothic" w:cs="Times New Roman"/>
                <w:lang w:eastAsia="es-CO"/>
              </w:rPr>
            </w:pPr>
            <w:r w:rsidRPr="002E4E2E">
              <w:rPr>
                <w:rFonts w:ascii="Century Gothic" w:hAnsi="Century Gothic" w:cs="Times New Roman"/>
                <w:lang w:eastAsia="es-CO"/>
              </w:rPr>
              <w:t xml:space="preserve">Debe ser </w:t>
            </w:r>
            <w:r w:rsidR="008A0973" w:rsidRPr="002E4E2E">
              <w:rPr>
                <w:rFonts w:ascii="Century Gothic" w:hAnsi="Century Gothic" w:cs="Times New Roman"/>
                <w:lang w:eastAsia="es-CO"/>
              </w:rPr>
              <w:t>autorreflexivo</w:t>
            </w:r>
          </w:p>
        </w:tc>
        <w:tc>
          <w:tcPr>
            <w:tcW w:w="4414" w:type="dxa"/>
          </w:tcPr>
          <w:p w:rsidR="0086230F" w:rsidRPr="002E4E2E" w:rsidRDefault="00D624E8" w:rsidP="00501DDB">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lang w:eastAsia="es-CO"/>
              </w:rPr>
            </w:pPr>
            <w:r w:rsidRPr="002E4E2E">
              <w:rPr>
                <w:rFonts w:ascii="Century Gothic" w:hAnsi="Century Gothic" w:cs="Times New Roman"/>
                <w:lang w:eastAsia="es-CO"/>
              </w:rPr>
              <w:t xml:space="preserve">No es </w:t>
            </w:r>
            <w:r w:rsidR="00501DDB" w:rsidRPr="002E4E2E">
              <w:rPr>
                <w:rFonts w:ascii="Century Gothic" w:hAnsi="Century Gothic" w:cs="Times New Roman"/>
                <w:lang w:eastAsia="es-CO"/>
              </w:rPr>
              <w:t>autorreflexivo</w:t>
            </w:r>
            <w:r w:rsidRPr="002E4E2E">
              <w:rPr>
                <w:rFonts w:ascii="Century Gothic" w:hAnsi="Century Gothic" w:cs="Times New Roman"/>
                <w:lang w:eastAsia="es-CO"/>
              </w:rPr>
              <w:t xml:space="preserve"> en el proceso de aprendizaje</w:t>
            </w:r>
          </w:p>
        </w:tc>
      </w:tr>
      <w:tr w:rsidR="0086230F" w:rsidRPr="002E4E2E" w:rsidTr="002E4E2E">
        <w:tc>
          <w:tcPr>
            <w:cnfStyle w:val="001000000000" w:firstRow="0" w:lastRow="0" w:firstColumn="1" w:lastColumn="0" w:oddVBand="0" w:evenVBand="0" w:oddHBand="0" w:evenHBand="0" w:firstRowFirstColumn="0" w:firstRowLastColumn="0" w:lastRowFirstColumn="0" w:lastRowLastColumn="0"/>
            <w:tcW w:w="4414" w:type="dxa"/>
          </w:tcPr>
          <w:p w:rsidR="0086230F" w:rsidRPr="002E4E2E" w:rsidRDefault="00AA15D9" w:rsidP="00501DDB">
            <w:pPr>
              <w:pStyle w:val="Prrafodelista"/>
              <w:numPr>
                <w:ilvl w:val="0"/>
                <w:numId w:val="4"/>
              </w:numPr>
              <w:jc w:val="both"/>
              <w:rPr>
                <w:rFonts w:ascii="Century Gothic" w:hAnsi="Century Gothic" w:cs="Times New Roman"/>
                <w:lang w:eastAsia="es-CO"/>
              </w:rPr>
            </w:pPr>
            <w:r w:rsidRPr="002E4E2E">
              <w:rPr>
                <w:rFonts w:ascii="Century Gothic" w:hAnsi="Century Gothic" w:cs="Times New Roman"/>
                <w:lang w:eastAsia="es-CO"/>
              </w:rPr>
              <w:t>Debe ser autónomo</w:t>
            </w:r>
          </w:p>
        </w:tc>
        <w:tc>
          <w:tcPr>
            <w:tcW w:w="4414" w:type="dxa"/>
          </w:tcPr>
          <w:p w:rsidR="0086230F" w:rsidRPr="002E4E2E" w:rsidRDefault="00D624E8" w:rsidP="00501DDB">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lang w:eastAsia="es-CO"/>
              </w:rPr>
            </w:pPr>
            <w:r w:rsidRPr="002E4E2E">
              <w:rPr>
                <w:rFonts w:ascii="Century Gothic" w:hAnsi="Century Gothic" w:cs="Times New Roman"/>
                <w:lang w:eastAsia="es-CO"/>
              </w:rPr>
              <w:t>No es autónomo con sus compromisos educativos</w:t>
            </w:r>
          </w:p>
        </w:tc>
      </w:tr>
      <w:tr w:rsidR="0086230F" w:rsidRPr="002E4E2E" w:rsidTr="002E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6230F" w:rsidRPr="002E4E2E" w:rsidRDefault="00AA15D9" w:rsidP="00501DDB">
            <w:pPr>
              <w:pStyle w:val="Prrafodelista"/>
              <w:numPr>
                <w:ilvl w:val="0"/>
                <w:numId w:val="4"/>
              </w:numPr>
              <w:jc w:val="both"/>
              <w:rPr>
                <w:rFonts w:ascii="Century Gothic" w:hAnsi="Century Gothic" w:cs="Times New Roman"/>
                <w:lang w:eastAsia="es-CO"/>
              </w:rPr>
            </w:pPr>
            <w:r w:rsidRPr="002E4E2E">
              <w:rPr>
                <w:rFonts w:ascii="Century Gothic" w:hAnsi="Century Gothic" w:cs="Times New Roman"/>
                <w:lang w:eastAsia="es-CO"/>
              </w:rPr>
              <w:t>Debe ser disciplinado</w:t>
            </w:r>
          </w:p>
        </w:tc>
        <w:tc>
          <w:tcPr>
            <w:tcW w:w="4414" w:type="dxa"/>
          </w:tcPr>
          <w:p w:rsidR="0086230F" w:rsidRPr="002E4E2E" w:rsidRDefault="008A0973" w:rsidP="00501DDB">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lang w:eastAsia="es-CO"/>
              </w:rPr>
            </w:pPr>
            <w:r w:rsidRPr="002E4E2E">
              <w:rPr>
                <w:rFonts w:ascii="Century Gothic" w:hAnsi="Century Gothic" w:cs="Times New Roman"/>
                <w:lang w:eastAsia="es-CO"/>
              </w:rPr>
              <w:t>No es disciplinado en las actividades de aprendizaje</w:t>
            </w:r>
          </w:p>
        </w:tc>
      </w:tr>
      <w:tr w:rsidR="0086230F" w:rsidRPr="002E4E2E" w:rsidTr="002E4E2E">
        <w:tc>
          <w:tcPr>
            <w:cnfStyle w:val="001000000000" w:firstRow="0" w:lastRow="0" w:firstColumn="1" w:lastColumn="0" w:oddVBand="0" w:evenVBand="0" w:oddHBand="0" w:evenHBand="0" w:firstRowFirstColumn="0" w:firstRowLastColumn="0" w:lastRowFirstColumn="0" w:lastRowLastColumn="0"/>
            <w:tcW w:w="4414" w:type="dxa"/>
          </w:tcPr>
          <w:p w:rsidR="0086230F" w:rsidRPr="002E4E2E" w:rsidRDefault="00AA15D9" w:rsidP="00501DDB">
            <w:pPr>
              <w:pStyle w:val="Prrafodelista"/>
              <w:numPr>
                <w:ilvl w:val="0"/>
                <w:numId w:val="4"/>
              </w:numPr>
              <w:jc w:val="both"/>
              <w:rPr>
                <w:rFonts w:ascii="Century Gothic" w:hAnsi="Century Gothic" w:cs="Times New Roman"/>
                <w:lang w:eastAsia="es-CO"/>
              </w:rPr>
            </w:pPr>
            <w:r w:rsidRPr="002E4E2E">
              <w:rPr>
                <w:rFonts w:ascii="Century Gothic" w:hAnsi="Century Gothic" w:cs="Times New Roman"/>
                <w:lang w:eastAsia="es-CO"/>
              </w:rPr>
              <w:t>Debe ser reflexivo y critico</w:t>
            </w:r>
          </w:p>
        </w:tc>
        <w:tc>
          <w:tcPr>
            <w:tcW w:w="4414" w:type="dxa"/>
          </w:tcPr>
          <w:p w:rsidR="0086230F" w:rsidRPr="002E4E2E" w:rsidRDefault="00D624E8" w:rsidP="00501DDB">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lang w:eastAsia="es-CO"/>
              </w:rPr>
            </w:pPr>
            <w:r w:rsidRPr="002E4E2E">
              <w:rPr>
                <w:rFonts w:ascii="Century Gothic" w:hAnsi="Century Gothic" w:cs="Times New Roman"/>
                <w:lang w:eastAsia="es-CO"/>
              </w:rPr>
              <w:t>No es reflexivo en cuanto en la decisión de ejecutar sus actividades</w:t>
            </w:r>
          </w:p>
        </w:tc>
      </w:tr>
      <w:tr w:rsidR="0086230F" w:rsidRPr="002E4E2E" w:rsidTr="002E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6230F" w:rsidRPr="002E4E2E" w:rsidRDefault="00AA15D9" w:rsidP="00501DDB">
            <w:pPr>
              <w:pStyle w:val="Prrafodelista"/>
              <w:numPr>
                <w:ilvl w:val="0"/>
                <w:numId w:val="4"/>
              </w:numPr>
              <w:jc w:val="both"/>
              <w:rPr>
                <w:rFonts w:ascii="Century Gothic" w:hAnsi="Century Gothic" w:cs="Times New Roman"/>
                <w:lang w:eastAsia="es-CO"/>
              </w:rPr>
            </w:pPr>
            <w:r w:rsidRPr="002E4E2E">
              <w:rPr>
                <w:rFonts w:ascii="Century Gothic" w:hAnsi="Century Gothic" w:cs="Times New Roman"/>
                <w:lang w:eastAsia="es-CO"/>
              </w:rPr>
              <w:t>Debe trabajar colaborativo</w:t>
            </w:r>
          </w:p>
        </w:tc>
        <w:tc>
          <w:tcPr>
            <w:tcW w:w="4414" w:type="dxa"/>
          </w:tcPr>
          <w:p w:rsidR="0086230F" w:rsidRPr="002E4E2E" w:rsidRDefault="008A0973" w:rsidP="00501DDB">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lang w:eastAsia="es-CO"/>
              </w:rPr>
            </w:pPr>
            <w:r w:rsidRPr="002E4E2E">
              <w:rPr>
                <w:rFonts w:ascii="Century Gothic" w:hAnsi="Century Gothic" w:cs="Times New Roman"/>
                <w:lang w:eastAsia="es-CO"/>
              </w:rPr>
              <w:t>No aplico trabajo colaborativo</w:t>
            </w:r>
          </w:p>
        </w:tc>
      </w:tr>
      <w:tr w:rsidR="00AA15D9" w:rsidRPr="002E4E2E" w:rsidTr="002E4E2E">
        <w:tc>
          <w:tcPr>
            <w:cnfStyle w:val="001000000000" w:firstRow="0" w:lastRow="0" w:firstColumn="1" w:lastColumn="0" w:oddVBand="0" w:evenVBand="0" w:oddHBand="0" w:evenHBand="0" w:firstRowFirstColumn="0" w:firstRowLastColumn="0" w:lastRowFirstColumn="0" w:lastRowLastColumn="0"/>
            <w:tcW w:w="4414" w:type="dxa"/>
          </w:tcPr>
          <w:p w:rsidR="00AA15D9" w:rsidRPr="002E4E2E" w:rsidRDefault="00AA15D9" w:rsidP="00501DDB">
            <w:pPr>
              <w:pStyle w:val="Prrafodelista"/>
              <w:numPr>
                <w:ilvl w:val="0"/>
                <w:numId w:val="4"/>
              </w:numPr>
              <w:jc w:val="both"/>
              <w:rPr>
                <w:rFonts w:ascii="Century Gothic" w:hAnsi="Century Gothic" w:cs="Times New Roman"/>
                <w:lang w:eastAsia="es-CO"/>
              </w:rPr>
            </w:pPr>
            <w:r w:rsidRPr="002E4E2E">
              <w:rPr>
                <w:rFonts w:ascii="Century Gothic" w:hAnsi="Century Gothic" w:cs="Times New Roman"/>
                <w:lang w:eastAsia="es-CO"/>
              </w:rPr>
              <w:t xml:space="preserve">Debe </w:t>
            </w:r>
            <w:r w:rsidR="008A0973" w:rsidRPr="002E4E2E">
              <w:rPr>
                <w:rFonts w:ascii="Century Gothic" w:hAnsi="Century Gothic" w:cs="Times New Roman"/>
                <w:lang w:eastAsia="es-CO"/>
              </w:rPr>
              <w:t>comunicar</w:t>
            </w:r>
            <w:r w:rsidRPr="002E4E2E">
              <w:rPr>
                <w:rFonts w:ascii="Century Gothic" w:hAnsi="Century Gothic" w:cs="Times New Roman"/>
                <w:lang w:eastAsia="es-CO"/>
              </w:rPr>
              <w:t xml:space="preserve"> sus necesidades e inquietudes</w:t>
            </w:r>
          </w:p>
        </w:tc>
        <w:tc>
          <w:tcPr>
            <w:tcW w:w="4414" w:type="dxa"/>
          </w:tcPr>
          <w:p w:rsidR="00AA15D9" w:rsidRPr="002E4E2E" w:rsidRDefault="008A0973" w:rsidP="00501DDB">
            <w:pPr>
              <w:jc w:val="both"/>
              <w:cnfStyle w:val="000000000000" w:firstRow="0" w:lastRow="0" w:firstColumn="0" w:lastColumn="0" w:oddVBand="0" w:evenVBand="0" w:oddHBand="0" w:evenHBand="0" w:firstRowFirstColumn="0" w:firstRowLastColumn="0" w:lastRowFirstColumn="0" w:lastRowLastColumn="0"/>
              <w:rPr>
                <w:rFonts w:ascii="Century Gothic" w:hAnsi="Century Gothic" w:cs="Times New Roman"/>
                <w:lang w:eastAsia="es-CO"/>
              </w:rPr>
            </w:pPr>
            <w:r w:rsidRPr="002E4E2E">
              <w:rPr>
                <w:rFonts w:ascii="Century Gothic" w:hAnsi="Century Gothic" w:cs="Times New Roman"/>
                <w:lang w:eastAsia="es-CO"/>
              </w:rPr>
              <w:t>No comunico sus inquietudes</w:t>
            </w:r>
            <w:r w:rsidR="00501DDB" w:rsidRPr="002E4E2E">
              <w:rPr>
                <w:rFonts w:ascii="Century Gothic" w:hAnsi="Century Gothic" w:cs="Times New Roman"/>
                <w:lang w:eastAsia="es-CO"/>
              </w:rPr>
              <w:t>, dudas y necesidades</w:t>
            </w:r>
          </w:p>
        </w:tc>
      </w:tr>
      <w:tr w:rsidR="00AA15D9" w:rsidRPr="002E4E2E" w:rsidTr="002E4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AA15D9" w:rsidRPr="002E4E2E" w:rsidRDefault="00AA15D9" w:rsidP="00501DDB">
            <w:pPr>
              <w:pStyle w:val="Prrafodelista"/>
              <w:numPr>
                <w:ilvl w:val="0"/>
                <w:numId w:val="4"/>
              </w:numPr>
              <w:jc w:val="both"/>
              <w:rPr>
                <w:rFonts w:ascii="Century Gothic" w:hAnsi="Century Gothic" w:cs="Times New Roman"/>
                <w:lang w:eastAsia="es-CO"/>
              </w:rPr>
            </w:pPr>
            <w:r w:rsidRPr="002E4E2E">
              <w:rPr>
                <w:rFonts w:ascii="Century Gothic" w:hAnsi="Century Gothic" w:cs="Times New Roman"/>
                <w:lang w:eastAsia="es-CO"/>
              </w:rPr>
              <w:t xml:space="preserve">Debe tener </w:t>
            </w:r>
            <w:r w:rsidR="008A0973" w:rsidRPr="002E4E2E">
              <w:rPr>
                <w:rFonts w:ascii="Century Gothic" w:hAnsi="Century Gothic" w:cs="Times New Roman"/>
                <w:lang w:eastAsia="es-CO"/>
              </w:rPr>
              <w:t>disposición</w:t>
            </w:r>
            <w:r w:rsidRPr="002E4E2E">
              <w:rPr>
                <w:rFonts w:ascii="Century Gothic" w:hAnsi="Century Gothic" w:cs="Times New Roman"/>
                <w:lang w:eastAsia="es-CO"/>
              </w:rPr>
              <w:t xml:space="preserve"> de compartir conocimientos</w:t>
            </w:r>
          </w:p>
        </w:tc>
        <w:tc>
          <w:tcPr>
            <w:tcW w:w="4414" w:type="dxa"/>
          </w:tcPr>
          <w:p w:rsidR="00AA15D9" w:rsidRPr="002E4E2E" w:rsidRDefault="008A0973" w:rsidP="00501DDB">
            <w:pPr>
              <w:jc w:val="both"/>
              <w:cnfStyle w:val="000000100000" w:firstRow="0" w:lastRow="0" w:firstColumn="0" w:lastColumn="0" w:oddVBand="0" w:evenVBand="0" w:oddHBand="1" w:evenHBand="0" w:firstRowFirstColumn="0" w:firstRowLastColumn="0" w:lastRowFirstColumn="0" w:lastRowLastColumn="0"/>
              <w:rPr>
                <w:rFonts w:ascii="Century Gothic" w:hAnsi="Century Gothic" w:cs="Times New Roman"/>
                <w:lang w:eastAsia="es-CO"/>
              </w:rPr>
            </w:pPr>
            <w:r w:rsidRPr="002E4E2E">
              <w:rPr>
                <w:rFonts w:ascii="Century Gothic" w:hAnsi="Century Gothic" w:cs="Times New Roman"/>
                <w:lang w:eastAsia="es-CO"/>
              </w:rPr>
              <w:t>No compartió conocimientos</w:t>
            </w:r>
          </w:p>
        </w:tc>
      </w:tr>
    </w:tbl>
    <w:p w:rsidR="00442FBC" w:rsidRPr="002E4E2E" w:rsidRDefault="00442FBC" w:rsidP="00501DDB">
      <w:pPr>
        <w:spacing w:after="0" w:line="240" w:lineRule="auto"/>
        <w:jc w:val="both"/>
        <w:rPr>
          <w:rFonts w:ascii="Century Gothic" w:hAnsi="Century Gothic" w:cs="Times New Roman"/>
          <w:color w:val="4472C4" w:themeColor="accent1"/>
          <w:lang w:eastAsia="es-CO"/>
        </w:rPr>
      </w:pPr>
    </w:p>
    <w:p w:rsidR="00442FBC" w:rsidRPr="002E4E2E" w:rsidRDefault="00442FBC" w:rsidP="00501DDB">
      <w:pPr>
        <w:pStyle w:val="Prrafodelista"/>
        <w:numPr>
          <w:ilvl w:val="0"/>
          <w:numId w:val="2"/>
        </w:numPr>
        <w:spacing w:after="0" w:line="240" w:lineRule="auto"/>
        <w:jc w:val="both"/>
        <w:rPr>
          <w:rFonts w:ascii="Century Gothic" w:hAnsi="Century Gothic" w:cs="Times New Roman"/>
          <w:color w:val="4472C4" w:themeColor="accent1"/>
          <w:lang w:eastAsia="es-CO"/>
        </w:rPr>
      </w:pPr>
      <w:r w:rsidRPr="002E4E2E">
        <w:rPr>
          <w:rFonts w:ascii="Century Gothic" w:hAnsi="Century Gothic"/>
          <w:color w:val="4472C4" w:themeColor="accent1"/>
          <w:lang w:eastAsia="es-CO"/>
        </w:rPr>
        <w:lastRenderedPageBreak/>
        <w:t>Plantee una solución al caso de Martha, teniendo en cuenta la metodología que se sigue en la modalidad virtual, la forma en que se debe organizar el tiempo y las personas en que se puede apoyar.</w:t>
      </w:r>
    </w:p>
    <w:p w:rsidR="00442FBC" w:rsidRDefault="00442FBC" w:rsidP="00501DDB">
      <w:pPr>
        <w:spacing w:line="240" w:lineRule="auto"/>
        <w:jc w:val="both"/>
        <w:rPr>
          <w:rFonts w:ascii="Century Gothic" w:hAnsi="Century Gothic"/>
          <w:color w:val="4472C4" w:themeColor="accent1"/>
        </w:rPr>
      </w:pPr>
    </w:p>
    <w:p w:rsidR="00EA179E" w:rsidRDefault="006917A3" w:rsidP="006917A3">
      <w:pPr>
        <w:spacing w:after="0" w:line="240" w:lineRule="auto"/>
        <w:jc w:val="both"/>
        <w:rPr>
          <w:rFonts w:ascii="Century Gothic" w:hAnsi="Century Gothic"/>
        </w:rPr>
      </w:pPr>
      <w:r w:rsidRPr="006917A3">
        <w:rPr>
          <w:rFonts w:ascii="Century Gothic" w:hAnsi="Century Gothic"/>
        </w:rPr>
        <w:t xml:space="preserve">La </w:t>
      </w:r>
      <w:r>
        <w:rPr>
          <w:rFonts w:ascii="Century Gothic" w:hAnsi="Century Gothic"/>
        </w:rPr>
        <w:t xml:space="preserve">solución para que martha mejore en su aprendizaje virtual es que ella debe organizarse y hacer un plan de actividades para lograr un balance entre sus actividades en el hogar y sus actividades educativas, generar el tiempo suficiente para participar en sus actividades programadas, </w:t>
      </w:r>
      <w:r w:rsidR="00A6028A">
        <w:rPr>
          <w:rFonts w:ascii="Century Gothic" w:hAnsi="Century Gothic"/>
        </w:rPr>
        <w:t>comunicarse constantemente con los tutores para solucionar las dudas e interrogantes que surjan en el transcurso del proceso de aprendizaje</w:t>
      </w:r>
      <w:r w:rsidR="000F79CD">
        <w:rPr>
          <w:rFonts w:ascii="Century Gothic" w:hAnsi="Century Gothic"/>
        </w:rPr>
        <w:t xml:space="preserve">, y seguir los cronogramas de actividades según el </w:t>
      </w:r>
      <w:r w:rsidR="00EA179E">
        <w:rPr>
          <w:rFonts w:ascii="Century Gothic" w:hAnsi="Century Gothic"/>
        </w:rPr>
        <w:t>módulo</w:t>
      </w:r>
      <w:r w:rsidR="000F79CD">
        <w:rPr>
          <w:rFonts w:ascii="Century Gothic" w:hAnsi="Century Gothic"/>
        </w:rPr>
        <w:t xml:space="preserve"> a ejecutar ya que es clave para el cumplimiento de la carrera.</w:t>
      </w:r>
      <w:r w:rsidR="00EA179E">
        <w:rPr>
          <w:rFonts w:ascii="Century Gothic" w:hAnsi="Century Gothic"/>
        </w:rPr>
        <w:t xml:space="preserve"> Además, es indispensable que cuente con servicio de internet ya que este es primordial para los estudiantes virtuales. Y hacer una programación por horas para leer las actividades del módulo o por días para que le quede más fácil la ejecución de las actividades. También es primordial que sea disciplinada en la aplicación de la plataforma como en el proceso de ejecución de actividades y la presentación de las mismas.</w:t>
      </w: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p>
    <w:p w:rsidR="00AF4A74" w:rsidRDefault="00AF4A74" w:rsidP="006917A3">
      <w:pPr>
        <w:spacing w:after="0" w:line="240" w:lineRule="auto"/>
        <w:jc w:val="both"/>
        <w:rPr>
          <w:rFonts w:ascii="Century Gothic" w:hAnsi="Century Gothic"/>
        </w:rPr>
      </w:pPr>
      <w:r>
        <w:rPr>
          <w:rFonts w:ascii="Century Gothic" w:hAnsi="Century Gothic"/>
        </w:rPr>
        <w:t>Diana Efigenia Siachoque</w:t>
      </w:r>
    </w:p>
    <w:p w:rsidR="00AF4A74" w:rsidRDefault="00AF4A74" w:rsidP="006917A3">
      <w:pPr>
        <w:spacing w:after="0" w:line="240" w:lineRule="auto"/>
        <w:jc w:val="both"/>
        <w:rPr>
          <w:rFonts w:ascii="Century Gothic" w:hAnsi="Century Gothic"/>
        </w:rPr>
      </w:pPr>
      <w:r>
        <w:rPr>
          <w:rFonts w:ascii="Century Gothic" w:hAnsi="Century Gothic"/>
        </w:rPr>
        <w:t>Estudiante virtual</w:t>
      </w:r>
    </w:p>
    <w:p w:rsidR="00AF4A74" w:rsidRDefault="00AF4A74" w:rsidP="006917A3">
      <w:pPr>
        <w:spacing w:after="0" w:line="240" w:lineRule="auto"/>
        <w:jc w:val="both"/>
        <w:rPr>
          <w:rFonts w:ascii="Century Gothic" w:hAnsi="Century Gothic"/>
        </w:rPr>
      </w:pPr>
      <w:r>
        <w:rPr>
          <w:rFonts w:ascii="Century Gothic" w:hAnsi="Century Gothic"/>
        </w:rPr>
        <w:t>Modulo introductorio</w:t>
      </w:r>
    </w:p>
    <w:p w:rsidR="00AF4A74" w:rsidRPr="006917A3" w:rsidRDefault="00AF4A74" w:rsidP="006917A3">
      <w:pPr>
        <w:spacing w:after="0" w:line="240" w:lineRule="auto"/>
        <w:jc w:val="both"/>
        <w:rPr>
          <w:rFonts w:ascii="Century Gothic" w:hAnsi="Century Gothic"/>
        </w:rPr>
      </w:pPr>
      <w:r>
        <w:rPr>
          <w:rFonts w:ascii="Century Gothic" w:hAnsi="Century Gothic"/>
        </w:rPr>
        <w:t>Ingeniería</w:t>
      </w:r>
      <w:bookmarkStart w:id="0" w:name="_GoBack"/>
      <w:bookmarkEnd w:id="0"/>
      <w:r>
        <w:rPr>
          <w:rFonts w:ascii="Century Gothic" w:hAnsi="Century Gothic"/>
        </w:rPr>
        <w:t xml:space="preserve"> en Seguridad Y Salud en el Trabajo </w:t>
      </w:r>
    </w:p>
    <w:sectPr w:rsidR="00AF4A74" w:rsidRPr="006917A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C53538"/>
    <w:multiLevelType w:val="multilevel"/>
    <w:tmpl w:val="DEC8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2C087C"/>
    <w:multiLevelType w:val="hybridMultilevel"/>
    <w:tmpl w:val="B26EBF2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75232140"/>
    <w:multiLevelType w:val="hybridMultilevel"/>
    <w:tmpl w:val="753CDAD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7C4660D9"/>
    <w:multiLevelType w:val="hybridMultilevel"/>
    <w:tmpl w:val="693CB5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BC"/>
    <w:rsid w:val="000F79CD"/>
    <w:rsid w:val="001459E1"/>
    <w:rsid w:val="0024651D"/>
    <w:rsid w:val="002E4E2E"/>
    <w:rsid w:val="00442FBC"/>
    <w:rsid w:val="00501DDB"/>
    <w:rsid w:val="00657E06"/>
    <w:rsid w:val="006917A3"/>
    <w:rsid w:val="00853B1A"/>
    <w:rsid w:val="0086230F"/>
    <w:rsid w:val="008A0973"/>
    <w:rsid w:val="00936A88"/>
    <w:rsid w:val="00A30C6A"/>
    <w:rsid w:val="00A6028A"/>
    <w:rsid w:val="00AA15D9"/>
    <w:rsid w:val="00AF4A74"/>
    <w:rsid w:val="00D624E8"/>
    <w:rsid w:val="00EA17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3F02"/>
  <w15:chartTrackingRefBased/>
  <w15:docId w15:val="{1FB486CD-FFA3-472D-85B8-E9D3CC99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FBC"/>
    <w:pPr>
      <w:ind w:left="720"/>
      <w:contextualSpacing/>
    </w:pPr>
  </w:style>
  <w:style w:type="table" w:styleId="Tablaconcuadrcula">
    <w:name w:val="Table Grid"/>
    <w:basedOn w:val="Tablanormal"/>
    <w:uiPriority w:val="39"/>
    <w:rsid w:val="00862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2E4E2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498</Words>
  <Characters>2743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Efis Siachoque</dc:creator>
  <cp:keywords/>
  <dc:description/>
  <cp:lastModifiedBy>Diana Efis Siachoque</cp:lastModifiedBy>
  <cp:revision>6</cp:revision>
  <dcterms:created xsi:type="dcterms:W3CDTF">2019-03-07T23:41:00Z</dcterms:created>
  <dcterms:modified xsi:type="dcterms:W3CDTF">2019-03-09T22:18:00Z</dcterms:modified>
</cp:coreProperties>
</file>