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Pr>
          <w:rStyle w:val="Textoennegrita"/>
          <w:color w:val="888888"/>
          <w:spacing w:val="-3"/>
          <w:lang w:val="es-CO"/>
        </w:rPr>
        <w:t xml:space="preserve">                            </w:t>
      </w:r>
    </w:p>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sidRPr="00994834">
        <w:rPr>
          <w:color w:val="888888"/>
          <w:spacing w:val="-3"/>
          <w:lang w:val="es-CO"/>
        </w:rPr>
        <w:t>                                                                      </w:t>
      </w:r>
    </w:p>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sidRPr="00994834">
        <w:rPr>
          <w:color w:val="888888"/>
          <w:spacing w:val="-3"/>
          <w:lang w:val="es-CO"/>
        </w:rPr>
        <w:t> </w:t>
      </w: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r>
        <w:rPr>
          <w:b/>
          <w:bCs/>
          <w:noProof/>
          <w:color w:val="888888"/>
          <w:spacing w:val="-3"/>
        </w:rPr>
        <w:drawing>
          <wp:inline distT="0" distB="0" distL="0" distR="0">
            <wp:extent cx="4343400" cy="1057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 mateo.jpg"/>
                    <pic:cNvPicPr/>
                  </pic:nvPicPr>
                  <pic:blipFill>
                    <a:blip r:embed="rId6">
                      <a:extLst>
                        <a:ext uri="{28A0092B-C50C-407E-A947-70E740481C1C}">
                          <a14:useLocalDpi xmlns:a14="http://schemas.microsoft.com/office/drawing/2010/main" val="0"/>
                        </a:ext>
                      </a:extLst>
                    </a:blip>
                    <a:stretch>
                      <a:fillRect/>
                    </a:stretch>
                  </pic:blipFill>
                  <pic:spPr>
                    <a:xfrm>
                      <a:off x="0" y="0"/>
                      <a:ext cx="4343400" cy="1057275"/>
                    </a:xfrm>
                    <a:prstGeom prst="rect">
                      <a:avLst/>
                    </a:prstGeom>
                  </pic:spPr>
                </pic:pic>
              </a:graphicData>
            </a:graphic>
          </wp:inline>
        </w:drawing>
      </w: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Asignatura</w:t>
      </w:r>
    </w:p>
    <w:p w:rsidR="002E4FEA" w:rsidRPr="008145C1" w:rsidRDefault="008145C1" w:rsidP="00994834">
      <w:pPr>
        <w:pStyle w:val="NormalWeb"/>
        <w:shd w:val="clear" w:color="auto" w:fill="FFFFFF"/>
        <w:spacing w:before="0" w:beforeAutospacing="0" w:after="0" w:afterAutospacing="0"/>
        <w:rPr>
          <w:color w:val="000000" w:themeColor="text1"/>
          <w:spacing w:val="-3"/>
          <w:lang w:val="es-CO"/>
        </w:rPr>
      </w:pPr>
      <w:r w:rsidRPr="008145C1">
        <w:rPr>
          <w:color w:val="000000" w:themeColor="text1"/>
          <w:spacing w:val="-3"/>
          <w:lang w:val="es-CO"/>
        </w:rPr>
        <w:t xml:space="preserve">                                                              Modulo Introductorio</w:t>
      </w:r>
      <w:r w:rsidR="002E4FEA" w:rsidRPr="008145C1">
        <w:rPr>
          <w:color w:val="000000" w:themeColor="text1"/>
          <w:spacing w:val="-3"/>
          <w:lang w:val="es-CO"/>
        </w:rPr>
        <w:t xml:space="preserve">                                </w:t>
      </w:r>
      <w:r w:rsidRPr="008145C1">
        <w:rPr>
          <w:color w:val="000000" w:themeColor="text1"/>
          <w:spacing w:val="-3"/>
          <w:lang w:val="es-CO"/>
        </w:rPr>
        <w:t xml:space="preserve">             </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8145C1" w:rsidP="00994834">
      <w:pPr>
        <w:pStyle w:val="NormalWeb"/>
        <w:shd w:val="clear" w:color="auto" w:fill="FFFFFF"/>
        <w:spacing w:before="0" w:beforeAutospacing="0" w:after="0" w:afterAutospacing="0"/>
        <w:jc w:val="center"/>
        <w:rPr>
          <w:color w:val="000000" w:themeColor="text1"/>
          <w:spacing w:val="-3"/>
          <w:lang w:val="es-CO"/>
        </w:rPr>
      </w:pPr>
      <w:r w:rsidRPr="008145C1">
        <w:rPr>
          <w:color w:val="000000" w:themeColor="text1"/>
          <w:spacing w:val="-3"/>
          <w:lang w:val="es-CO"/>
        </w:rPr>
        <w:t>Caso Estudiante Virtual Juan</w:t>
      </w: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Presenta</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color w:val="000000" w:themeColor="text1"/>
          <w:spacing w:val="-3"/>
          <w:lang w:val="es-CO"/>
        </w:rPr>
        <w:t>Luz Angélica Forero Soto</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Docente</w:t>
      </w:r>
    </w:p>
    <w:p w:rsidR="00994834" w:rsidRPr="008145C1" w:rsidRDefault="008145C1" w:rsidP="00994834">
      <w:pPr>
        <w:pStyle w:val="NormalWeb"/>
        <w:shd w:val="clear" w:color="auto" w:fill="FFFFFF"/>
        <w:spacing w:before="0" w:beforeAutospacing="0" w:after="0" w:afterAutospacing="0"/>
        <w:jc w:val="center"/>
        <w:rPr>
          <w:color w:val="000000" w:themeColor="text1"/>
          <w:spacing w:val="-3"/>
          <w:lang w:val="es-CO"/>
        </w:rPr>
      </w:pPr>
      <w:r w:rsidRPr="008145C1">
        <w:rPr>
          <w:color w:val="222222"/>
          <w:shd w:val="clear" w:color="auto" w:fill="FFFFFF"/>
          <w:lang w:val="es-CO"/>
        </w:rPr>
        <w:t>Viviana Miranda Moreno</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r w:rsidRPr="008145C1">
        <w:rPr>
          <w:color w:val="000000" w:themeColor="text1"/>
          <w:spacing w:val="-3"/>
          <w:lang w:val="es-CO"/>
        </w:rPr>
        <w:t xml:space="preserve">                Bogotá D.C. Colombia                                       </w:t>
      </w:r>
      <w:r w:rsidR="008145C1" w:rsidRPr="008145C1">
        <w:rPr>
          <w:color w:val="000000" w:themeColor="text1"/>
          <w:spacing w:val="-3"/>
          <w:lang w:val="es-CO"/>
        </w:rPr>
        <w:t>                        Marzo, 10</w:t>
      </w:r>
      <w:r w:rsidRPr="008145C1">
        <w:rPr>
          <w:color w:val="000000" w:themeColor="text1"/>
          <w:spacing w:val="-3"/>
          <w:lang w:val="es-CO"/>
        </w:rPr>
        <w:t xml:space="preserve"> Del 2019</w:t>
      </w: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b/>
          <w:spacing w:val="-3"/>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Times New Roman" w:eastAsia="Times New Roman" w:hAnsi="Times New Roman" w:cs="Times New Roman"/>
          <w:b/>
          <w:spacing w:val="-3"/>
          <w:sz w:val="24"/>
          <w:szCs w:val="24"/>
          <w:lang w:val="es-CO"/>
        </w:rPr>
        <w:t>1-</w:t>
      </w:r>
      <w:r w:rsidRPr="008145C1">
        <w:rPr>
          <w:rFonts w:ascii="Arial" w:eastAsia="Times New Roman" w:hAnsi="Arial" w:cs="Arial"/>
          <w:b/>
          <w:spacing w:val="-3"/>
          <w:sz w:val="24"/>
          <w:szCs w:val="24"/>
          <w:lang w:val="es-CO"/>
        </w:rPr>
        <w:t>Identifique las condiciones que llevaron a Martha a fracasar en su experiencia como estudiante virtual, teniendo en cuenta las características de la educación virtual.</w: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rPr>
          <w:rFonts w:ascii="Arial" w:eastAsia="Times New Roman" w:hAnsi="Arial" w:cs="Arial"/>
          <w:color w:val="888888"/>
          <w:spacing w:val="-3"/>
          <w:sz w:val="24"/>
          <w:szCs w:val="24"/>
          <w:lang w:val="es-CO"/>
        </w:rPr>
      </w:pPr>
      <w:r w:rsidRPr="008145C1">
        <w:rPr>
          <w:rFonts w:ascii="Arial" w:eastAsia="Times New Roman" w:hAnsi="Arial" w:cs="Arial"/>
          <w:color w:val="000000" w:themeColor="text1"/>
          <w:spacing w:val="-3"/>
          <w:sz w:val="24"/>
          <w:szCs w:val="24"/>
          <w:lang w:val="es-CO"/>
        </w:rPr>
        <w:t>Las condiciones que llevaron a fracasar a Martha fue la falta de comunicación y trabajo en grupo ya que no sabía comunicar sus inquietudes y no se integraba con sus compañeros, la falta de disciplina para cumplir con sus responsabilidades ya que si ella no sabía algo no mostraba interés por averiguarlo su falta de responsabilidad en esta modalidad porque debemos aprender hacer más autónomos y no esperar que nos lleguen soluciones, sino que hay que buscarla</w:t>
      </w:r>
      <w:r>
        <w:rPr>
          <w:rFonts w:ascii="Arial" w:eastAsia="Times New Roman" w:hAnsi="Arial" w:cs="Arial"/>
          <w:color w:val="888888"/>
          <w:spacing w:val="-3"/>
          <w:sz w:val="24"/>
          <w:szCs w:val="24"/>
          <w:lang w:val="es-CO"/>
        </w:rPr>
        <w:t>.</w: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Arial" w:eastAsia="Times New Roman" w:hAnsi="Arial" w:cs="Arial"/>
          <w:b/>
          <w:spacing w:val="-3"/>
          <w:sz w:val="24"/>
          <w:szCs w:val="24"/>
          <w:lang w:val="es-CO"/>
        </w:rPr>
        <w:t>2-Elabore un cuadro comparativo entre las características que hicieron fracasar a Martha como estudiante virtual y las características que debe tener una persona para ser un buen estudiante virtual.</w:t>
      </w:r>
    </w:p>
    <w:p w:rsidR="00653CEC" w:rsidRDefault="00E038CA" w:rsidP="00E038CA">
      <w:pPr>
        <w:shd w:val="clear" w:color="auto" w:fill="FFFFFF"/>
        <w:tabs>
          <w:tab w:val="left" w:pos="2700"/>
        </w:tabs>
        <w:spacing w:after="0" w:line="240" w:lineRule="auto"/>
        <w:rPr>
          <w:rFonts w:ascii="Arial" w:eastAsia="Times New Roman" w:hAnsi="Arial" w:cs="Arial"/>
          <w:color w:val="888888"/>
          <w:spacing w:val="-3"/>
          <w:sz w:val="28"/>
          <w:szCs w:val="28"/>
          <w:lang w:val="es-CO"/>
        </w:rPr>
      </w:pPr>
      <w:r>
        <w:rPr>
          <w:rFonts w:ascii="Arial" w:eastAsia="Times New Roman" w:hAnsi="Arial" w:cs="Arial"/>
          <w:color w:val="888888"/>
          <w:spacing w:val="-3"/>
          <w:sz w:val="28"/>
          <w:szCs w:val="28"/>
          <w:lang w:val="es-CO"/>
        </w:rPr>
        <w:tab/>
      </w:r>
      <w:bookmarkStart w:id="0" w:name="_GoBack"/>
      <w:bookmarkEnd w:id="0"/>
    </w:p>
    <w:p w:rsidR="008145C1" w:rsidRPr="008145C1" w:rsidRDefault="008145C1" w:rsidP="00BB2182">
      <w:pPr>
        <w:shd w:val="clear" w:color="auto" w:fill="FFFFFF"/>
        <w:spacing w:after="0" w:line="240" w:lineRule="auto"/>
        <w:rPr>
          <w:rFonts w:ascii="Arial" w:eastAsia="Times New Roman" w:hAnsi="Arial" w:cs="Arial"/>
          <w:b/>
          <w:color w:val="888888"/>
          <w:spacing w:val="-3"/>
          <w:sz w:val="28"/>
          <w:szCs w:val="28"/>
          <w:lang w:val="es-CO"/>
        </w:rPr>
      </w:pPr>
      <w:r w:rsidRPr="008145C1">
        <w:rPr>
          <w:rFonts w:ascii="Arial" w:eastAsia="Times New Roman" w:hAnsi="Arial" w:cs="Arial"/>
          <w:b/>
          <w:color w:val="000000" w:themeColor="text1"/>
          <w:spacing w:val="-3"/>
          <w:sz w:val="28"/>
          <w:szCs w:val="28"/>
          <w:lang w:val="es-CO"/>
        </w:rPr>
        <w:t xml:space="preserve"> </w:t>
      </w:r>
    </w:p>
    <w:p w:rsidR="008145C1" w:rsidRDefault="00161BA1" w:rsidP="008145C1">
      <w:pPr>
        <w:shd w:val="clear" w:color="auto" w:fill="FFFFFF"/>
        <w:spacing w:after="0" w:line="240" w:lineRule="auto"/>
        <w:jc w:val="center"/>
        <w:rPr>
          <w:rFonts w:ascii="Arial" w:eastAsia="Times New Roman" w:hAnsi="Arial" w:cs="Arial"/>
          <w:color w:val="888888"/>
          <w:spacing w:val="-3"/>
          <w:sz w:val="28"/>
          <w:szCs w:val="28"/>
          <w:lang w:val="es-CO"/>
        </w:rPr>
      </w:pPr>
      <w:r>
        <w:rPr>
          <w:rFonts w:ascii="Arial" w:eastAsia="Times New Roman" w:hAnsi="Arial" w:cs="Arial"/>
          <w:b/>
          <w:noProof/>
          <w:color w:val="888888"/>
          <w:spacing w:val="-3"/>
          <w:sz w:val="28"/>
          <w:szCs w:val="28"/>
        </w:rPr>
        <mc:AlternateContent>
          <mc:Choice Requires="wps">
            <w:drawing>
              <wp:anchor distT="0" distB="0" distL="114300" distR="114300" simplePos="0" relativeHeight="251662336" behindDoc="0" locked="0" layoutInCell="1" allowOverlap="1">
                <wp:simplePos x="0" y="0"/>
                <wp:positionH relativeFrom="column">
                  <wp:posOffset>3034665</wp:posOffset>
                </wp:positionH>
                <wp:positionV relativeFrom="paragraph">
                  <wp:posOffset>101600</wp:posOffset>
                </wp:positionV>
                <wp:extent cx="28575" cy="4457700"/>
                <wp:effectExtent l="0" t="0" r="28575" b="19050"/>
                <wp:wrapNone/>
                <wp:docPr id="12" name="Conector recto 12"/>
                <wp:cNvGraphicFramePr/>
                <a:graphic xmlns:a="http://schemas.openxmlformats.org/drawingml/2006/main">
                  <a:graphicData uri="http://schemas.microsoft.com/office/word/2010/wordprocessingShape">
                    <wps:wsp>
                      <wps:cNvCnPr/>
                      <wps:spPr>
                        <a:xfrm flipV="1">
                          <a:off x="0" y="0"/>
                          <a:ext cx="28575" cy="445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143DA" id="Conector recto 1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38.95pt,8pt" to="241.2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" strokecolor="#5b9bd5 [3204]" strokeweight=".5pt">
                <v:stroke joinstyle="miter"/>
              </v:line>
            </w:pict>
          </mc:Fallback>
        </mc:AlternateContent>
      </w:r>
      <w:r w:rsidRPr="008145C1">
        <w:rPr>
          <w:rFonts w:ascii="Arial" w:eastAsia="Times New Roman" w:hAnsi="Arial" w:cs="Arial"/>
          <w:b/>
          <w:noProof/>
          <w:color w:val="888888"/>
          <w:spacing w:val="-3"/>
          <w:sz w:val="28"/>
          <w:szCs w:val="28"/>
        </w:rPr>
        <mc:AlternateContent>
          <mc:Choice Requires="wps">
            <w:drawing>
              <wp:anchor distT="0" distB="0" distL="114300" distR="114300" simplePos="0" relativeHeight="251661312" behindDoc="0" locked="0" layoutInCell="1" allowOverlap="1" wp14:anchorId="1F6C087D" wp14:editId="0E8E6B45">
                <wp:simplePos x="0" y="0"/>
                <wp:positionH relativeFrom="column">
                  <wp:posOffset>-346710</wp:posOffset>
                </wp:positionH>
                <wp:positionV relativeFrom="paragraph">
                  <wp:posOffset>91440</wp:posOffset>
                </wp:positionV>
                <wp:extent cx="6715125" cy="56197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67151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45C1" w:rsidRDefault="008145C1" w:rsidP="008145C1">
                            <w:pPr>
                              <w:shd w:val="clear" w:color="auto" w:fill="FFC000" w:themeFill="accent4"/>
                              <w:rPr>
                                <w:lang w:val="es-CO"/>
                              </w:rPr>
                            </w:pPr>
                            <w:r>
                              <w:rPr>
                                <w:lang w:val="es-CO"/>
                              </w:rPr>
                              <w:t xml:space="preserve">CARACTERISTICAS QUE HICIERON FRACASAR A MARTHA       CARACTERISTICAS QUE SE DEBEN TENER PARA NO  </w:t>
                            </w:r>
                          </w:p>
                          <w:p w:rsidR="008145C1" w:rsidRDefault="008145C1" w:rsidP="008145C1">
                            <w:pPr>
                              <w:shd w:val="clear" w:color="auto" w:fill="FFC000" w:themeFill="accent4"/>
                              <w:rPr>
                                <w:lang w:val="es-CO"/>
                              </w:rPr>
                            </w:pPr>
                            <w:r>
                              <w:rPr>
                                <w:lang w:val="es-CO"/>
                              </w:rPr>
                              <w:t xml:space="preserve">                                                                                                        </w:t>
                            </w:r>
                            <w:r w:rsidR="00E038CA">
                              <w:rPr>
                                <w:lang w:val="es-CO"/>
                              </w:rPr>
                              <w:t xml:space="preserve">     </w:t>
                            </w:r>
                            <w:r>
                              <w:rPr>
                                <w:lang w:val="es-CO"/>
                              </w:rPr>
                              <w:t xml:space="preserve">FRACASAR                                                                                                 </w:t>
                            </w:r>
                          </w:p>
                          <w:p w:rsidR="008145C1" w:rsidRDefault="008145C1" w:rsidP="008145C1">
                            <w:pPr>
                              <w:rPr>
                                <w:lang w:val="es-CO"/>
                              </w:rPr>
                            </w:pPr>
                            <w:r>
                              <w:rPr>
                                <w:lang w:val="es-CO"/>
                              </w:rPr>
                              <w:t xml:space="preserve">            </w:t>
                            </w:r>
                          </w:p>
                          <w:p w:rsidR="008145C1" w:rsidRPr="008145C1" w:rsidRDefault="008145C1" w:rsidP="008145C1">
                            <w:pPr>
                              <w:rPr>
                                <w:lang w:val="es-CO"/>
                              </w:rPr>
                            </w:pPr>
                            <w:r>
                              <w:rPr>
                                <w:lang w:val="es-CO"/>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6C087D" id="Rectángulo 7" o:spid="_x0000_s1026" style="position:absolute;left:0;text-align:left;margin-left:-27.3pt;margin-top:7.2pt;width:528.75pt;height:4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" fillcolor="#5b9bd5 [3204]" strokecolor="#1f4d78 [1604]" strokeweight="1pt">
                <v:textbox>
                  <w:txbxContent>
                    <w:p w:rsidR="008145C1" w:rsidRDefault="008145C1" w:rsidP="008145C1">
                      <w:pPr>
                        <w:shd w:val="clear" w:color="auto" w:fill="FFC000" w:themeFill="accent4"/>
                        <w:rPr>
                          <w:lang w:val="es-CO"/>
                        </w:rPr>
                      </w:pPr>
                      <w:r>
                        <w:rPr>
                          <w:lang w:val="es-CO"/>
                        </w:rPr>
                        <w:t xml:space="preserve">CARACTERISTICAS QUE HICIERON FRACASAR A MARTHA       CARACTERISTICAS QUE SE DEBEN TENER PARA NO  </w:t>
                      </w:r>
                    </w:p>
                    <w:p w:rsidR="008145C1" w:rsidRDefault="008145C1" w:rsidP="008145C1">
                      <w:pPr>
                        <w:shd w:val="clear" w:color="auto" w:fill="FFC000" w:themeFill="accent4"/>
                        <w:rPr>
                          <w:lang w:val="es-CO"/>
                        </w:rPr>
                      </w:pPr>
                      <w:r>
                        <w:rPr>
                          <w:lang w:val="es-CO"/>
                        </w:rPr>
                        <w:t xml:space="preserve">                                                                                                        </w:t>
                      </w:r>
                      <w:r w:rsidR="00E038CA">
                        <w:rPr>
                          <w:lang w:val="es-CO"/>
                        </w:rPr>
                        <w:t xml:space="preserve">     </w:t>
                      </w:r>
                      <w:r>
                        <w:rPr>
                          <w:lang w:val="es-CO"/>
                        </w:rPr>
                        <w:t xml:space="preserve">FRACASAR                                                                                                 </w:t>
                      </w:r>
                    </w:p>
                    <w:p w:rsidR="008145C1" w:rsidRDefault="008145C1" w:rsidP="008145C1">
                      <w:pPr>
                        <w:rPr>
                          <w:lang w:val="es-CO"/>
                        </w:rPr>
                      </w:pPr>
                      <w:r>
                        <w:rPr>
                          <w:lang w:val="es-CO"/>
                        </w:rPr>
                        <w:t xml:space="preserve">            </w:t>
                      </w:r>
                    </w:p>
                    <w:p w:rsidR="008145C1" w:rsidRPr="008145C1" w:rsidRDefault="008145C1" w:rsidP="008145C1">
                      <w:pPr>
                        <w:rPr>
                          <w:lang w:val="es-CO"/>
                        </w:rPr>
                      </w:pPr>
                      <w:r>
                        <w:rPr>
                          <w:lang w:val="es-CO"/>
                        </w:rPr>
                        <w:t xml:space="preserve">                            </w:t>
                      </w:r>
                    </w:p>
                  </w:txbxContent>
                </v:textbox>
              </v:rect>
            </w:pict>
          </mc:Fallback>
        </mc:AlternateContent>
      </w:r>
    </w:p>
    <w:p w:rsidR="008145C1" w:rsidRPr="008145C1" w:rsidRDefault="008145C1" w:rsidP="008145C1">
      <w:pPr>
        <w:shd w:val="clear" w:color="auto" w:fill="FFFFFF"/>
        <w:spacing w:after="0" w:line="240" w:lineRule="auto"/>
        <w:jc w:val="center"/>
        <w:rPr>
          <w:rFonts w:ascii="Arial" w:eastAsia="Times New Roman" w:hAnsi="Arial" w:cs="Arial"/>
          <w:color w:val="888888"/>
          <w:spacing w:val="-3"/>
          <w:sz w:val="21"/>
          <w:szCs w:val="21"/>
          <w:lang w:val="es-CO"/>
        </w:rPr>
      </w:pPr>
    </w:p>
    <w:p w:rsidR="008145C1" w:rsidRDefault="00E038CA" w:rsidP="008145C1">
      <w:pPr>
        <w:shd w:val="clear" w:color="auto" w:fill="FFFFFF"/>
        <w:spacing w:after="0" w:line="240" w:lineRule="auto"/>
        <w:jc w:val="center"/>
        <w:rPr>
          <w:rFonts w:ascii="Arial" w:eastAsia="Times New Roman" w:hAnsi="Arial" w:cs="Arial"/>
          <w:color w:val="888888"/>
          <w:spacing w:val="-3"/>
          <w:sz w:val="28"/>
          <w:szCs w:val="28"/>
          <w:lang w:val="es-CO"/>
        </w:rPr>
      </w:pPr>
      <w:r>
        <w:rPr>
          <w:rFonts w:ascii="Arial" w:eastAsia="Times New Roman" w:hAnsi="Arial" w:cs="Arial"/>
          <w:noProof/>
          <w:color w:val="888888"/>
          <w:spacing w:val="-3"/>
          <w:sz w:val="28"/>
          <w:szCs w:val="28"/>
        </w:rPr>
        <mc:AlternateContent>
          <mc:Choice Requires="wps">
            <w:drawing>
              <wp:anchor distT="0" distB="0" distL="114300" distR="114300" simplePos="0" relativeHeight="251659264" behindDoc="0" locked="0" layoutInCell="1" allowOverlap="1" wp14:anchorId="2B9710D5" wp14:editId="5D6D743F">
                <wp:simplePos x="0" y="0"/>
                <wp:positionH relativeFrom="column">
                  <wp:posOffset>-318135</wp:posOffset>
                </wp:positionH>
                <wp:positionV relativeFrom="paragraph">
                  <wp:posOffset>201295</wp:posOffset>
                </wp:positionV>
                <wp:extent cx="6677025" cy="40005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6677025" cy="4000500"/>
                        </a:xfrm>
                        <a:prstGeom prst="rect">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008145C1" w:rsidRDefault="008145C1" w:rsidP="008145C1">
                            <w:pPr>
                              <w:shd w:val="clear" w:color="auto" w:fill="FFE599" w:themeFill="accent4" w:themeFillTint="66"/>
                              <w:rPr>
                                <w:lang w:val="es-CO"/>
                              </w:rPr>
                            </w:pPr>
                            <w:r>
                              <w:rPr>
                                <w:lang w:val="es-CO"/>
                              </w:rPr>
                              <w:t xml:space="preserve">. Falta de disciplina                                                                         . Tener responsabilidad con nuestros compromisos,                                                               </w:t>
                            </w:r>
                          </w:p>
                          <w:p w:rsidR="008145C1" w:rsidRDefault="008145C1" w:rsidP="008145C1">
                            <w:pPr>
                              <w:shd w:val="clear" w:color="auto" w:fill="FFE599" w:themeFill="accent4" w:themeFillTint="66"/>
                              <w:rPr>
                                <w:lang w:val="es-CO"/>
                              </w:rPr>
                            </w:pPr>
                            <w:r>
                              <w:rPr>
                                <w:lang w:val="es-CO"/>
                              </w:rPr>
                              <w:t xml:space="preserve">                                                                                                          Aprender a cumplir y ser disciplinado con nuestras </w:t>
                            </w:r>
                          </w:p>
                          <w:p w:rsidR="008145C1" w:rsidRDefault="008145C1" w:rsidP="008145C1">
                            <w:pPr>
                              <w:shd w:val="clear" w:color="auto" w:fill="FFE599" w:themeFill="accent4" w:themeFillTint="66"/>
                              <w:rPr>
                                <w:lang w:val="es-CO"/>
                              </w:rPr>
                            </w:pPr>
                            <w:r>
                              <w:rPr>
                                <w:lang w:val="es-CO"/>
                              </w:rPr>
                              <w:t xml:space="preserve">                                                                                                          Actividades   </w:t>
                            </w:r>
                          </w:p>
                          <w:p w:rsidR="008145C1" w:rsidRDefault="008145C1" w:rsidP="008145C1">
                            <w:pPr>
                              <w:shd w:val="clear" w:color="auto" w:fill="FFE599" w:themeFill="accent4" w:themeFillTint="66"/>
                              <w:rPr>
                                <w:lang w:val="es-CO"/>
                              </w:rPr>
                            </w:pPr>
                            <w:r>
                              <w:rPr>
                                <w:lang w:val="es-CO"/>
                              </w:rPr>
                              <w:t xml:space="preserve">. falta de autonomía                                                                     . aprender a ser autónomo para no quedarnos atrás de </w:t>
                            </w:r>
                          </w:p>
                          <w:p w:rsidR="008145C1" w:rsidRDefault="008145C1" w:rsidP="008145C1">
                            <w:pPr>
                              <w:shd w:val="clear" w:color="auto" w:fill="FFE599" w:themeFill="accent4" w:themeFillTint="66"/>
                              <w:rPr>
                                <w:lang w:val="es-CO"/>
                              </w:rPr>
                            </w:pPr>
                            <w:r>
                              <w:rPr>
                                <w:lang w:val="es-CO"/>
                              </w:rPr>
                              <w:t xml:space="preserve">                                                                                                          Las actividades y recibir malas notas </w:t>
                            </w:r>
                          </w:p>
                          <w:p w:rsidR="008145C1" w:rsidRDefault="008145C1" w:rsidP="008145C1">
                            <w:pPr>
                              <w:shd w:val="clear" w:color="auto" w:fill="FFE599" w:themeFill="accent4" w:themeFillTint="66"/>
                              <w:rPr>
                                <w:lang w:val="es-CO"/>
                              </w:rPr>
                            </w:pPr>
                            <w:r>
                              <w:rPr>
                                <w:lang w:val="es-CO"/>
                              </w:rPr>
                              <w:t xml:space="preserve">. Falta de comunicación                                                                . aprender a trabajar en grupo y tener comunicación              </w:t>
                            </w:r>
                          </w:p>
                          <w:p w:rsidR="008145C1" w:rsidRDefault="008145C1" w:rsidP="008145C1">
                            <w:pPr>
                              <w:shd w:val="clear" w:color="auto" w:fill="FFE599" w:themeFill="accent4" w:themeFillTint="66"/>
                              <w:rPr>
                                <w:lang w:val="es-CO"/>
                              </w:rPr>
                            </w:pPr>
                            <w:r>
                              <w:rPr>
                                <w:lang w:val="es-CO"/>
                              </w:rPr>
                              <w:t xml:space="preserve">. falta de trabajo en grupo                                                             con Maestros y compañeros para no quedarnos atrás </w:t>
                            </w:r>
                          </w:p>
                          <w:p w:rsidR="008145C1" w:rsidRDefault="008145C1" w:rsidP="008145C1">
                            <w:pPr>
                              <w:shd w:val="clear" w:color="auto" w:fill="FFE599" w:themeFill="accent4" w:themeFillTint="66"/>
                              <w:rPr>
                                <w:lang w:val="es-CO"/>
                              </w:rPr>
                            </w:pPr>
                            <w:r>
                              <w:rPr>
                                <w:lang w:val="es-CO"/>
                              </w:rPr>
                              <w:t xml:space="preserve">                                                                                                             De las actividades en grupos</w:t>
                            </w:r>
                          </w:p>
                          <w:p w:rsidR="008145C1" w:rsidRDefault="008145C1" w:rsidP="008145C1">
                            <w:pPr>
                              <w:shd w:val="clear" w:color="auto" w:fill="FFE599" w:themeFill="accent4" w:themeFillTint="66"/>
                              <w:rPr>
                                <w:lang w:val="es-CO"/>
                              </w:rPr>
                            </w:pPr>
                            <w:r>
                              <w:rPr>
                                <w:lang w:val="es-CO"/>
                              </w:rPr>
                              <w:t xml:space="preserve">                                                                                                            . contar con disposición para compartir nuestros  </w:t>
                            </w:r>
                          </w:p>
                          <w:p w:rsidR="008145C1" w:rsidRDefault="008145C1" w:rsidP="008145C1">
                            <w:pPr>
                              <w:shd w:val="clear" w:color="auto" w:fill="FFE599" w:themeFill="accent4" w:themeFillTint="66"/>
                              <w:rPr>
                                <w:lang w:val="es-CO"/>
                              </w:rPr>
                            </w:pPr>
                            <w:r>
                              <w:rPr>
                                <w:lang w:val="es-CO"/>
                              </w:rPr>
                              <w:t xml:space="preserve">                                                                                                           Conocimientos e inquietudes</w:t>
                            </w:r>
                          </w:p>
                          <w:p w:rsidR="008145C1" w:rsidRDefault="008145C1" w:rsidP="008145C1">
                            <w:pPr>
                              <w:shd w:val="clear" w:color="auto" w:fill="FFE599" w:themeFill="accent4" w:themeFillTint="66"/>
                              <w:rPr>
                                <w:lang w:val="es-CO"/>
                              </w:rPr>
                            </w:pPr>
                            <w:r>
                              <w:rPr>
                                <w:lang w:val="es-CO"/>
                              </w:rPr>
                              <w:t xml:space="preserve">                                                                                                          .  ser autocritico y reflexivo</w:t>
                            </w:r>
                          </w:p>
                          <w:p w:rsidR="008145C1" w:rsidRDefault="008145C1" w:rsidP="008145C1">
                            <w:pPr>
                              <w:shd w:val="clear" w:color="auto" w:fill="FFE599" w:themeFill="accent4" w:themeFillTint="66"/>
                              <w:rPr>
                                <w:lang w:val="es-CO"/>
                              </w:rPr>
                            </w:pPr>
                            <w:r>
                              <w:rPr>
                                <w:lang w:val="es-CO"/>
                              </w:rPr>
                              <w:t xml:space="preserve">                                                                                                          . ser activo y dinámico con nuestros compromisos</w:t>
                            </w:r>
                          </w:p>
                          <w:p w:rsidR="008145C1" w:rsidRDefault="008145C1" w:rsidP="008145C1">
                            <w:pPr>
                              <w:shd w:val="clear" w:color="auto" w:fill="FFE599" w:themeFill="accent4" w:themeFillTint="66"/>
                              <w:rPr>
                                <w:lang w:val="es-CO"/>
                              </w:rPr>
                            </w:pPr>
                            <w:r>
                              <w:rPr>
                                <w:lang w:val="es-CO"/>
                              </w:rPr>
                              <w:t xml:space="preserve">                                                                                                          . organizar nuestro tiempo para que no tengamos </w:t>
                            </w:r>
                          </w:p>
                          <w:p w:rsidR="008145C1" w:rsidRDefault="008145C1" w:rsidP="008145C1">
                            <w:pPr>
                              <w:shd w:val="clear" w:color="auto" w:fill="FFE599" w:themeFill="accent4" w:themeFillTint="66"/>
                              <w:rPr>
                                <w:lang w:val="es-CO"/>
                              </w:rPr>
                            </w:pPr>
                            <w:r>
                              <w:rPr>
                                <w:lang w:val="es-CO"/>
                              </w:rPr>
                              <w:t xml:space="preserve">                                                                                                          Problemas </w:t>
                            </w:r>
                          </w:p>
                          <w:p w:rsidR="008145C1" w:rsidRDefault="008145C1" w:rsidP="008145C1">
                            <w:pPr>
                              <w:shd w:val="clear" w:color="auto" w:fill="F4B083" w:themeFill="accent2" w:themeFillTint="99"/>
                              <w:rPr>
                                <w:lang w:val="es-CO"/>
                              </w:rPr>
                            </w:pPr>
                            <w:r>
                              <w:rPr>
                                <w:lang w:val="es-CO"/>
                              </w:rPr>
                              <w:t xml:space="preserve"> </w:t>
                            </w: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Pr="008145C1" w:rsidRDefault="008145C1" w:rsidP="008145C1">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710D5" id="Rectángulo 5" o:spid="_x0000_s1027" style="position:absolute;left:0;text-align:left;margin-left:-25.05pt;margin-top:15.85pt;width:525.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" fillcolor="white [3201]" strokecolor="#ed7d31 [3205]" strokeweight="1pt">
                <v:textbox>
                  <w:txbxContent>
                    <w:p w:rsidR="008145C1" w:rsidRDefault="008145C1" w:rsidP="008145C1">
                      <w:pPr>
                        <w:shd w:val="clear" w:color="auto" w:fill="FFE599" w:themeFill="accent4" w:themeFillTint="66"/>
                        <w:rPr>
                          <w:lang w:val="es-CO"/>
                        </w:rPr>
                      </w:pPr>
                      <w:r>
                        <w:rPr>
                          <w:lang w:val="es-CO"/>
                        </w:rPr>
                        <w:t xml:space="preserve">. Falta de disciplina                                                                         . Tener responsabilidad con nuestros compromisos,                                                               </w:t>
                      </w:r>
                    </w:p>
                    <w:p w:rsidR="008145C1" w:rsidRDefault="008145C1" w:rsidP="008145C1">
                      <w:pPr>
                        <w:shd w:val="clear" w:color="auto" w:fill="FFE599" w:themeFill="accent4" w:themeFillTint="66"/>
                        <w:rPr>
                          <w:lang w:val="es-CO"/>
                        </w:rPr>
                      </w:pPr>
                      <w:r>
                        <w:rPr>
                          <w:lang w:val="es-CO"/>
                        </w:rPr>
                        <w:t xml:space="preserve">                                                                                                          Aprender a cumplir y ser disciplinado con nuestras </w:t>
                      </w:r>
                    </w:p>
                    <w:p w:rsidR="008145C1" w:rsidRDefault="008145C1" w:rsidP="008145C1">
                      <w:pPr>
                        <w:shd w:val="clear" w:color="auto" w:fill="FFE599" w:themeFill="accent4" w:themeFillTint="66"/>
                        <w:rPr>
                          <w:lang w:val="es-CO"/>
                        </w:rPr>
                      </w:pPr>
                      <w:r>
                        <w:rPr>
                          <w:lang w:val="es-CO"/>
                        </w:rPr>
                        <w:t xml:space="preserve">                                                                                                          Actividades   </w:t>
                      </w:r>
                    </w:p>
                    <w:p w:rsidR="008145C1" w:rsidRDefault="008145C1" w:rsidP="008145C1">
                      <w:pPr>
                        <w:shd w:val="clear" w:color="auto" w:fill="FFE599" w:themeFill="accent4" w:themeFillTint="66"/>
                        <w:rPr>
                          <w:lang w:val="es-CO"/>
                        </w:rPr>
                      </w:pPr>
                      <w:r>
                        <w:rPr>
                          <w:lang w:val="es-CO"/>
                        </w:rPr>
                        <w:t xml:space="preserve">. falta de autonomía                                                                     . aprender a ser autónomo para no quedarnos atrás de </w:t>
                      </w:r>
                    </w:p>
                    <w:p w:rsidR="008145C1" w:rsidRDefault="008145C1" w:rsidP="008145C1">
                      <w:pPr>
                        <w:shd w:val="clear" w:color="auto" w:fill="FFE599" w:themeFill="accent4" w:themeFillTint="66"/>
                        <w:rPr>
                          <w:lang w:val="es-CO"/>
                        </w:rPr>
                      </w:pPr>
                      <w:r>
                        <w:rPr>
                          <w:lang w:val="es-CO"/>
                        </w:rPr>
                        <w:t xml:space="preserve">                                                                                                          Las actividades y recibir malas notas </w:t>
                      </w:r>
                    </w:p>
                    <w:p w:rsidR="008145C1" w:rsidRDefault="008145C1" w:rsidP="008145C1">
                      <w:pPr>
                        <w:shd w:val="clear" w:color="auto" w:fill="FFE599" w:themeFill="accent4" w:themeFillTint="66"/>
                        <w:rPr>
                          <w:lang w:val="es-CO"/>
                        </w:rPr>
                      </w:pPr>
                      <w:r>
                        <w:rPr>
                          <w:lang w:val="es-CO"/>
                        </w:rPr>
                        <w:t xml:space="preserve">. Falta de comunicación                                                                . aprender a trabajar en grupo y tener comunicación              </w:t>
                      </w:r>
                    </w:p>
                    <w:p w:rsidR="008145C1" w:rsidRDefault="008145C1" w:rsidP="008145C1">
                      <w:pPr>
                        <w:shd w:val="clear" w:color="auto" w:fill="FFE599" w:themeFill="accent4" w:themeFillTint="66"/>
                        <w:rPr>
                          <w:lang w:val="es-CO"/>
                        </w:rPr>
                      </w:pPr>
                      <w:r>
                        <w:rPr>
                          <w:lang w:val="es-CO"/>
                        </w:rPr>
                        <w:t xml:space="preserve">. falta de trabajo en grupo                                                             con Maestros y compañeros para no quedarnos atrás </w:t>
                      </w:r>
                    </w:p>
                    <w:p w:rsidR="008145C1" w:rsidRDefault="008145C1" w:rsidP="008145C1">
                      <w:pPr>
                        <w:shd w:val="clear" w:color="auto" w:fill="FFE599" w:themeFill="accent4" w:themeFillTint="66"/>
                        <w:rPr>
                          <w:lang w:val="es-CO"/>
                        </w:rPr>
                      </w:pPr>
                      <w:r>
                        <w:rPr>
                          <w:lang w:val="es-CO"/>
                        </w:rPr>
                        <w:t xml:space="preserve">                                                                                                             De las actividades en grupos</w:t>
                      </w:r>
                    </w:p>
                    <w:p w:rsidR="008145C1" w:rsidRDefault="008145C1" w:rsidP="008145C1">
                      <w:pPr>
                        <w:shd w:val="clear" w:color="auto" w:fill="FFE599" w:themeFill="accent4" w:themeFillTint="66"/>
                        <w:rPr>
                          <w:lang w:val="es-CO"/>
                        </w:rPr>
                      </w:pPr>
                      <w:r>
                        <w:rPr>
                          <w:lang w:val="es-CO"/>
                        </w:rPr>
                        <w:t xml:space="preserve">                                                                                                            . contar con disposición para compartir nuestros  </w:t>
                      </w:r>
                    </w:p>
                    <w:p w:rsidR="008145C1" w:rsidRDefault="008145C1" w:rsidP="008145C1">
                      <w:pPr>
                        <w:shd w:val="clear" w:color="auto" w:fill="FFE599" w:themeFill="accent4" w:themeFillTint="66"/>
                        <w:rPr>
                          <w:lang w:val="es-CO"/>
                        </w:rPr>
                      </w:pPr>
                      <w:r>
                        <w:rPr>
                          <w:lang w:val="es-CO"/>
                        </w:rPr>
                        <w:t xml:space="preserve">                                                                                                           Conocimientos e inquietudes</w:t>
                      </w:r>
                    </w:p>
                    <w:p w:rsidR="008145C1" w:rsidRDefault="008145C1" w:rsidP="008145C1">
                      <w:pPr>
                        <w:shd w:val="clear" w:color="auto" w:fill="FFE599" w:themeFill="accent4" w:themeFillTint="66"/>
                        <w:rPr>
                          <w:lang w:val="es-CO"/>
                        </w:rPr>
                      </w:pPr>
                      <w:r>
                        <w:rPr>
                          <w:lang w:val="es-CO"/>
                        </w:rPr>
                        <w:t xml:space="preserve">                                                                                                          .  ser autocritico y reflexivo</w:t>
                      </w:r>
                    </w:p>
                    <w:p w:rsidR="008145C1" w:rsidRDefault="008145C1" w:rsidP="008145C1">
                      <w:pPr>
                        <w:shd w:val="clear" w:color="auto" w:fill="FFE599" w:themeFill="accent4" w:themeFillTint="66"/>
                        <w:rPr>
                          <w:lang w:val="es-CO"/>
                        </w:rPr>
                      </w:pPr>
                      <w:r>
                        <w:rPr>
                          <w:lang w:val="es-CO"/>
                        </w:rPr>
                        <w:t xml:space="preserve">                                                                                                          . ser activo y dinámico con nuestros compromisos</w:t>
                      </w:r>
                    </w:p>
                    <w:p w:rsidR="008145C1" w:rsidRDefault="008145C1" w:rsidP="008145C1">
                      <w:pPr>
                        <w:shd w:val="clear" w:color="auto" w:fill="FFE599" w:themeFill="accent4" w:themeFillTint="66"/>
                        <w:rPr>
                          <w:lang w:val="es-CO"/>
                        </w:rPr>
                      </w:pPr>
                      <w:r>
                        <w:rPr>
                          <w:lang w:val="es-CO"/>
                        </w:rPr>
                        <w:t xml:space="preserve">                                                                                                          . organizar nuestro tiempo para que no tengamos </w:t>
                      </w:r>
                    </w:p>
                    <w:p w:rsidR="008145C1" w:rsidRDefault="008145C1" w:rsidP="008145C1">
                      <w:pPr>
                        <w:shd w:val="clear" w:color="auto" w:fill="FFE599" w:themeFill="accent4" w:themeFillTint="66"/>
                        <w:rPr>
                          <w:lang w:val="es-CO"/>
                        </w:rPr>
                      </w:pPr>
                      <w:r>
                        <w:rPr>
                          <w:lang w:val="es-CO"/>
                        </w:rPr>
                        <w:t xml:space="preserve">                                                                                                          Problemas </w:t>
                      </w:r>
                    </w:p>
                    <w:p w:rsidR="008145C1" w:rsidRDefault="008145C1" w:rsidP="008145C1">
                      <w:pPr>
                        <w:shd w:val="clear" w:color="auto" w:fill="F4B083" w:themeFill="accent2" w:themeFillTint="99"/>
                        <w:rPr>
                          <w:lang w:val="es-CO"/>
                        </w:rPr>
                      </w:pPr>
                      <w:r>
                        <w:rPr>
                          <w:lang w:val="es-CO"/>
                        </w:rPr>
                        <w:t xml:space="preserve"> </w:t>
                      </w: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Pr="008145C1" w:rsidRDefault="008145C1" w:rsidP="008145C1">
                      <w:pPr>
                        <w:rPr>
                          <w:lang w:val="es-CO"/>
                        </w:rPr>
                      </w:pPr>
                    </w:p>
                  </w:txbxContent>
                </v:textbox>
              </v:rect>
            </w:pict>
          </mc:Fallback>
        </mc:AlternateConten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P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b/>
          <w:spacing w:val="-3"/>
          <w:sz w:val="24"/>
          <w:szCs w:val="24"/>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Arial" w:eastAsia="Times New Roman" w:hAnsi="Arial" w:cs="Arial"/>
          <w:b/>
          <w:spacing w:val="-3"/>
          <w:sz w:val="24"/>
          <w:szCs w:val="24"/>
          <w:lang w:val="es-CO"/>
        </w:rPr>
        <w:t>3-Plantee una solución al caso de Martha, teniendo en cuenta la metodología que se sigue en la modalidad virtual, la forma en que se debe organizar el tiempo y las personas en que se puede apoyar.</w:t>
      </w:r>
    </w:p>
    <w:p w:rsidR="008145C1" w:rsidRDefault="008145C1" w:rsidP="008145C1">
      <w:pPr>
        <w:shd w:val="clear" w:color="auto" w:fill="FFFFFF"/>
        <w:spacing w:after="0" w:line="240" w:lineRule="auto"/>
        <w:rPr>
          <w:rFonts w:ascii="Arial" w:eastAsia="Times New Roman" w:hAnsi="Arial" w:cs="Arial"/>
          <w:color w:val="888888"/>
          <w:spacing w:val="-3"/>
          <w:sz w:val="24"/>
          <w:szCs w:val="24"/>
          <w:lang w:val="es-CO"/>
        </w:rPr>
      </w:pPr>
    </w:p>
    <w:p w:rsidR="008145C1" w:rsidRPr="008145C1" w:rsidRDefault="008145C1" w:rsidP="008145C1">
      <w:pPr>
        <w:shd w:val="clear" w:color="auto" w:fill="FFFFFF"/>
        <w:spacing w:after="0" w:line="240" w:lineRule="auto"/>
        <w:rPr>
          <w:rFonts w:ascii="Arial" w:eastAsia="Times New Roman" w:hAnsi="Arial" w:cs="Arial"/>
          <w:color w:val="000000" w:themeColor="text1"/>
          <w:spacing w:val="-3"/>
          <w:sz w:val="24"/>
          <w:szCs w:val="24"/>
          <w:lang w:val="es-CO"/>
        </w:rPr>
      </w:pPr>
      <w:r w:rsidRPr="008145C1">
        <w:rPr>
          <w:rFonts w:ascii="Arial" w:eastAsia="Times New Roman" w:hAnsi="Arial" w:cs="Arial"/>
          <w:color w:val="000000" w:themeColor="text1"/>
          <w:spacing w:val="-3"/>
          <w:sz w:val="24"/>
          <w:szCs w:val="24"/>
          <w:lang w:val="es-CO"/>
        </w:rPr>
        <w:t>Una posible solución para Martha es que ella debió tener comunicación con sus compañeros y maestros porque es muy difícil no tener dudas al principio de una carrera ya que empieza uno a ver temas que nos pueden surgir inquietudes y por esto es importante la comunicación con los demás para salir de esas dudas y lograr tener un trabajo en equipo y el tiempo es muy importante porque la mayoría de las personas que escogen esta modalidad virtual es por falta de tiempo por su trabajo, hijos etc. Entonces tenemos que ser muy responsables con las actividades que nos dejan y saber entregarlas en el momento dado.</w:t>
      </w: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color w:val="888888"/>
          <w:spacing w:val="-3"/>
          <w:sz w:val="21"/>
          <w:szCs w:val="21"/>
          <w:lang w:val="es-CO"/>
        </w:rPr>
      </w:pPr>
      <w:r w:rsidRPr="008145C1">
        <w:rPr>
          <w:rFonts w:ascii="Arial" w:eastAsia="Times New Roman" w:hAnsi="Arial" w:cs="Arial"/>
          <w:color w:val="888888"/>
          <w:spacing w:val="-3"/>
          <w:sz w:val="28"/>
          <w:szCs w:val="28"/>
          <w:lang w:val="es-CO"/>
        </w:rPr>
        <w:t>.</w:t>
      </w:r>
    </w:p>
    <w:p w:rsidR="008145C1" w:rsidRPr="008145C1" w:rsidRDefault="008145C1" w:rsidP="00994834">
      <w:pPr>
        <w:jc w:val="center"/>
        <w:rPr>
          <w:rFonts w:ascii="Times New Roman" w:hAnsi="Times New Roman" w:cs="Times New Roman"/>
          <w:color w:val="000000" w:themeColor="text1"/>
          <w:sz w:val="24"/>
          <w:szCs w:val="24"/>
          <w:lang w:val="es-CO"/>
        </w:rPr>
      </w:pPr>
    </w:p>
    <w:sectPr w:rsidR="008145C1" w:rsidRPr="008145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B107E"/>
    <w:multiLevelType w:val="multilevel"/>
    <w:tmpl w:val="A434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A3DAA"/>
    <w:multiLevelType w:val="multilevel"/>
    <w:tmpl w:val="A958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34"/>
    <w:rsid w:val="000C7151"/>
    <w:rsid w:val="00161BA1"/>
    <w:rsid w:val="002E4FEA"/>
    <w:rsid w:val="00653CEC"/>
    <w:rsid w:val="008145C1"/>
    <w:rsid w:val="00822C31"/>
    <w:rsid w:val="00994834"/>
    <w:rsid w:val="00BB2182"/>
    <w:rsid w:val="00DC7792"/>
    <w:rsid w:val="00E02E66"/>
    <w:rsid w:val="00E0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0DB0"/>
  <w15:chartTrackingRefBased/>
  <w15:docId w15:val="{CD26209F-3E85-48F7-881D-93046D56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483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94834"/>
    <w:rPr>
      <w:b/>
      <w:bCs/>
    </w:rPr>
  </w:style>
  <w:style w:type="character" w:styleId="Hipervnculo">
    <w:name w:val="Hyperlink"/>
    <w:basedOn w:val="Fuentedeprrafopredeter"/>
    <w:uiPriority w:val="99"/>
    <w:semiHidden/>
    <w:unhideWhenUsed/>
    <w:rsid w:val="002E4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0219">
      <w:bodyDiv w:val="1"/>
      <w:marLeft w:val="0"/>
      <w:marRight w:val="0"/>
      <w:marTop w:val="0"/>
      <w:marBottom w:val="0"/>
      <w:divBdr>
        <w:top w:val="none" w:sz="0" w:space="0" w:color="auto"/>
        <w:left w:val="none" w:sz="0" w:space="0" w:color="auto"/>
        <w:bottom w:val="none" w:sz="0" w:space="0" w:color="auto"/>
        <w:right w:val="none" w:sz="0" w:space="0" w:color="auto"/>
      </w:divBdr>
    </w:div>
    <w:div w:id="19974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0E3BD-D4B6-46AB-B1FB-836D944B2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323</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forero</dc:creator>
  <cp:keywords/>
  <dc:description/>
  <cp:lastModifiedBy>leidy forero</cp:lastModifiedBy>
  <cp:revision>2</cp:revision>
  <dcterms:created xsi:type="dcterms:W3CDTF">2019-03-11T02:53:00Z</dcterms:created>
  <dcterms:modified xsi:type="dcterms:W3CDTF">2019-03-11T02:53:00Z</dcterms:modified>
</cp:coreProperties>
</file>