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F7" w:rsidRDefault="00281CF7" w:rsidP="003A6680">
      <w:pPr>
        <w:jc w:val="center"/>
        <w:rPr>
          <w:rFonts w:ascii="Arial" w:hAnsi="Arial" w:cs="Arial"/>
          <w:sz w:val="20"/>
          <w:szCs w:val="20"/>
        </w:rPr>
      </w:pPr>
    </w:p>
    <w:p w:rsidR="00281CF7" w:rsidRDefault="00281CF7" w:rsidP="003A6680">
      <w:pPr>
        <w:jc w:val="center"/>
        <w:rPr>
          <w:rFonts w:ascii="Arial" w:hAnsi="Arial" w:cs="Arial"/>
          <w:sz w:val="20"/>
          <w:szCs w:val="20"/>
        </w:rPr>
      </w:pPr>
    </w:p>
    <w:p w:rsidR="00281CF7" w:rsidRDefault="00281CF7" w:rsidP="003A6680">
      <w:pPr>
        <w:jc w:val="center"/>
        <w:rPr>
          <w:rFonts w:ascii="Arial" w:hAnsi="Arial" w:cs="Arial"/>
          <w:sz w:val="20"/>
          <w:szCs w:val="20"/>
        </w:rPr>
      </w:pPr>
    </w:p>
    <w:p w:rsidR="00281CF7" w:rsidRDefault="00281CF7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MODULO INTRODUCTORIO</w:t>
      </w:r>
    </w:p>
    <w:p w:rsidR="003A6680" w:rsidRPr="00281CF7" w:rsidRDefault="00673F46" w:rsidP="003A6680">
      <w:pPr>
        <w:jc w:val="center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 xml:space="preserve">UNIDAD 3 </w:t>
      </w:r>
      <w:r w:rsidR="003A6680" w:rsidRPr="00281CF7">
        <w:rPr>
          <w:rFonts w:ascii="Arial" w:hAnsi="Arial" w:cs="Arial"/>
          <w:sz w:val="20"/>
          <w:szCs w:val="20"/>
        </w:rPr>
        <w:t xml:space="preserve"> ACTIVIDAD 2</w:t>
      </w:r>
    </w:p>
    <w:p w:rsidR="003A6680" w:rsidRPr="00281CF7" w:rsidRDefault="003A6680" w:rsidP="003A6680">
      <w:pPr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INGENIERÍA EN SEGURIDAD Y SALUD PARA EL TRABAJO</w:t>
      </w: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673F46" w:rsidP="00673F46">
      <w:pPr>
        <w:jc w:val="center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RONALD FABIAN FAJARDO V</w:t>
      </w: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INSTRUCTOR:</w:t>
      </w: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VIVIANA MARCELA MIRANDA MORENO</w:t>
      </w: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3A6680" w:rsidP="003A6680">
      <w:pPr>
        <w:jc w:val="center"/>
        <w:rPr>
          <w:rFonts w:ascii="Arial" w:hAnsi="Arial" w:cs="Arial"/>
          <w:sz w:val="20"/>
          <w:szCs w:val="20"/>
        </w:rPr>
      </w:pPr>
    </w:p>
    <w:p w:rsidR="003A6680" w:rsidRPr="00281CF7" w:rsidRDefault="00673F46" w:rsidP="003A6680">
      <w:pPr>
        <w:jc w:val="center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BOGOTA COLOMBIA</w:t>
      </w:r>
    </w:p>
    <w:p w:rsidR="00673F46" w:rsidRPr="00281CF7" w:rsidRDefault="00673F46" w:rsidP="003A6680">
      <w:pPr>
        <w:jc w:val="center"/>
        <w:rPr>
          <w:rFonts w:ascii="Arial" w:hAnsi="Arial" w:cs="Arial"/>
          <w:sz w:val="20"/>
          <w:szCs w:val="20"/>
        </w:rPr>
      </w:pPr>
    </w:p>
    <w:p w:rsidR="00281CF7" w:rsidRDefault="00281CF7" w:rsidP="003A668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281CF7" w:rsidRDefault="00281CF7" w:rsidP="003A66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</w:pPr>
    </w:p>
    <w:p w:rsidR="00281CF7" w:rsidRDefault="00281CF7" w:rsidP="003A66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</w:pPr>
    </w:p>
    <w:p w:rsidR="003A6680" w:rsidRPr="00281CF7" w:rsidRDefault="003A6680" w:rsidP="003A66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  <w:lastRenderedPageBreak/>
        <w:t>CONTENIDO</w:t>
      </w:r>
    </w:p>
    <w:p w:rsidR="00A679DC" w:rsidRPr="00281CF7" w:rsidRDefault="00A679DC" w:rsidP="003A66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</w:pPr>
    </w:p>
    <w:p w:rsidR="00D64A24" w:rsidRPr="00281CF7" w:rsidRDefault="006C04E5" w:rsidP="006C0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  <w:t>INTRODUCCIÓN</w:t>
      </w:r>
    </w:p>
    <w:p w:rsidR="00A679DC" w:rsidRPr="00281CF7" w:rsidRDefault="00A679DC" w:rsidP="006C04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0"/>
          <w:szCs w:val="20"/>
          <w:lang w:eastAsia="es-CO"/>
        </w:rPr>
      </w:pPr>
    </w:p>
    <w:p w:rsidR="00E938C6" w:rsidRPr="00281CF7" w:rsidRDefault="006C04E5" w:rsidP="006C04E5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R</w:t>
      </w:r>
      <w:r w:rsidR="00D64A24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eglas de convivencia de su hogar, la normatividad de la Institución y la constitución política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……………………………………………………………………………………….3</w:t>
      </w:r>
    </w:p>
    <w:p w:rsidR="006C04E5" w:rsidRPr="00281CF7" w:rsidRDefault="006C04E5" w:rsidP="006C04E5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P</w:t>
      </w:r>
      <w:r w:rsidR="00E938C6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aralelo entre ellas determinando qué función cumplen en cada una de estas instancias esas normas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. ……………………………………………………………………………………...4</w:t>
      </w:r>
    </w:p>
    <w:p w:rsidR="006C04E5" w:rsidRPr="00281CF7" w:rsidRDefault="006C04E5" w:rsidP="006C04E5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Situación de Martha cuál sería el procedimiento a seguir si ella deseara retomar sus estudios………………………………………………………………………………………5</w:t>
      </w: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 xml:space="preserve">BIBLIOGRAFÍA </w:t>
      </w: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3F0ACE" w:rsidRPr="00281CF7" w:rsidRDefault="003F0ACE">
      <w:pPr>
        <w:rPr>
          <w:rFonts w:ascii="Arial" w:hAnsi="Arial" w:cs="Arial"/>
          <w:sz w:val="20"/>
          <w:szCs w:val="20"/>
        </w:rPr>
      </w:pPr>
    </w:p>
    <w:p w:rsidR="00281CF7" w:rsidRDefault="00281CF7">
      <w:pPr>
        <w:rPr>
          <w:rFonts w:ascii="Arial" w:hAnsi="Arial" w:cs="Arial"/>
          <w:b/>
          <w:sz w:val="20"/>
          <w:szCs w:val="20"/>
        </w:rPr>
      </w:pPr>
    </w:p>
    <w:p w:rsidR="00281CF7" w:rsidRDefault="00281CF7">
      <w:pPr>
        <w:rPr>
          <w:rFonts w:ascii="Arial" w:hAnsi="Arial" w:cs="Arial"/>
          <w:b/>
          <w:sz w:val="20"/>
          <w:szCs w:val="20"/>
        </w:rPr>
      </w:pPr>
    </w:p>
    <w:p w:rsidR="00281CF7" w:rsidRDefault="00281CF7">
      <w:pPr>
        <w:rPr>
          <w:rFonts w:ascii="Arial" w:hAnsi="Arial" w:cs="Arial"/>
          <w:b/>
          <w:sz w:val="20"/>
          <w:szCs w:val="20"/>
        </w:rPr>
      </w:pPr>
    </w:p>
    <w:p w:rsidR="00281CF7" w:rsidRDefault="00281CF7">
      <w:pPr>
        <w:rPr>
          <w:rFonts w:ascii="Arial" w:hAnsi="Arial" w:cs="Arial"/>
          <w:b/>
          <w:sz w:val="20"/>
          <w:szCs w:val="20"/>
        </w:rPr>
      </w:pPr>
    </w:p>
    <w:p w:rsidR="006C04E5" w:rsidRDefault="003F0ACE" w:rsidP="00ED7960">
      <w:pPr>
        <w:jc w:val="center"/>
        <w:rPr>
          <w:rFonts w:ascii="Arial" w:hAnsi="Arial" w:cs="Arial"/>
          <w:b/>
          <w:sz w:val="20"/>
          <w:szCs w:val="20"/>
        </w:rPr>
      </w:pPr>
      <w:r w:rsidRPr="00281CF7">
        <w:rPr>
          <w:rFonts w:ascii="Arial" w:hAnsi="Arial" w:cs="Arial"/>
          <w:b/>
          <w:sz w:val="20"/>
          <w:szCs w:val="20"/>
        </w:rPr>
        <w:lastRenderedPageBreak/>
        <w:t>INTRODUCCIÓN</w:t>
      </w:r>
    </w:p>
    <w:p w:rsidR="00D73E4A" w:rsidRPr="00281CF7" w:rsidRDefault="00D73E4A" w:rsidP="00ED7960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6C04E5" w:rsidRPr="00281CF7" w:rsidRDefault="00673F46" w:rsidP="00A679DC">
      <w:p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 xml:space="preserve">La realización de este trabajo se realizó con el fin de </w:t>
      </w:r>
      <w:r w:rsidR="00A679DC" w:rsidRPr="00281CF7">
        <w:rPr>
          <w:rFonts w:ascii="Arial" w:hAnsi="Arial" w:cs="Arial"/>
          <w:sz w:val="20"/>
          <w:szCs w:val="20"/>
        </w:rPr>
        <w:t xml:space="preserve"> conocer cada uno de los compromisos que ten</w:t>
      </w:r>
      <w:r w:rsidRPr="00281CF7">
        <w:rPr>
          <w:rFonts w:ascii="Arial" w:hAnsi="Arial" w:cs="Arial"/>
          <w:sz w:val="20"/>
          <w:szCs w:val="20"/>
        </w:rPr>
        <w:t>emos en los lugar</w:t>
      </w:r>
      <w:r w:rsidR="00A679DC" w:rsidRPr="00281CF7">
        <w:rPr>
          <w:rFonts w:ascii="Arial" w:hAnsi="Arial" w:cs="Arial"/>
          <w:sz w:val="20"/>
          <w:szCs w:val="20"/>
        </w:rPr>
        <w:t xml:space="preserve">es presente en nuestras vidas. </w:t>
      </w:r>
    </w:p>
    <w:p w:rsidR="00A679DC" w:rsidRPr="00281CF7" w:rsidRDefault="00A679DC" w:rsidP="00A679DC">
      <w:p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 xml:space="preserve">Es importante </w:t>
      </w:r>
      <w:r w:rsidR="00673F46" w:rsidRPr="00281CF7">
        <w:rPr>
          <w:rFonts w:ascii="Arial" w:hAnsi="Arial" w:cs="Arial"/>
          <w:sz w:val="20"/>
          <w:szCs w:val="20"/>
        </w:rPr>
        <w:t xml:space="preserve">saber nuestro rol en nuestros hogares y </w:t>
      </w:r>
      <w:r w:rsidRPr="00281CF7">
        <w:rPr>
          <w:rFonts w:ascii="Arial" w:hAnsi="Arial" w:cs="Arial"/>
          <w:sz w:val="20"/>
          <w:szCs w:val="20"/>
        </w:rPr>
        <w:t>cuáles son nuestros derechos y nuestros deberes,</w:t>
      </w:r>
      <w:r w:rsidR="00673F46" w:rsidRPr="00281CF7">
        <w:rPr>
          <w:rFonts w:ascii="Arial" w:hAnsi="Arial" w:cs="Arial"/>
          <w:sz w:val="20"/>
          <w:szCs w:val="20"/>
        </w:rPr>
        <w:t xml:space="preserve">  saber utilizarlos</w:t>
      </w:r>
      <w:r w:rsidRPr="00281CF7">
        <w:rPr>
          <w:rFonts w:ascii="Arial" w:hAnsi="Arial" w:cs="Arial"/>
          <w:sz w:val="20"/>
          <w:szCs w:val="20"/>
        </w:rPr>
        <w:t xml:space="preserve"> y el compromiso que tenemos día a día.</w:t>
      </w:r>
    </w:p>
    <w:p w:rsidR="006C04E5" w:rsidRPr="00281CF7" w:rsidRDefault="006C04E5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673F46" w:rsidRPr="00281CF7" w:rsidRDefault="00673F46">
      <w:pPr>
        <w:rPr>
          <w:rFonts w:ascii="Arial" w:hAnsi="Arial" w:cs="Arial"/>
          <w:sz w:val="20"/>
          <w:szCs w:val="20"/>
        </w:rPr>
      </w:pPr>
    </w:p>
    <w:p w:rsidR="00673F46" w:rsidRPr="00281CF7" w:rsidRDefault="00673F46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A679DC" w:rsidRPr="00281CF7" w:rsidRDefault="00A679DC">
      <w:pPr>
        <w:rPr>
          <w:rFonts w:ascii="Arial" w:hAnsi="Arial" w:cs="Arial"/>
          <w:sz w:val="20"/>
          <w:szCs w:val="20"/>
        </w:rPr>
      </w:pPr>
    </w:p>
    <w:p w:rsidR="00281CF7" w:rsidRDefault="00281CF7" w:rsidP="00281CF7">
      <w:pPr>
        <w:pStyle w:val="Prrafodelista"/>
        <w:jc w:val="both"/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</w:pPr>
    </w:p>
    <w:p w:rsidR="00281CF7" w:rsidRDefault="00281CF7" w:rsidP="00281CF7">
      <w:pPr>
        <w:pStyle w:val="Prrafodelista"/>
        <w:jc w:val="both"/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</w:pPr>
    </w:p>
    <w:p w:rsidR="00281CF7" w:rsidRDefault="00281CF7" w:rsidP="00281CF7">
      <w:pPr>
        <w:pStyle w:val="Prrafodelista"/>
        <w:jc w:val="both"/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</w:pPr>
    </w:p>
    <w:p w:rsidR="00281CF7" w:rsidRDefault="00281CF7" w:rsidP="00281CF7">
      <w:pPr>
        <w:pStyle w:val="Prrafodelista"/>
        <w:jc w:val="both"/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</w:pPr>
    </w:p>
    <w:p w:rsidR="00281CF7" w:rsidRDefault="00281CF7" w:rsidP="00281CF7">
      <w:pPr>
        <w:pStyle w:val="Prrafodelista"/>
        <w:jc w:val="both"/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</w:pPr>
    </w:p>
    <w:p w:rsidR="00281CF7" w:rsidRDefault="00281CF7" w:rsidP="00281CF7">
      <w:pPr>
        <w:pStyle w:val="Prrafodelista"/>
        <w:jc w:val="both"/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</w:pPr>
    </w:p>
    <w:p w:rsidR="00A679DC" w:rsidRPr="00281CF7" w:rsidRDefault="00A679DC" w:rsidP="00281CF7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 w:rsidRPr="00281CF7"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  <w:lastRenderedPageBreak/>
        <w:t>REGLAS DE CONVIVENCIA DE SU HOGAR, LA NORMATIVIDAD DE LA INSTITUCIÓN Y LA CONSTITUCIÓN POLÍTICA.</w:t>
      </w:r>
    </w:p>
    <w:p w:rsidR="00A679DC" w:rsidRPr="00281CF7" w:rsidRDefault="00A679DC" w:rsidP="00A679DC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556788" w:rsidRPr="00281CF7" w:rsidRDefault="00007940">
      <w:pPr>
        <w:rPr>
          <w:rFonts w:ascii="Arial" w:hAnsi="Arial" w:cs="Arial"/>
          <w:b/>
          <w:sz w:val="20"/>
          <w:szCs w:val="20"/>
        </w:rPr>
      </w:pPr>
      <w:r w:rsidRPr="00281CF7">
        <w:rPr>
          <w:rFonts w:ascii="Arial" w:hAnsi="Arial" w:cs="Arial"/>
          <w:b/>
          <w:sz w:val="20"/>
          <w:szCs w:val="20"/>
        </w:rPr>
        <w:t>NORMAS DE EL HOGAR</w:t>
      </w:r>
    </w:p>
    <w:p w:rsidR="00007940" w:rsidRPr="00281CF7" w:rsidRDefault="00007940" w:rsidP="00290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Ser responsable</w:t>
      </w:r>
      <w:r w:rsidR="00497AA6" w:rsidRPr="00281CF7">
        <w:rPr>
          <w:rFonts w:ascii="Arial" w:hAnsi="Arial" w:cs="Arial"/>
          <w:sz w:val="20"/>
          <w:szCs w:val="20"/>
        </w:rPr>
        <w:t>.</w:t>
      </w:r>
    </w:p>
    <w:p w:rsidR="00007940" w:rsidRPr="00281CF7" w:rsidRDefault="00007940" w:rsidP="00290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Cumplir con los deberes del hogar</w:t>
      </w:r>
      <w:r w:rsidR="00497AA6" w:rsidRPr="00281CF7">
        <w:rPr>
          <w:rFonts w:ascii="Arial" w:hAnsi="Arial" w:cs="Arial"/>
          <w:sz w:val="20"/>
          <w:szCs w:val="20"/>
        </w:rPr>
        <w:t>.</w:t>
      </w:r>
    </w:p>
    <w:p w:rsidR="00007940" w:rsidRPr="00281CF7" w:rsidRDefault="00007940" w:rsidP="00673F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Tener respeto entre los integrantes del hogar</w:t>
      </w:r>
      <w:r w:rsidR="00497AA6" w:rsidRPr="00281CF7">
        <w:rPr>
          <w:rFonts w:ascii="Arial" w:hAnsi="Arial" w:cs="Arial"/>
          <w:sz w:val="20"/>
          <w:szCs w:val="20"/>
        </w:rPr>
        <w:t>.</w:t>
      </w:r>
    </w:p>
    <w:p w:rsidR="00497AA6" w:rsidRPr="00281CF7" w:rsidRDefault="00007940" w:rsidP="00497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Promover el dialogo en la familia</w:t>
      </w:r>
      <w:r w:rsidR="00497AA6" w:rsidRPr="00281CF7">
        <w:rPr>
          <w:rFonts w:ascii="Arial" w:hAnsi="Arial" w:cs="Arial"/>
          <w:sz w:val="20"/>
          <w:szCs w:val="20"/>
        </w:rPr>
        <w:t>.</w:t>
      </w:r>
    </w:p>
    <w:p w:rsidR="00673F46" w:rsidRPr="00281CF7" w:rsidRDefault="00673F46" w:rsidP="00497A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 xml:space="preserve">Ser tolerante </w:t>
      </w:r>
    </w:p>
    <w:p w:rsidR="00673F46" w:rsidRPr="00281CF7" w:rsidRDefault="00673F46" w:rsidP="00281CF7">
      <w:pPr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Cuidar los objetos y dejarlos en el</w:t>
      </w:r>
      <w:r w:rsidR="00A61762" w:rsidRPr="00281CF7">
        <w:rPr>
          <w:rFonts w:ascii="Arial" w:hAnsi="Arial" w:cs="Arial"/>
          <w:sz w:val="20"/>
          <w:szCs w:val="20"/>
        </w:rPr>
        <w:t xml:space="preserve"> mismo lugar que lo encontraste</w:t>
      </w:r>
    </w:p>
    <w:p w:rsidR="00D64A24" w:rsidRPr="00281CF7" w:rsidRDefault="00D64A24" w:rsidP="00D64A24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b/>
          <w:sz w:val="20"/>
          <w:szCs w:val="20"/>
          <w:lang w:eastAsia="es-CO"/>
        </w:rPr>
        <w:t>REGLAMENTO ESTUDIANTIL</w:t>
      </w:r>
    </w:p>
    <w:p w:rsidR="00D64A24" w:rsidRPr="00281CF7" w:rsidRDefault="00A61762" w:rsidP="00D64A24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Entregar los trabajos en los tiempos indicados</w:t>
      </w:r>
    </w:p>
    <w:p w:rsidR="00A61762" w:rsidRPr="00281CF7" w:rsidRDefault="00A61762" w:rsidP="00D64A24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Obtener información por nuestra cuenta</w:t>
      </w:r>
    </w:p>
    <w:p w:rsidR="00D64A24" w:rsidRPr="00281CF7" w:rsidRDefault="00D64A24" w:rsidP="00D64A24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Participar responsablemente en las actividades que promueva la universidad</w:t>
      </w:r>
    </w:p>
    <w:p w:rsidR="00D64A24" w:rsidRPr="00281CF7" w:rsidRDefault="00A61762" w:rsidP="00A61762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 xml:space="preserve">Utilizar buen uso de la plataforma </w:t>
      </w:r>
    </w:p>
    <w:p w:rsidR="00D64A24" w:rsidRPr="00281CF7" w:rsidRDefault="00A61762" w:rsidP="00D64A24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>Tener ética con la institución</w:t>
      </w:r>
    </w:p>
    <w:p w:rsidR="00D64A24" w:rsidRPr="00281CF7" w:rsidRDefault="00D64A24" w:rsidP="00D64A24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281CF7">
        <w:rPr>
          <w:rFonts w:ascii="Arial" w:hAnsi="Arial" w:cs="Arial"/>
          <w:sz w:val="20"/>
          <w:szCs w:val="20"/>
        </w:rPr>
        <w:t>Dar trato respetuoso a las directivas</w:t>
      </w:r>
      <w:r w:rsidR="00A61762" w:rsidRPr="00281CF7">
        <w:rPr>
          <w:rFonts w:ascii="Arial" w:hAnsi="Arial" w:cs="Arial"/>
          <w:sz w:val="20"/>
          <w:szCs w:val="20"/>
        </w:rPr>
        <w:t xml:space="preserve"> y compañeros.</w:t>
      </w:r>
    </w:p>
    <w:p w:rsidR="0025013D" w:rsidRPr="00281CF7" w:rsidRDefault="0025013D" w:rsidP="0025013D">
      <w:pPr>
        <w:rPr>
          <w:rFonts w:ascii="Arial" w:hAnsi="Arial" w:cs="Arial"/>
          <w:b/>
          <w:sz w:val="20"/>
          <w:szCs w:val="20"/>
        </w:rPr>
      </w:pPr>
      <w:r w:rsidRPr="00281CF7">
        <w:rPr>
          <w:rFonts w:ascii="Arial" w:hAnsi="Arial" w:cs="Arial"/>
          <w:b/>
          <w:sz w:val="20"/>
          <w:szCs w:val="20"/>
        </w:rPr>
        <w:t>CONSTITUCIÓN POLÍTICA</w:t>
      </w:r>
    </w:p>
    <w:p w:rsidR="0025013D" w:rsidRPr="00281CF7" w:rsidRDefault="0025013D" w:rsidP="0025013D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81CF7">
        <w:rPr>
          <w:rFonts w:ascii="Arial" w:eastAsia="Times New Roman" w:hAnsi="Arial" w:cs="Arial"/>
          <w:bCs/>
          <w:sz w:val="20"/>
          <w:szCs w:val="20"/>
          <w:lang w:eastAsia="es-CO"/>
        </w:rPr>
        <w:t>Derecho a la paz</w:t>
      </w:r>
    </w:p>
    <w:p w:rsidR="0025013D" w:rsidRPr="00281CF7" w:rsidRDefault="0025013D" w:rsidP="0025013D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bCs/>
          <w:sz w:val="20"/>
          <w:szCs w:val="20"/>
          <w:lang w:eastAsia="es-CO"/>
        </w:rPr>
        <w:t xml:space="preserve">Derecho </w:t>
      </w:r>
      <w:r w:rsidR="00A61762" w:rsidRPr="00281CF7">
        <w:rPr>
          <w:rFonts w:ascii="Arial" w:eastAsia="Times New Roman" w:hAnsi="Arial" w:cs="Arial"/>
          <w:bCs/>
          <w:sz w:val="20"/>
          <w:szCs w:val="20"/>
          <w:lang w:eastAsia="es-CO"/>
        </w:rPr>
        <w:t>a la vida</w:t>
      </w:r>
    </w:p>
    <w:p w:rsidR="00A61762" w:rsidRPr="00281CF7" w:rsidRDefault="00A61762" w:rsidP="0025013D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bCs/>
          <w:sz w:val="20"/>
          <w:szCs w:val="20"/>
          <w:lang w:eastAsia="es-CO"/>
        </w:rPr>
        <w:t>Derecho a la educacion</w:t>
      </w:r>
    </w:p>
    <w:p w:rsidR="00497AA6" w:rsidRPr="00281CF7" w:rsidRDefault="0025013D" w:rsidP="00A61762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sz w:val="20"/>
          <w:szCs w:val="20"/>
          <w:lang w:eastAsia="es-CO"/>
        </w:rPr>
        <w:t>Igualdad y libertad</w:t>
      </w:r>
    </w:p>
    <w:p w:rsidR="00497AA6" w:rsidRPr="00281CF7" w:rsidRDefault="00497AA6" w:rsidP="00A61762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sz w:val="20"/>
          <w:szCs w:val="20"/>
          <w:lang w:eastAsia="es-CO"/>
        </w:rPr>
        <w:t>Respetar las autoridades</w:t>
      </w:r>
    </w:p>
    <w:p w:rsidR="00A61762" w:rsidRPr="00281CF7" w:rsidRDefault="00A61762" w:rsidP="00A61762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sz w:val="20"/>
          <w:szCs w:val="20"/>
          <w:lang w:eastAsia="es-CO"/>
        </w:rPr>
        <w:t>Derecho a la libertad</w:t>
      </w:r>
    </w:p>
    <w:p w:rsidR="00A679DC" w:rsidRPr="00281CF7" w:rsidRDefault="00A679DC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61762" w:rsidRPr="00281CF7" w:rsidRDefault="00A61762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61762" w:rsidRPr="00281CF7" w:rsidRDefault="00A61762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61762" w:rsidRPr="00281CF7" w:rsidRDefault="00A61762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152BEC" w:rsidRDefault="00152BEC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281CF7" w:rsidRDefault="00281CF7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281CF7" w:rsidRPr="00281CF7" w:rsidRDefault="00281CF7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679DC" w:rsidRPr="00281CF7" w:rsidRDefault="00A679DC" w:rsidP="00281CF7">
      <w:pPr>
        <w:pStyle w:val="Prrafodelista"/>
        <w:shd w:val="clear" w:color="auto" w:fill="FFFFFF"/>
        <w:spacing w:after="390" w:line="276" w:lineRule="auto"/>
        <w:jc w:val="center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  <w:lastRenderedPageBreak/>
        <w:t>PARALELO ENTRE ELLAS DETERMINANDO QUÉ FUNCIÓN CUMPLEN EN CADA UNA DE ESTAS INSTANCIAS ESAS NORMAS.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A679DC" w:rsidRPr="00281CF7" w:rsidTr="00497AA6">
        <w:trPr>
          <w:trHeight w:val="1630"/>
        </w:trPr>
        <w:tc>
          <w:tcPr>
            <w:tcW w:w="3131" w:type="dxa"/>
            <w:vAlign w:val="bottom"/>
          </w:tcPr>
          <w:p w:rsidR="00A679DC" w:rsidRPr="00281CF7" w:rsidRDefault="00A679DC" w:rsidP="00281CF7">
            <w:pPr>
              <w:spacing w:after="39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REGLAS PARA LA CONVIVENCIA EN MI HOGAR</w:t>
            </w:r>
          </w:p>
        </w:tc>
        <w:tc>
          <w:tcPr>
            <w:tcW w:w="3131" w:type="dxa"/>
            <w:vAlign w:val="bottom"/>
          </w:tcPr>
          <w:p w:rsidR="00A679DC" w:rsidRPr="00281CF7" w:rsidRDefault="00497AA6" w:rsidP="00281CF7">
            <w:pPr>
              <w:spacing w:after="39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REGLAMENTO ESTUDIANTIL</w:t>
            </w:r>
          </w:p>
        </w:tc>
        <w:tc>
          <w:tcPr>
            <w:tcW w:w="3132" w:type="dxa"/>
            <w:vAlign w:val="bottom"/>
          </w:tcPr>
          <w:p w:rsidR="00A679DC" w:rsidRPr="00281CF7" w:rsidRDefault="00497AA6" w:rsidP="00281CF7">
            <w:pPr>
              <w:spacing w:after="39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NORMATIVIDAD DE LA CONSTITUCIÓN POLÍTICA</w:t>
            </w:r>
          </w:p>
        </w:tc>
      </w:tr>
      <w:tr w:rsidR="00A679DC" w:rsidRPr="00281CF7" w:rsidTr="00A679DC">
        <w:tc>
          <w:tcPr>
            <w:tcW w:w="3131" w:type="dxa"/>
          </w:tcPr>
          <w:p w:rsidR="00A61762" w:rsidRPr="00281CF7" w:rsidRDefault="00A61762" w:rsidP="00281CF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61762" w:rsidRPr="00281CF7" w:rsidRDefault="00A61762" w:rsidP="00A6176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Ser responsable.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Cumplir con los deberes del hogar.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Tener respeto entre los integrantes del hogar.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Promover el dialogo en la familia.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 xml:space="preserve">Ser tolerante 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Cuidar los objetos y dejarlos en el mismo lugar que lo encontraste</w:t>
            </w:r>
          </w:p>
          <w:p w:rsidR="00A679DC" w:rsidRPr="00281CF7" w:rsidRDefault="00A679DC" w:rsidP="00A61762">
            <w:pPr>
              <w:pStyle w:val="Prrafodelista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3131" w:type="dxa"/>
          </w:tcPr>
          <w:p w:rsidR="00A61762" w:rsidRDefault="00A61762" w:rsidP="00281CF7">
            <w:pPr>
              <w:pStyle w:val="Prrafodelista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81CF7" w:rsidRPr="00281CF7" w:rsidRDefault="00281CF7" w:rsidP="00281CF7">
            <w:pPr>
              <w:pStyle w:val="Prrafodelista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7AA6" w:rsidRPr="00281CF7" w:rsidRDefault="00497AA6" w:rsidP="00281CF7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Cumplir con las oblig</w:t>
            </w:r>
            <w:r w:rsidR="00A61762" w:rsidRPr="00281CF7">
              <w:rPr>
                <w:rFonts w:ascii="Arial" w:hAnsi="Arial" w:cs="Arial"/>
                <w:sz w:val="20"/>
                <w:szCs w:val="20"/>
              </w:rPr>
              <w:t>aciones del estudiante</w:t>
            </w:r>
          </w:p>
          <w:p w:rsidR="00497AA6" w:rsidRPr="00281CF7" w:rsidRDefault="00497AA6" w:rsidP="00281CF7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Participar responsablemente en las activid</w:t>
            </w:r>
            <w:r w:rsidR="00A61762" w:rsidRPr="00281CF7">
              <w:rPr>
                <w:rFonts w:ascii="Arial" w:hAnsi="Arial" w:cs="Arial"/>
                <w:sz w:val="20"/>
                <w:szCs w:val="20"/>
              </w:rPr>
              <w:t xml:space="preserve">ades de la institución </w:t>
            </w:r>
          </w:p>
          <w:p w:rsidR="00A61762" w:rsidRPr="00281CF7" w:rsidRDefault="00497AA6" w:rsidP="00281CF7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Utilizar adecuadament</w:t>
            </w:r>
            <w:r w:rsidR="00A61762" w:rsidRPr="00281CF7">
              <w:rPr>
                <w:rFonts w:ascii="Arial" w:hAnsi="Arial" w:cs="Arial"/>
                <w:sz w:val="20"/>
                <w:szCs w:val="20"/>
              </w:rPr>
              <w:t>e la plataforma institucional</w:t>
            </w:r>
          </w:p>
          <w:p w:rsidR="00497AA6" w:rsidRPr="00281CF7" w:rsidRDefault="00497AA6" w:rsidP="00281CF7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81CF7">
              <w:rPr>
                <w:rFonts w:ascii="Arial" w:hAnsi="Arial" w:cs="Arial"/>
                <w:sz w:val="20"/>
                <w:szCs w:val="20"/>
              </w:rPr>
              <w:t>Dar trato respetuoso a las directivas</w:t>
            </w:r>
            <w:r w:rsidR="00A61762" w:rsidRPr="00281CF7">
              <w:rPr>
                <w:rFonts w:ascii="Arial" w:hAnsi="Arial" w:cs="Arial"/>
                <w:sz w:val="20"/>
                <w:szCs w:val="20"/>
              </w:rPr>
              <w:t xml:space="preserve"> y a los compañeros</w:t>
            </w:r>
          </w:p>
          <w:p w:rsidR="00A679DC" w:rsidRPr="00281CF7" w:rsidRDefault="00A679DC" w:rsidP="00A679DC">
            <w:pPr>
              <w:spacing w:after="390"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3132" w:type="dxa"/>
          </w:tcPr>
          <w:p w:rsidR="00A61762" w:rsidRDefault="00A61762" w:rsidP="00A30A93">
            <w:pPr>
              <w:pStyle w:val="Prrafodelista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A30A93" w:rsidRPr="00A30A93" w:rsidRDefault="00A30A93" w:rsidP="00A30A93">
            <w:pPr>
              <w:pStyle w:val="Prrafodelista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81CF7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Derecho a la paz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Derecho a la vida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Derecho a la </w:t>
            </w:r>
            <w:r w:rsidRPr="00281CF7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educación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Igualdad y libertad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Respetar las autoridades</w:t>
            </w:r>
          </w:p>
          <w:p w:rsidR="00A61762" w:rsidRPr="00281CF7" w:rsidRDefault="00A61762" w:rsidP="00281CF7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81CF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Derecho a la libertad</w:t>
            </w:r>
          </w:p>
          <w:p w:rsidR="00A679DC" w:rsidRPr="00281CF7" w:rsidRDefault="00A679DC" w:rsidP="00A61762">
            <w:pPr>
              <w:pStyle w:val="Prrafodelista"/>
              <w:shd w:val="clear" w:color="auto" w:fill="FFFFFF"/>
              <w:spacing w:after="390" w:line="276" w:lineRule="auto"/>
              <w:ind w:left="288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</w:tbl>
    <w:p w:rsidR="00A679DC" w:rsidRPr="00281CF7" w:rsidRDefault="00A679DC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</w:p>
    <w:p w:rsidR="00152BEC" w:rsidRPr="00281CF7" w:rsidRDefault="00D64A24" w:rsidP="00152BE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sz w:val="20"/>
          <w:szCs w:val="20"/>
          <w:lang w:eastAsia="es-CO"/>
        </w:rPr>
        <w:t>Es</w:t>
      </w:r>
      <w:r w:rsidR="00A61762" w:rsidRPr="00281CF7">
        <w:rPr>
          <w:rFonts w:ascii="Arial" w:eastAsia="Times New Roman" w:hAnsi="Arial" w:cs="Arial"/>
          <w:sz w:val="20"/>
          <w:szCs w:val="20"/>
          <w:lang w:eastAsia="es-CO"/>
        </w:rPr>
        <w:t xml:space="preserve"> muy </w:t>
      </w:r>
      <w:r w:rsidRPr="00281CF7">
        <w:rPr>
          <w:rFonts w:ascii="Arial" w:eastAsia="Times New Roman" w:hAnsi="Arial" w:cs="Arial"/>
          <w:sz w:val="20"/>
          <w:szCs w:val="20"/>
          <w:lang w:eastAsia="es-CO"/>
        </w:rPr>
        <w:t>importante que cada una las normas, deberes y dere</w:t>
      </w:r>
      <w:r w:rsidR="00A61762" w:rsidRPr="00281CF7">
        <w:rPr>
          <w:rFonts w:ascii="Arial" w:eastAsia="Times New Roman" w:hAnsi="Arial" w:cs="Arial"/>
          <w:sz w:val="20"/>
          <w:szCs w:val="20"/>
          <w:lang w:eastAsia="es-CO"/>
        </w:rPr>
        <w:t>chos que tenemos los como persona en nuestro rol en la familia, trabajo y estudio</w:t>
      </w:r>
      <w:r w:rsidR="00281CF7" w:rsidRPr="00281CF7">
        <w:rPr>
          <w:rFonts w:ascii="Arial" w:eastAsia="Times New Roman" w:hAnsi="Arial" w:cs="Arial"/>
          <w:sz w:val="20"/>
          <w:szCs w:val="20"/>
          <w:lang w:eastAsia="es-CO"/>
        </w:rPr>
        <w:t xml:space="preserve">, el respeto ante todos ellos y comunicación </w:t>
      </w:r>
      <w:r w:rsidR="00A30A93" w:rsidRPr="00281CF7">
        <w:rPr>
          <w:rFonts w:ascii="Arial" w:eastAsia="Times New Roman" w:hAnsi="Arial" w:cs="Arial"/>
          <w:sz w:val="20"/>
          <w:szCs w:val="20"/>
          <w:lang w:eastAsia="es-CO"/>
        </w:rPr>
        <w:t>tolerancia</w:t>
      </w:r>
      <w:r w:rsidR="00281CF7" w:rsidRPr="00281CF7">
        <w:rPr>
          <w:rFonts w:ascii="Arial" w:eastAsia="Times New Roman" w:hAnsi="Arial" w:cs="Arial"/>
          <w:sz w:val="20"/>
          <w:szCs w:val="20"/>
          <w:lang w:eastAsia="es-CO"/>
        </w:rPr>
        <w:t xml:space="preserve"> para ser buenas personas y llegar a obtener una buena sociedad.</w:t>
      </w:r>
      <w:r w:rsidR="00E938C6" w:rsidRPr="00281CF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:rsidR="00152BEC" w:rsidRPr="00281CF7" w:rsidRDefault="00152BEC" w:rsidP="00152BE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152BEC" w:rsidRPr="00281CF7" w:rsidRDefault="00152BEC" w:rsidP="00152BE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281CF7" w:rsidRDefault="00281CF7" w:rsidP="00281CF7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30A93" w:rsidRDefault="00A30A93" w:rsidP="00A30A93">
      <w:pPr>
        <w:shd w:val="clear" w:color="auto" w:fill="FFFFFF"/>
        <w:spacing w:after="390" w:line="276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</w:p>
    <w:p w:rsidR="00A30A93" w:rsidRPr="00281CF7" w:rsidRDefault="00A30A93" w:rsidP="00A30A93">
      <w:pPr>
        <w:shd w:val="clear" w:color="auto" w:fill="FFFFFF"/>
        <w:spacing w:after="390" w:line="276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</w:p>
    <w:p w:rsidR="00152BEC" w:rsidRPr="00281CF7" w:rsidRDefault="00152BEC" w:rsidP="00A30A93">
      <w:pPr>
        <w:shd w:val="clear" w:color="auto" w:fill="FFFFFF"/>
        <w:spacing w:after="390" w:line="276" w:lineRule="auto"/>
        <w:jc w:val="center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b/>
          <w:color w:val="000000" w:themeColor="text1"/>
          <w:spacing w:val="-3"/>
          <w:sz w:val="20"/>
          <w:szCs w:val="20"/>
          <w:lang w:eastAsia="es-CO"/>
        </w:rPr>
        <w:lastRenderedPageBreak/>
        <w:t>SITUACIÓN DE MARTHA CUÁL SERÍA EL PROCEDIMIENTO A SEGUIR SI ELLA DESEARA RETOMAR SUS ESTUDIOS</w:t>
      </w:r>
    </w:p>
    <w:p w:rsidR="00152BEC" w:rsidRPr="00281CF7" w:rsidRDefault="00152BEC" w:rsidP="00152BEC">
      <w:pPr>
        <w:pStyle w:val="Prrafodelista"/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</w:p>
    <w:p w:rsidR="00E92678" w:rsidRPr="00281CF7" w:rsidRDefault="00281CF7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</w:pP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Todos como persona tenemos un rol en nuestras vidas en cada espacio que tenemos en este caso ella debe cumplir con el rol de estudiante</w:t>
      </w:r>
      <w:r w:rsidR="00E92678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 uni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versidad, ella puede decidir c</w:t>
      </w:r>
      <w:r w:rsidR="00684D98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ontinúa</w:t>
      </w:r>
      <w:r w:rsidR="00E92678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 con sus estudios o los aplaza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 semestre</w:t>
      </w:r>
      <w:r w:rsidR="00E92678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, </w:t>
      </w:r>
      <w:r w:rsidR="00684D98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teniendo en cuanta que debe de cumplir con lo establecido</w:t>
      </w:r>
      <w:r w:rsidR="004140E0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 es decir: estar a paz y salvo. </w:t>
      </w:r>
    </w:p>
    <w:p w:rsidR="004140E0" w:rsidRPr="00281CF7" w:rsidRDefault="004140E0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</w:pPr>
    </w:p>
    <w:p w:rsidR="00E01F5A" w:rsidRPr="00281CF7" w:rsidRDefault="00152BEC" w:rsidP="00281CF7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De </w:t>
      </w:r>
      <w:r w:rsidR="00281CF7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igual manera Martha 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desea </w:t>
      </w:r>
      <w:r w:rsidR="00684D98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continuar 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con su </w:t>
      </w:r>
      <w:r w:rsidR="00281CF7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ciclo académico debe adoptar las normas y   reglamentos  para un estudiante de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 modalidad virtual, de acurdo con los principios </w:t>
      </w:r>
      <w:r w:rsidR="00281CF7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de la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 institución. De s</w:t>
      </w:r>
      <w:r w:rsidR="00684D98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er más responsables, </w:t>
      </w:r>
      <w:r w:rsidR="00281CF7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conocer la plataforma</w:t>
      </w:r>
      <w:r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 xml:space="preserve"> y la comunicación </w:t>
      </w:r>
      <w:r w:rsidR="00281CF7" w:rsidRPr="00281CF7">
        <w:rPr>
          <w:rFonts w:ascii="Arial" w:eastAsia="Times New Roman" w:hAnsi="Arial" w:cs="Arial"/>
          <w:color w:val="000000" w:themeColor="text1"/>
          <w:spacing w:val="-3"/>
          <w:sz w:val="20"/>
          <w:szCs w:val="20"/>
          <w:lang w:eastAsia="es-CO"/>
        </w:rPr>
        <w:t>con la institución de acuerdo a los deberes y derechos instruccionales.</w:t>
      </w: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p w:rsidR="00E01F5A" w:rsidRDefault="00E01F5A" w:rsidP="00007940">
      <w:pPr>
        <w:rPr>
          <w:rFonts w:ascii="Arial" w:hAnsi="Arial" w:cs="Arial"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sz w:val="20"/>
          <w:szCs w:val="20"/>
        </w:rPr>
      </w:pPr>
    </w:p>
    <w:p w:rsidR="00A30A93" w:rsidRPr="00281CF7" w:rsidRDefault="00A30A93" w:rsidP="00007940">
      <w:pPr>
        <w:rPr>
          <w:rFonts w:ascii="Arial" w:hAnsi="Arial" w:cs="Arial"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A30A93" w:rsidRDefault="00A30A93" w:rsidP="00007940">
      <w:pPr>
        <w:rPr>
          <w:rFonts w:ascii="Arial" w:hAnsi="Arial" w:cs="Arial"/>
          <w:b/>
          <w:sz w:val="20"/>
          <w:szCs w:val="20"/>
        </w:rPr>
      </w:pPr>
    </w:p>
    <w:p w:rsidR="00E01F5A" w:rsidRPr="00281CF7" w:rsidRDefault="00125F7A" w:rsidP="00A30A93">
      <w:pPr>
        <w:jc w:val="center"/>
        <w:rPr>
          <w:rFonts w:ascii="Arial" w:hAnsi="Arial" w:cs="Arial"/>
          <w:b/>
          <w:sz w:val="20"/>
          <w:szCs w:val="20"/>
        </w:rPr>
      </w:pPr>
      <w:r w:rsidRPr="00281CF7">
        <w:rPr>
          <w:rFonts w:ascii="Arial" w:hAnsi="Arial" w:cs="Arial"/>
          <w:b/>
          <w:sz w:val="20"/>
          <w:szCs w:val="20"/>
        </w:rPr>
        <w:lastRenderedPageBreak/>
        <w:t>BIBLIOGRAFÍA</w:t>
      </w:r>
    </w:p>
    <w:p w:rsidR="00125F7A" w:rsidRPr="00281CF7" w:rsidRDefault="009333BC" w:rsidP="00007940">
      <w:pPr>
        <w:rPr>
          <w:rFonts w:ascii="Arial" w:hAnsi="Arial" w:cs="Arial"/>
          <w:sz w:val="20"/>
          <w:szCs w:val="20"/>
        </w:rPr>
      </w:pPr>
      <w:hyperlink r:id="rId9" w:history="1">
        <w:r w:rsidR="00125F7A" w:rsidRPr="00281CF7">
          <w:rPr>
            <w:rStyle w:val="Hipervnculo"/>
            <w:rFonts w:ascii="Arial" w:hAnsi="Arial" w:cs="Arial"/>
            <w:sz w:val="20"/>
            <w:szCs w:val="20"/>
          </w:rPr>
          <w:t>https://www.sanmateo.edu.co/virtual/sanmateo.html</w:t>
        </w:r>
      </w:hyperlink>
    </w:p>
    <w:p w:rsidR="00125F7A" w:rsidRPr="00281CF7" w:rsidRDefault="00125F7A" w:rsidP="00007940">
      <w:pPr>
        <w:rPr>
          <w:rFonts w:ascii="Arial" w:hAnsi="Arial" w:cs="Arial"/>
          <w:sz w:val="20"/>
          <w:szCs w:val="20"/>
        </w:rPr>
      </w:pPr>
      <w:r w:rsidRPr="00281CF7">
        <w:rPr>
          <w:rFonts w:ascii="Arial" w:hAnsi="Arial" w:cs="Arial"/>
          <w:sz w:val="20"/>
          <w:szCs w:val="20"/>
        </w:rPr>
        <w:t xml:space="preserve">Constitución política de Colombia </w:t>
      </w:r>
    </w:p>
    <w:p w:rsidR="00E01F5A" w:rsidRPr="00281CF7" w:rsidRDefault="00E01F5A" w:rsidP="00007940">
      <w:pPr>
        <w:rPr>
          <w:rFonts w:ascii="Arial" w:hAnsi="Arial" w:cs="Arial"/>
          <w:sz w:val="20"/>
          <w:szCs w:val="20"/>
        </w:rPr>
      </w:pPr>
    </w:p>
    <w:sectPr w:rsidR="00E01F5A" w:rsidRPr="00281CF7" w:rsidSect="006C04E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3BC" w:rsidRDefault="009333BC" w:rsidP="00D64A24">
      <w:pPr>
        <w:spacing w:after="0" w:line="240" w:lineRule="auto"/>
      </w:pPr>
      <w:r>
        <w:separator/>
      </w:r>
    </w:p>
  </w:endnote>
  <w:endnote w:type="continuationSeparator" w:id="0">
    <w:p w:rsidR="009333BC" w:rsidRDefault="009333BC" w:rsidP="00D6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3BC" w:rsidRDefault="009333BC" w:rsidP="00D64A24">
      <w:pPr>
        <w:spacing w:after="0" w:line="240" w:lineRule="auto"/>
      </w:pPr>
      <w:r>
        <w:separator/>
      </w:r>
    </w:p>
  </w:footnote>
  <w:footnote w:type="continuationSeparator" w:id="0">
    <w:p w:rsidR="009333BC" w:rsidRDefault="009333BC" w:rsidP="00D6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0DF"/>
    <w:multiLevelType w:val="hybridMultilevel"/>
    <w:tmpl w:val="9866F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F46FC"/>
    <w:multiLevelType w:val="hybridMultilevel"/>
    <w:tmpl w:val="CADCD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2E49"/>
    <w:multiLevelType w:val="multilevel"/>
    <w:tmpl w:val="AB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31045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B5557"/>
    <w:multiLevelType w:val="multilevel"/>
    <w:tmpl w:val="4A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74972"/>
    <w:multiLevelType w:val="multilevel"/>
    <w:tmpl w:val="C24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430ED"/>
    <w:multiLevelType w:val="multilevel"/>
    <w:tmpl w:val="5E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CC0103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B9774F"/>
    <w:multiLevelType w:val="multilevel"/>
    <w:tmpl w:val="C94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40C28"/>
    <w:multiLevelType w:val="hybridMultilevel"/>
    <w:tmpl w:val="0A2208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CB6A3F"/>
    <w:multiLevelType w:val="multilevel"/>
    <w:tmpl w:val="769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C2263"/>
    <w:multiLevelType w:val="multilevel"/>
    <w:tmpl w:val="BA2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44F27"/>
    <w:multiLevelType w:val="hybridMultilevel"/>
    <w:tmpl w:val="8E3054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7"/>
  </w:num>
  <w:num w:numId="5">
    <w:abstractNumId w:val="2"/>
  </w:num>
  <w:num w:numId="6">
    <w:abstractNumId w:val="19"/>
  </w:num>
  <w:num w:numId="7">
    <w:abstractNumId w:val="16"/>
  </w:num>
  <w:num w:numId="8">
    <w:abstractNumId w:val="3"/>
  </w:num>
  <w:num w:numId="9">
    <w:abstractNumId w:val="14"/>
  </w:num>
  <w:num w:numId="10">
    <w:abstractNumId w:val="6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4"/>
  </w:num>
  <w:num w:numId="16">
    <w:abstractNumId w:val="15"/>
  </w:num>
  <w:num w:numId="17">
    <w:abstractNumId w:val="13"/>
  </w:num>
  <w:num w:numId="18">
    <w:abstractNumId w:val="11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40"/>
    <w:rsid w:val="00007940"/>
    <w:rsid w:val="000605E0"/>
    <w:rsid w:val="00125F7A"/>
    <w:rsid w:val="00152BEC"/>
    <w:rsid w:val="0025013D"/>
    <w:rsid w:val="00281CF7"/>
    <w:rsid w:val="002903EF"/>
    <w:rsid w:val="002B3AC7"/>
    <w:rsid w:val="003A6680"/>
    <w:rsid w:val="003F0ACE"/>
    <w:rsid w:val="004140E0"/>
    <w:rsid w:val="00497AA6"/>
    <w:rsid w:val="004B620F"/>
    <w:rsid w:val="00556788"/>
    <w:rsid w:val="00673F46"/>
    <w:rsid w:val="00684D98"/>
    <w:rsid w:val="006C04E5"/>
    <w:rsid w:val="009333BC"/>
    <w:rsid w:val="00A30A93"/>
    <w:rsid w:val="00A51867"/>
    <w:rsid w:val="00A61762"/>
    <w:rsid w:val="00A679DC"/>
    <w:rsid w:val="00B3321F"/>
    <w:rsid w:val="00D64A24"/>
    <w:rsid w:val="00D73E4A"/>
    <w:rsid w:val="00E01F5A"/>
    <w:rsid w:val="00E61C6D"/>
    <w:rsid w:val="00E92678"/>
    <w:rsid w:val="00E938C6"/>
    <w:rsid w:val="00E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sanmateo.edu.co/virtual/sanmate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0641-8C76-4443-9A8A-08128119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pc</cp:lastModifiedBy>
  <cp:revision>4</cp:revision>
  <dcterms:created xsi:type="dcterms:W3CDTF">2019-03-19T00:47:00Z</dcterms:created>
  <dcterms:modified xsi:type="dcterms:W3CDTF">2019-03-19T00:47:00Z</dcterms:modified>
</cp:coreProperties>
</file>