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E4D" w:rsidRPr="00296FC1" w:rsidRDefault="00CD0E4D" w:rsidP="00CD0E4D">
      <w:pPr>
        <w:jc w:val="center"/>
        <w:rPr>
          <w:rFonts w:ascii="Arial" w:hAnsi="Arial" w:cs="Arial"/>
          <w:b/>
          <w:color w:val="000000" w:themeColor="text1"/>
          <w:sz w:val="24"/>
          <w:szCs w:val="24"/>
        </w:rPr>
      </w:pPr>
      <w:r>
        <w:rPr>
          <w:rFonts w:ascii="Arial" w:hAnsi="Arial" w:cs="Arial"/>
          <w:b/>
          <w:color w:val="000000" w:themeColor="text1"/>
          <w:sz w:val="24"/>
          <w:szCs w:val="24"/>
        </w:rPr>
        <w:t>UNIDAD 2</w:t>
      </w:r>
      <w:r>
        <w:rPr>
          <w:rFonts w:ascii="Arial" w:hAnsi="Arial" w:cs="Arial"/>
          <w:b/>
          <w:color w:val="000000" w:themeColor="text1"/>
          <w:sz w:val="24"/>
          <w:szCs w:val="24"/>
        </w:rPr>
        <w:t xml:space="preserve"> ACTIVIDAD 2</w:t>
      </w:r>
    </w:p>
    <w:p w:rsidR="00CD0E4D" w:rsidRPr="00296FC1" w:rsidRDefault="00CD0E4D" w:rsidP="00CD0E4D">
      <w:pPr>
        <w:jc w:val="center"/>
        <w:rPr>
          <w:rFonts w:ascii="Arial" w:hAnsi="Arial" w:cs="Arial"/>
          <w:b/>
          <w:color w:val="000000" w:themeColor="text1"/>
          <w:sz w:val="24"/>
          <w:szCs w:val="24"/>
        </w:rPr>
      </w:pPr>
      <w:r>
        <w:rPr>
          <w:rFonts w:ascii="Arial" w:hAnsi="Arial" w:cs="Arial"/>
          <w:b/>
          <w:color w:val="000000" w:themeColor="text1"/>
          <w:sz w:val="24"/>
          <w:szCs w:val="24"/>
        </w:rPr>
        <w:t>SEMINARIO DE INVESTIGACIÓN INNOVACION Y EMPRENDIMIENTO</w:t>
      </w:r>
    </w:p>
    <w:p w:rsidR="00CD0E4D" w:rsidRPr="00296FC1" w:rsidRDefault="00FC6FAD" w:rsidP="00CD0E4D">
      <w:pPr>
        <w:jc w:val="center"/>
        <w:rPr>
          <w:rFonts w:ascii="Arial" w:hAnsi="Arial" w:cs="Arial"/>
          <w:b/>
          <w:color w:val="000000" w:themeColor="text1"/>
          <w:sz w:val="24"/>
          <w:szCs w:val="24"/>
        </w:rPr>
      </w:pPr>
      <w:r>
        <w:rPr>
          <w:rFonts w:ascii="Arial" w:hAnsi="Arial" w:cs="Arial"/>
          <w:b/>
          <w:color w:val="000000" w:themeColor="text1"/>
          <w:sz w:val="24"/>
          <w:szCs w:val="24"/>
        </w:rPr>
        <w:t>METODOLOGIAS DE INVESTIGACION</w:t>
      </w:r>
    </w:p>
    <w:p w:rsidR="00CD0E4D" w:rsidRPr="00296FC1" w:rsidRDefault="00CD0E4D" w:rsidP="00CD0E4D">
      <w:pPr>
        <w:jc w:val="center"/>
        <w:rPr>
          <w:rFonts w:ascii="Arial" w:hAnsi="Arial" w:cs="Arial"/>
          <w:b/>
          <w:color w:val="000000" w:themeColor="text1"/>
          <w:sz w:val="24"/>
          <w:szCs w:val="24"/>
        </w:rPr>
      </w:pPr>
    </w:p>
    <w:p w:rsidR="00CD0E4D" w:rsidRDefault="00CD0E4D" w:rsidP="00CD0E4D">
      <w:pPr>
        <w:jc w:val="center"/>
        <w:rPr>
          <w:rFonts w:ascii="Arial" w:hAnsi="Arial" w:cs="Arial"/>
          <w:b/>
          <w:color w:val="000000" w:themeColor="text1"/>
          <w:sz w:val="24"/>
          <w:szCs w:val="24"/>
        </w:rPr>
      </w:pPr>
    </w:p>
    <w:p w:rsidR="00FC6FAD" w:rsidRDefault="00FC6FAD" w:rsidP="00CD0E4D">
      <w:pPr>
        <w:jc w:val="center"/>
        <w:rPr>
          <w:rFonts w:ascii="Arial" w:hAnsi="Arial" w:cs="Arial"/>
          <w:b/>
          <w:color w:val="000000" w:themeColor="text1"/>
          <w:sz w:val="24"/>
          <w:szCs w:val="24"/>
        </w:rPr>
      </w:pPr>
    </w:p>
    <w:p w:rsidR="00FC6FAD" w:rsidRPr="00296FC1" w:rsidRDefault="00FC6FA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r w:rsidRPr="00296FC1">
        <w:rPr>
          <w:rFonts w:ascii="Arial" w:hAnsi="Arial" w:cs="Arial"/>
          <w:b/>
          <w:color w:val="000000" w:themeColor="text1"/>
          <w:sz w:val="24"/>
          <w:szCs w:val="24"/>
        </w:rPr>
        <w:t>INGENIERIA EN SEGURIDAD Y SALUD PARA EL TRABAJO</w:t>
      </w: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Default="00CD0E4D" w:rsidP="00CD0E4D">
      <w:pPr>
        <w:jc w:val="center"/>
        <w:rPr>
          <w:rFonts w:ascii="Arial" w:hAnsi="Arial" w:cs="Arial"/>
          <w:b/>
          <w:color w:val="000000" w:themeColor="text1"/>
          <w:sz w:val="24"/>
          <w:szCs w:val="24"/>
        </w:rPr>
      </w:pPr>
    </w:p>
    <w:p w:rsidR="00FC6FAD" w:rsidRPr="00296FC1" w:rsidRDefault="00FC6FA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r w:rsidRPr="00296FC1">
        <w:rPr>
          <w:rFonts w:ascii="Arial" w:hAnsi="Arial" w:cs="Arial"/>
          <w:b/>
          <w:color w:val="000000" w:themeColor="text1"/>
          <w:sz w:val="24"/>
          <w:szCs w:val="24"/>
        </w:rPr>
        <w:t>HAROLD GIOVANNI RIVERA MARQUEZ</w:t>
      </w: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p>
    <w:p w:rsidR="00CD0E4D" w:rsidRPr="00296FC1" w:rsidRDefault="00CD0E4D" w:rsidP="00CD0E4D">
      <w:pPr>
        <w:jc w:val="center"/>
        <w:rPr>
          <w:rFonts w:ascii="Arial" w:hAnsi="Arial" w:cs="Arial"/>
          <w:b/>
          <w:color w:val="000000" w:themeColor="text1"/>
          <w:sz w:val="24"/>
          <w:szCs w:val="24"/>
        </w:rPr>
      </w:pPr>
      <w:r>
        <w:rPr>
          <w:rFonts w:ascii="Arial" w:hAnsi="Arial" w:cs="Arial"/>
          <w:b/>
          <w:color w:val="000000" w:themeColor="text1"/>
          <w:sz w:val="24"/>
          <w:szCs w:val="24"/>
        </w:rPr>
        <w:t>FUNDACIÓN UNIVERSITARIA SAN MATEO</w:t>
      </w:r>
    </w:p>
    <w:p w:rsidR="00CD0E4D" w:rsidRPr="00296FC1" w:rsidRDefault="00CD0E4D" w:rsidP="00CD0E4D">
      <w:pPr>
        <w:jc w:val="center"/>
        <w:rPr>
          <w:rFonts w:ascii="Arial" w:hAnsi="Arial" w:cs="Arial"/>
          <w:b/>
          <w:color w:val="000000" w:themeColor="text1"/>
          <w:sz w:val="24"/>
          <w:szCs w:val="24"/>
        </w:rPr>
      </w:pPr>
      <w:r>
        <w:rPr>
          <w:rFonts w:ascii="Arial" w:hAnsi="Arial" w:cs="Arial"/>
          <w:b/>
          <w:color w:val="000000" w:themeColor="text1"/>
          <w:sz w:val="24"/>
          <w:szCs w:val="24"/>
        </w:rPr>
        <w:t>BOGOTÁ</w:t>
      </w:r>
    </w:p>
    <w:p w:rsidR="00CD0E4D" w:rsidRPr="00296FC1" w:rsidRDefault="00CD0E4D" w:rsidP="00CD0E4D">
      <w:pPr>
        <w:jc w:val="center"/>
        <w:rPr>
          <w:rFonts w:ascii="Arial" w:hAnsi="Arial" w:cs="Arial"/>
          <w:b/>
          <w:color w:val="000000" w:themeColor="text1"/>
          <w:sz w:val="24"/>
          <w:szCs w:val="24"/>
        </w:rPr>
      </w:pPr>
      <w:r w:rsidRPr="00296FC1">
        <w:rPr>
          <w:rFonts w:ascii="Arial" w:hAnsi="Arial" w:cs="Arial"/>
          <w:b/>
          <w:color w:val="000000" w:themeColor="text1"/>
          <w:sz w:val="24"/>
          <w:szCs w:val="24"/>
        </w:rPr>
        <w:t>2019</w:t>
      </w:r>
    </w:p>
    <w:p w:rsidR="00CD0E4D" w:rsidRDefault="00CD0E4D">
      <w:pPr>
        <w:rPr>
          <w:rFonts w:ascii="Times New Roman" w:eastAsia="Times New Roman" w:hAnsi="Times New Roman" w:cs="Times New Roman"/>
          <w:b/>
          <w:spacing w:val="-3"/>
          <w:sz w:val="24"/>
          <w:szCs w:val="24"/>
          <w:lang w:val="es-MX" w:eastAsia="es-MX"/>
        </w:rPr>
      </w:pPr>
      <w:r>
        <w:rPr>
          <w:rFonts w:ascii="Times New Roman" w:eastAsia="Times New Roman" w:hAnsi="Times New Roman" w:cs="Times New Roman"/>
          <w:b/>
          <w:spacing w:val="-3"/>
          <w:sz w:val="24"/>
          <w:szCs w:val="24"/>
          <w:lang w:val="es-MX" w:eastAsia="es-MX"/>
        </w:rPr>
        <w:br w:type="page"/>
      </w:r>
    </w:p>
    <w:p w:rsidR="00CD0E4D" w:rsidRDefault="00CD0E4D">
      <w:pPr>
        <w:rPr>
          <w:rFonts w:ascii="Times New Roman" w:eastAsia="Times New Roman" w:hAnsi="Times New Roman" w:cs="Times New Roman"/>
          <w:b/>
          <w:spacing w:val="-3"/>
          <w:sz w:val="24"/>
          <w:szCs w:val="24"/>
          <w:lang w:val="es-MX" w:eastAsia="es-MX"/>
        </w:rPr>
      </w:pPr>
    </w:p>
    <w:p w:rsidR="00DC3D5A" w:rsidRPr="00E240F5" w:rsidRDefault="00CC346D" w:rsidP="00527D69">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r w:rsidRPr="00E240F5">
        <w:rPr>
          <w:rFonts w:ascii="Times New Roman" w:eastAsia="Times New Roman" w:hAnsi="Times New Roman" w:cs="Times New Roman"/>
          <w:b/>
          <w:spacing w:val="-3"/>
          <w:sz w:val="24"/>
          <w:szCs w:val="24"/>
          <w:lang w:val="es-MX" w:eastAsia="es-MX"/>
        </w:rPr>
        <w:t xml:space="preserve">UNIDAD DOS - </w:t>
      </w:r>
      <w:r w:rsidR="00762116" w:rsidRPr="00E240F5">
        <w:rPr>
          <w:rFonts w:ascii="Times New Roman" w:eastAsia="Times New Roman" w:hAnsi="Times New Roman" w:cs="Times New Roman"/>
          <w:b/>
          <w:spacing w:val="-3"/>
          <w:sz w:val="24"/>
          <w:szCs w:val="24"/>
          <w:lang w:val="es-MX" w:eastAsia="es-MX"/>
        </w:rPr>
        <w:t xml:space="preserve"> MOMENTO COLABORATIVO</w:t>
      </w:r>
    </w:p>
    <w:p w:rsidR="00DC3D5A" w:rsidRPr="00E240F5" w:rsidRDefault="00DC3D5A" w:rsidP="00856DAE">
      <w:pPr>
        <w:shd w:val="clear" w:color="auto" w:fill="FFFFFF"/>
        <w:spacing w:after="0" w:line="240" w:lineRule="auto"/>
        <w:jc w:val="both"/>
        <w:rPr>
          <w:rFonts w:ascii="Times New Roman" w:eastAsia="Times New Roman" w:hAnsi="Times New Roman" w:cs="Times New Roman"/>
          <w:b/>
          <w:spacing w:val="-3"/>
          <w:sz w:val="24"/>
          <w:szCs w:val="24"/>
          <w:lang w:val="es-MX" w:eastAsia="es-MX"/>
        </w:rPr>
      </w:pPr>
    </w:p>
    <w:p w:rsidR="00DC3D5A" w:rsidRPr="00E240F5" w:rsidRDefault="00DC3D5A"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DC3D5A" w:rsidRPr="00E240F5" w:rsidRDefault="00C6051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E240F5">
        <w:rPr>
          <w:rFonts w:ascii="Times New Roman" w:eastAsia="Times New Roman" w:hAnsi="Times New Roman" w:cs="Times New Roman"/>
          <w:spacing w:val="-3"/>
          <w:sz w:val="24"/>
          <w:szCs w:val="24"/>
          <w:lang w:val="es-MX" w:eastAsia="es-MX"/>
        </w:rPr>
        <w:t>1</w:t>
      </w:r>
      <w:r w:rsidR="00FC6FAD">
        <w:rPr>
          <w:rFonts w:ascii="Times New Roman" w:eastAsia="Times New Roman" w:hAnsi="Times New Roman" w:cs="Times New Roman"/>
          <w:spacing w:val="-3"/>
          <w:sz w:val="24"/>
          <w:szCs w:val="24"/>
          <w:lang w:val="es-MX" w:eastAsia="es-MX"/>
        </w:rPr>
        <w:t xml:space="preserve">     </w:t>
      </w:r>
      <w:r w:rsidRPr="00E240F5">
        <w:rPr>
          <w:rFonts w:ascii="Times New Roman" w:eastAsia="Times New Roman" w:hAnsi="Times New Roman" w:cs="Times New Roman"/>
          <w:spacing w:val="-3"/>
          <w:sz w:val="24"/>
          <w:szCs w:val="24"/>
          <w:lang w:val="es-MX" w:eastAsia="es-MX"/>
        </w:rPr>
        <w:t>.Una descripción de cada una de las técnicas de investigación estudiadas, haciendo énfasis en la técnica escogida para el proyecto productivo de donde Pacho</w:t>
      </w:r>
      <w:r w:rsidRPr="00E240F5">
        <w:rPr>
          <w:rFonts w:ascii="Times New Roman" w:eastAsia="Times New Roman" w:hAnsi="Times New Roman" w:cs="Times New Roman"/>
          <w:spacing w:val="-3"/>
          <w:sz w:val="24"/>
          <w:szCs w:val="24"/>
          <w:lang w:val="es-MX" w:eastAsia="es-MX"/>
        </w:rPr>
        <w:br/>
      </w:r>
    </w:p>
    <w:p w:rsidR="00C60511" w:rsidRPr="00E240F5" w:rsidRDefault="00C6051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C60511" w:rsidRPr="00E240F5" w:rsidRDefault="00C6051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C60511" w:rsidRPr="00A07809" w:rsidRDefault="00C60511" w:rsidP="00A07809">
      <w:pPr>
        <w:shd w:val="clear" w:color="auto" w:fill="FFFFFF"/>
        <w:spacing w:after="0" w:line="240" w:lineRule="auto"/>
        <w:ind w:left="360"/>
        <w:jc w:val="center"/>
        <w:rPr>
          <w:rFonts w:ascii="Times New Roman" w:hAnsi="Times New Roman" w:cs="Times New Roman"/>
          <w:b/>
          <w:sz w:val="24"/>
          <w:szCs w:val="24"/>
        </w:rPr>
      </w:pPr>
      <w:r w:rsidRPr="00A07809">
        <w:rPr>
          <w:rFonts w:ascii="Times New Roman" w:hAnsi="Times New Roman" w:cs="Times New Roman"/>
          <w:b/>
          <w:sz w:val="24"/>
          <w:szCs w:val="24"/>
        </w:rPr>
        <w:t xml:space="preserve">INVESTIGACIÓN </w:t>
      </w:r>
      <w:r w:rsidR="005D1FBC" w:rsidRPr="00A07809">
        <w:rPr>
          <w:rFonts w:ascii="Times New Roman" w:hAnsi="Times New Roman" w:cs="Times New Roman"/>
          <w:b/>
          <w:sz w:val="24"/>
          <w:szCs w:val="24"/>
        </w:rPr>
        <w:t>CORRELACIONAL</w:t>
      </w:r>
      <w:sdt>
        <w:sdtPr>
          <w:id w:val="1640992757"/>
          <w:citation/>
        </w:sdtPr>
        <w:sdtContent>
          <w:r w:rsidR="00446E50" w:rsidRPr="00A07809">
            <w:rPr>
              <w:rFonts w:ascii="Times New Roman" w:hAnsi="Times New Roman" w:cs="Times New Roman"/>
              <w:b/>
              <w:sz w:val="24"/>
              <w:szCs w:val="24"/>
            </w:rPr>
            <w:fldChar w:fldCharType="begin"/>
          </w:r>
          <w:r w:rsidR="00446E50" w:rsidRPr="00A07809">
            <w:rPr>
              <w:rFonts w:ascii="Times New Roman" w:hAnsi="Times New Roman" w:cs="Times New Roman"/>
              <w:b/>
              <w:sz w:val="24"/>
              <w:szCs w:val="24"/>
            </w:rPr>
            <w:instrText xml:space="preserve"> CITATION Her04 \l 9226 </w:instrText>
          </w:r>
          <w:r w:rsidR="00446E50" w:rsidRPr="00A07809">
            <w:rPr>
              <w:rFonts w:ascii="Times New Roman" w:hAnsi="Times New Roman" w:cs="Times New Roman"/>
              <w:b/>
              <w:sz w:val="24"/>
              <w:szCs w:val="24"/>
            </w:rPr>
            <w:fldChar w:fldCharType="separate"/>
          </w:r>
          <w:r w:rsidR="00446E50" w:rsidRPr="00A07809">
            <w:rPr>
              <w:rFonts w:ascii="Times New Roman" w:hAnsi="Times New Roman" w:cs="Times New Roman"/>
              <w:b/>
              <w:noProof/>
              <w:sz w:val="24"/>
              <w:szCs w:val="24"/>
            </w:rPr>
            <w:t xml:space="preserve"> </w:t>
          </w:r>
          <w:r w:rsidR="00446E50" w:rsidRPr="00A07809">
            <w:rPr>
              <w:rFonts w:ascii="Times New Roman" w:hAnsi="Times New Roman" w:cs="Times New Roman"/>
              <w:noProof/>
              <w:sz w:val="24"/>
              <w:szCs w:val="24"/>
            </w:rPr>
            <w:t>(Sampier, 2004)</w:t>
          </w:r>
          <w:r w:rsidR="00446E50" w:rsidRPr="00A07809">
            <w:rPr>
              <w:rFonts w:ascii="Times New Roman" w:hAnsi="Times New Roman" w:cs="Times New Roman"/>
              <w:b/>
              <w:sz w:val="24"/>
              <w:szCs w:val="24"/>
            </w:rPr>
            <w:fldChar w:fldCharType="end"/>
          </w:r>
        </w:sdtContent>
      </w:sdt>
    </w:p>
    <w:p w:rsidR="00762116" w:rsidRPr="00E240F5" w:rsidRDefault="00762116" w:rsidP="00856DAE">
      <w:pPr>
        <w:shd w:val="clear" w:color="auto" w:fill="FFFFFF"/>
        <w:spacing w:after="0" w:line="240" w:lineRule="auto"/>
        <w:jc w:val="both"/>
        <w:rPr>
          <w:rFonts w:ascii="Times New Roman" w:hAnsi="Times New Roman" w:cs="Times New Roman"/>
          <w:b/>
          <w:sz w:val="24"/>
          <w:szCs w:val="24"/>
        </w:rPr>
      </w:pPr>
    </w:p>
    <w:p w:rsidR="005D1FBC" w:rsidRPr="00E240F5" w:rsidRDefault="00FC6FAD" w:rsidP="00856DAE">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D1FBC" w:rsidRPr="00E240F5">
        <w:rPr>
          <w:rFonts w:ascii="Times New Roman" w:hAnsi="Times New Roman" w:cs="Times New Roman"/>
          <w:sz w:val="24"/>
          <w:szCs w:val="24"/>
          <w:shd w:val="clear" w:color="auto" w:fill="FFFFFF"/>
        </w:rPr>
        <w:t>Tipo de </w:t>
      </w:r>
      <w:hyperlink r:id="rId7" w:tooltip="Investigación social" w:history="1">
        <w:r w:rsidR="005D1FBC" w:rsidRPr="00E240F5">
          <w:rPr>
            <w:rStyle w:val="Hipervnculo"/>
            <w:rFonts w:ascii="Times New Roman" w:hAnsi="Times New Roman" w:cs="Times New Roman"/>
            <w:color w:val="auto"/>
            <w:sz w:val="24"/>
            <w:szCs w:val="24"/>
            <w:u w:val="none"/>
            <w:shd w:val="clear" w:color="auto" w:fill="FFFFFF"/>
          </w:rPr>
          <w:t>investigación social</w:t>
        </w:r>
      </w:hyperlink>
      <w:r w:rsidR="005D1FBC" w:rsidRPr="00E240F5">
        <w:rPr>
          <w:rFonts w:ascii="Times New Roman" w:hAnsi="Times New Roman" w:cs="Times New Roman"/>
          <w:sz w:val="24"/>
          <w:szCs w:val="24"/>
          <w:shd w:val="clear" w:color="auto" w:fill="FFFFFF"/>
        </w:rPr>
        <w:t> que tiene como objetivo medir el grado de relación que existe entre dos o más conceptos o variables, en un contexto en particular. En ocasiones solo se realza la relación entre dos variables, pero frecuentemente se ubican en el estudio relaciones entre tres variables.</w:t>
      </w:r>
    </w:p>
    <w:p w:rsidR="005D1FBC" w:rsidRPr="00E240F5" w:rsidRDefault="00FC6FAD" w:rsidP="005D1FBC">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D1FBC" w:rsidRPr="00E240F5">
        <w:rPr>
          <w:rFonts w:ascii="Times New Roman" w:hAnsi="Times New Roman" w:cs="Times New Roman"/>
          <w:sz w:val="24"/>
          <w:szCs w:val="24"/>
          <w:shd w:val="clear" w:color="auto" w:fill="FFFFFF"/>
        </w:rPr>
        <w:t>La utilidad de este tipo de investigación es saber cómo se puede comportar un concepto o variable conociendo el comportamiento de otra u otras variables relacionadas. En el caso de que dos variables estén correlacionadas, ello significa que una varía cuando la otra también varía y la correlación puede ser positiva o negativa. Si es positiva quiere decir que sujetos con altos valores en una variable tienden a mostrar altos valores en la otra variable. Si es negativa, significa que sujetos con altos valores en una variable tenderán a mostrar bajos valores en la otra variable.</w:t>
      </w:r>
    </w:p>
    <w:p w:rsidR="005D1FBC" w:rsidRPr="00E240F5" w:rsidRDefault="005D1FBC" w:rsidP="005D1FBC">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5D1FBC" w:rsidRPr="00E240F5" w:rsidRDefault="00FC6FAD" w:rsidP="005D1FBC">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D1FBC" w:rsidRPr="00E240F5">
        <w:rPr>
          <w:rFonts w:ascii="Times New Roman" w:hAnsi="Times New Roman" w:cs="Times New Roman"/>
          <w:sz w:val="24"/>
          <w:szCs w:val="24"/>
          <w:shd w:val="clear" w:color="auto" w:fill="FFFFFF"/>
        </w:rPr>
        <w:t>Si no hay correlación entre las variables, ello indica que estas varían sin seguir un patrón sistemático entre sí: habrá sujetos que tengan altos valores en una de las dos variables y bajos en la otra, sujetos que tengan altos valores en una de las variables y valores medios en la otra, sujetos que tengan altos valores en las dos variables y otros que tengan valores bajos o medios en ambas variables.</w:t>
      </w:r>
    </w:p>
    <w:p w:rsidR="005D1FBC" w:rsidRPr="00E240F5" w:rsidRDefault="005D1FBC" w:rsidP="005D1FBC">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5D1FBC" w:rsidRPr="00E240F5" w:rsidRDefault="00FC6FAD" w:rsidP="005D1FBC">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5D1FBC" w:rsidRPr="00E240F5">
        <w:rPr>
          <w:rFonts w:ascii="Times New Roman" w:hAnsi="Times New Roman" w:cs="Times New Roman"/>
          <w:sz w:val="24"/>
          <w:szCs w:val="24"/>
          <w:shd w:val="clear" w:color="auto" w:fill="FFFFFF"/>
        </w:rPr>
        <w:t>Si dos variables están correlacionadas y se conoce la correlación, se tienen las bases para predecir el valor aproximado que tendrá un grupo de personas en una variable, sabiendo el valor que tienen en la otra variable.</w:t>
      </w:r>
    </w:p>
    <w:p w:rsidR="005D1FBC" w:rsidRPr="00E240F5" w:rsidRDefault="005D1FBC" w:rsidP="00856DAE">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D60CF" w:rsidRPr="00E240F5" w:rsidRDefault="000D60CF" w:rsidP="00856DAE">
      <w:pPr>
        <w:pStyle w:val="Default"/>
        <w:jc w:val="both"/>
        <w:rPr>
          <w:rFonts w:ascii="Times New Roman" w:hAnsi="Times New Roman" w:cs="Times New Roman"/>
          <w:b/>
          <w:color w:val="auto"/>
        </w:rPr>
      </w:pPr>
    </w:p>
    <w:p w:rsidR="00C60511" w:rsidRPr="00E240F5" w:rsidRDefault="00C60511" w:rsidP="00856DAE">
      <w:pPr>
        <w:shd w:val="clear" w:color="auto" w:fill="FFFFFF"/>
        <w:spacing w:after="0" w:line="240" w:lineRule="auto"/>
        <w:jc w:val="both"/>
        <w:rPr>
          <w:rFonts w:ascii="Times New Roman" w:hAnsi="Times New Roman" w:cs="Times New Roman"/>
          <w:b/>
          <w:sz w:val="24"/>
          <w:szCs w:val="24"/>
        </w:rPr>
      </w:pPr>
    </w:p>
    <w:p w:rsidR="00CF3397" w:rsidRPr="00A07809" w:rsidRDefault="00C60511" w:rsidP="00A07809">
      <w:pPr>
        <w:shd w:val="clear" w:color="auto" w:fill="FFFFFF"/>
        <w:spacing w:after="0" w:line="240" w:lineRule="auto"/>
        <w:ind w:left="360"/>
        <w:jc w:val="center"/>
        <w:rPr>
          <w:rFonts w:ascii="Times New Roman" w:hAnsi="Times New Roman" w:cs="Times New Roman"/>
          <w:b/>
          <w:sz w:val="24"/>
          <w:szCs w:val="24"/>
        </w:rPr>
      </w:pPr>
      <w:r w:rsidRPr="00A07809">
        <w:rPr>
          <w:rFonts w:ascii="Times New Roman" w:hAnsi="Times New Roman" w:cs="Times New Roman"/>
          <w:b/>
          <w:sz w:val="24"/>
          <w:szCs w:val="24"/>
        </w:rPr>
        <w:t xml:space="preserve">INVESTIGACIÓN EXPLORATORIA </w:t>
      </w:r>
      <w:sdt>
        <w:sdtPr>
          <w:id w:val="1717389590"/>
          <w:citation/>
        </w:sdtPr>
        <w:sdtContent>
          <w:r w:rsidR="00CE0E2E" w:rsidRPr="00A07809">
            <w:rPr>
              <w:rFonts w:ascii="Times New Roman" w:hAnsi="Times New Roman" w:cs="Times New Roman"/>
              <w:b/>
              <w:sz w:val="24"/>
              <w:szCs w:val="24"/>
            </w:rPr>
            <w:fldChar w:fldCharType="begin"/>
          </w:r>
          <w:r w:rsidR="00CE0E2E" w:rsidRPr="00A07809">
            <w:rPr>
              <w:rFonts w:ascii="Times New Roman" w:hAnsi="Times New Roman" w:cs="Times New Roman"/>
              <w:b/>
              <w:sz w:val="24"/>
              <w:szCs w:val="24"/>
            </w:rPr>
            <w:instrText xml:space="preserve"> CITATION Luz19 \l 9226 </w:instrText>
          </w:r>
          <w:r w:rsidR="00CE0E2E" w:rsidRPr="00A07809">
            <w:rPr>
              <w:rFonts w:ascii="Times New Roman" w:hAnsi="Times New Roman" w:cs="Times New Roman"/>
              <w:b/>
              <w:sz w:val="24"/>
              <w:szCs w:val="24"/>
            </w:rPr>
            <w:fldChar w:fldCharType="separate"/>
          </w:r>
          <w:r w:rsidR="00CE0E2E" w:rsidRPr="00A07809">
            <w:rPr>
              <w:rFonts w:ascii="Times New Roman" w:hAnsi="Times New Roman" w:cs="Times New Roman"/>
              <w:noProof/>
              <w:sz w:val="24"/>
              <w:szCs w:val="24"/>
            </w:rPr>
            <w:t>(Rodriguez, 19)</w:t>
          </w:r>
          <w:r w:rsidR="00CE0E2E" w:rsidRPr="00A07809">
            <w:rPr>
              <w:rFonts w:ascii="Times New Roman" w:hAnsi="Times New Roman" w:cs="Times New Roman"/>
              <w:b/>
              <w:sz w:val="24"/>
              <w:szCs w:val="24"/>
            </w:rPr>
            <w:fldChar w:fldCharType="end"/>
          </w:r>
        </w:sdtContent>
      </w:sdt>
    </w:p>
    <w:p w:rsidR="008D5B2B" w:rsidRPr="00E240F5" w:rsidRDefault="008D5B2B" w:rsidP="00856DAE">
      <w:pPr>
        <w:pStyle w:val="Prrafodelista"/>
        <w:spacing w:after="0"/>
        <w:jc w:val="both"/>
        <w:rPr>
          <w:rFonts w:ascii="Times New Roman" w:hAnsi="Times New Roman" w:cs="Times New Roman"/>
          <w:b/>
          <w:sz w:val="24"/>
          <w:szCs w:val="24"/>
        </w:rPr>
      </w:pPr>
    </w:p>
    <w:p w:rsidR="00CF26A7" w:rsidRPr="00E240F5" w:rsidRDefault="0021473D" w:rsidP="00CF26A7">
      <w:pPr>
        <w:shd w:val="clear" w:color="auto" w:fill="FFFFFF"/>
        <w:jc w:val="both"/>
        <w:rPr>
          <w:rFonts w:ascii="Times New Roman" w:eastAsia="Times New Roman" w:hAnsi="Times New Roman" w:cs="Times New Roman"/>
          <w:sz w:val="24"/>
          <w:szCs w:val="24"/>
          <w:lang w:eastAsia="es-CO"/>
        </w:rPr>
      </w:pPr>
      <w:r>
        <w:rPr>
          <w:rFonts w:ascii="Times New Roman" w:hAnsi="Times New Roman" w:cs="Times New Roman"/>
          <w:b/>
          <w:sz w:val="24"/>
          <w:szCs w:val="24"/>
        </w:rPr>
        <w:t xml:space="preserve">     </w:t>
      </w:r>
      <w:r w:rsidR="005D1FBC" w:rsidRPr="00E240F5">
        <w:rPr>
          <w:rFonts w:ascii="Times New Roman" w:hAnsi="Times New Roman" w:cs="Times New Roman"/>
          <w:b/>
          <w:sz w:val="24"/>
          <w:szCs w:val="24"/>
        </w:rPr>
        <w:t xml:space="preserve">Se define como </w:t>
      </w:r>
      <w:r w:rsidR="005D1FBC" w:rsidRPr="00E240F5">
        <w:rPr>
          <w:rFonts w:ascii="Times New Roman" w:hAnsi="Times New Roman" w:cs="Times New Roman"/>
          <w:sz w:val="24"/>
          <w:szCs w:val="24"/>
          <w:shd w:val="clear" w:color="auto" w:fill="FFFFFF"/>
        </w:rPr>
        <w:t>la</w:t>
      </w:r>
      <w:r w:rsidR="005D1FBC" w:rsidRPr="00E240F5">
        <w:rPr>
          <w:rStyle w:val="Textoennegrita"/>
          <w:rFonts w:ascii="Times New Roman" w:hAnsi="Times New Roman" w:cs="Times New Roman"/>
          <w:sz w:val="24"/>
          <w:szCs w:val="24"/>
          <w:shd w:val="clear" w:color="auto" w:fill="FFFFFF"/>
        </w:rPr>
        <w:t> primera aproximación que realiza un investigador sobre su objeto de estudio</w:t>
      </w:r>
      <w:r w:rsidR="005D1FBC" w:rsidRPr="00E240F5">
        <w:rPr>
          <w:rFonts w:ascii="Times New Roman" w:hAnsi="Times New Roman" w:cs="Times New Roman"/>
          <w:sz w:val="24"/>
          <w:szCs w:val="24"/>
          <w:shd w:val="clear" w:color="auto" w:fill="FFFFFF"/>
        </w:rPr>
        <w:t>, a fin de poder asirse con información general, sobre su aspecto, comportamiento y características, por lo cual este tipo de investigación es catalogada también como un estudio de tipo aproximativo, pues se basa en las observaciones y cálculos aproximados que puede establecer el investigador en su primer contacto con aquello sobre lo cual pretende establecer una investigación.</w:t>
      </w:r>
      <w:r w:rsidR="00CF26A7" w:rsidRPr="00E240F5">
        <w:rPr>
          <w:rFonts w:ascii="Times New Roman" w:hAnsi="Times New Roman" w:cs="Times New Roman"/>
          <w:sz w:val="24"/>
          <w:szCs w:val="24"/>
        </w:rPr>
        <w:t xml:space="preserve"> </w:t>
      </w:r>
      <w:proofErr w:type="gramStart"/>
      <w:r w:rsidR="00CF26A7" w:rsidRPr="00E240F5">
        <w:rPr>
          <w:rFonts w:ascii="Times New Roman" w:eastAsia="Times New Roman" w:hAnsi="Times New Roman" w:cs="Times New Roman"/>
          <w:sz w:val="24"/>
          <w:szCs w:val="24"/>
          <w:lang w:eastAsia="es-CO"/>
        </w:rPr>
        <w:t>la</w:t>
      </w:r>
      <w:proofErr w:type="gramEnd"/>
      <w:r w:rsidR="00CF26A7" w:rsidRPr="00E240F5">
        <w:rPr>
          <w:rFonts w:ascii="Times New Roman" w:eastAsia="Times New Roman" w:hAnsi="Times New Roman" w:cs="Times New Roman"/>
          <w:sz w:val="24"/>
          <w:szCs w:val="24"/>
          <w:lang w:eastAsia="es-CO"/>
        </w:rPr>
        <w:t xml:space="preserve"> Investigación Exploratoria será orientada a fin de tratar de dar respuestas a preguntas básicas como las que se exponen a continuación:</w:t>
      </w:r>
    </w:p>
    <w:p w:rsidR="00CF26A7" w:rsidRPr="00CF26A7" w:rsidRDefault="00CF26A7" w:rsidP="00CF26A7">
      <w:pPr>
        <w:spacing w:after="0" w:line="240" w:lineRule="auto"/>
        <w:rPr>
          <w:rFonts w:ascii="Times New Roman" w:eastAsia="Times New Roman" w:hAnsi="Times New Roman" w:cs="Times New Roman"/>
          <w:sz w:val="24"/>
          <w:szCs w:val="24"/>
          <w:lang w:eastAsia="es-CO"/>
        </w:rPr>
      </w:pPr>
      <w:r w:rsidRPr="00CF26A7">
        <w:rPr>
          <w:rFonts w:ascii="Times New Roman" w:eastAsia="Times New Roman" w:hAnsi="Times New Roman" w:cs="Times New Roman"/>
          <w:sz w:val="24"/>
          <w:szCs w:val="24"/>
          <w:shd w:val="clear" w:color="auto" w:fill="FFFFFF"/>
          <w:lang w:eastAsia="es-CO"/>
        </w:rPr>
        <w:lastRenderedPageBreak/>
        <w:br/>
      </w:r>
    </w:p>
    <w:p w:rsidR="00CF26A7" w:rsidRPr="00CF26A7" w:rsidRDefault="00CF26A7" w:rsidP="00CF26A7">
      <w:pPr>
        <w:shd w:val="clear" w:color="auto" w:fill="FFFFFF"/>
        <w:spacing w:after="0" w:line="240" w:lineRule="auto"/>
        <w:jc w:val="center"/>
        <w:rPr>
          <w:rFonts w:ascii="Times New Roman" w:eastAsia="Times New Roman" w:hAnsi="Times New Roman" w:cs="Times New Roman"/>
          <w:sz w:val="24"/>
          <w:szCs w:val="24"/>
          <w:lang w:eastAsia="es-CO"/>
        </w:rPr>
      </w:pPr>
      <w:r w:rsidRPr="00CF26A7">
        <w:rPr>
          <w:rFonts w:ascii="Times New Roman" w:eastAsia="Times New Roman" w:hAnsi="Times New Roman" w:cs="Times New Roman"/>
          <w:sz w:val="24"/>
          <w:szCs w:val="24"/>
          <w:lang w:eastAsia="es-CO"/>
        </w:rPr>
        <w:t>  </w:t>
      </w:r>
      <w:r w:rsidRPr="00E240F5">
        <w:rPr>
          <w:rFonts w:ascii="Times New Roman" w:eastAsia="Times New Roman" w:hAnsi="Times New Roman" w:cs="Times New Roman"/>
          <w:i/>
          <w:iCs/>
          <w:sz w:val="24"/>
          <w:szCs w:val="24"/>
          <w:lang w:eastAsia="es-CO"/>
        </w:rPr>
        <w:t>¿Para qué? (funcionalidad)</w:t>
      </w:r>
    </w:p>
    <w:p w:rsidR="00CF26A7" w:rsidRPr="00CF26A7" w:rsidRDefault="00CF26A7" w:rsidP="00CF26A7">
      <w:pPr>
        <w:shd w:val="clear" w:color="auto" w:fill="FFFFFF"/>
        <w:spacing w:after="0" w:line="240" w:lineRule="auto"/>
        <w:jc w:val="center"/>
        <w:rPr>
          <w:rFonts w:ascii="Times New Roman" w:eastAsia="Times New Roman" w:hAnsi="Times New Roman" w:cs="Times New Roman"/>
          <w:sz w:val="24"/>
          <w:szCs w:val="24"/>
          <w:lang w:eastAsia="es-CO"/>
        </w:rPr>
      </w:pPr>
      <w:r w:rsidRPr="00E240F5">
        <w:rPr>
          <w:rFonts w:ascii="Times New Roman" w:eastAsia="Times New Roman" w:hAnsi="Times New Roman" w:cs="Times New Roman"/>
          <w:i/>
          <w:iCs/>
          <w:sz w:val="24"/>
          <w:szCs w:val="24"/>
          <w:lang w:eastAsia="es-CO"/>
        </w:rPr>
        <w:t>¿Cuál es el problema? (identificación y clasificación del objeto de estudio)</w:t>
      </w:r>
    </w:p>
    <w:p w:rsidR="00CF26A7" w:rsidRPr="00CF26A7" w:rsidRDefault="00CF26A7" w:rsidP="00CF26A7">
      <w:pPr>
        <w:shd w:val="clear" w:color="auto" w:fill="FFFFFF"/>
        <w:spacing w:after="100" w:line="240" w:lineRule="auto"/>
        <w:jc w:val="center"/>
        <w:rPr>
          <w:rFonts w:ascii="Times New Roman" w:eastAsia="Times New Roman" w:hAnsi="Times New Roman" w:cs="Times New Roman"/>
          <w:sz w:val="24"/>
          <w:szCs w:val="24"/>
          <w:lang w:eastAsia="es-CO"/>
        </w:rPr>
      </w:pPr>
      <w:r w:rsidRPr="00E240F5">
        <w:rPr>
          <w:rFonts w:ascii="Times New Roman" w:eastAsia="Times New Roman" w:hAnsi="Times New Roman" w:cs="Times New Roman"/>
          <w:i/>
          <w:iCs/>
          <w:sz w:val="24"/>
          <w:szCs w:val="24"/>
          <w:lang w:eastAsia="es-CO"/>
        </w:rPr>
        <w:t>¿Qué se podría investigar? (delimitación del estudio)</w:t>
      </w:r>
    </w:p>
    <w:p w:rsidR="00CF26A7" w:rsidRPr="00CF26A7" w:rsidRDefault="0021473D" w:rsidP="00CF26A7">
      <w:pPr>
        <w:shd w:val="clear" w:color="auto" w:fill="FFFFFF"/>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CF26A7" w:rsidRPr="00CF26A7">
        <w:rPr>
          <w:rFonts w:ascii="Times New Roman" w:eastAsia="Times New Roman" w:hAnsi="Times New Roman" w:cs="Times New Roman"/>
          <w:sz w:val="24"/>
          <w:szCs w:val="24"/>
          <w:lang w:eastAsia="es-CO"/>
        </w:rPr>
        <w:t>Sin embargo, es pertinente resaltar que las Investigaciones Exploratorias</w:t>
      </w:r>
      <w:r w:rsidR="00CF26A7" w:rsidRPr="00E240F5">
        <w:rPr>
          <w:rFonts w:ascii="Times New Roman" w:eastAsia="Times New Roman" w:hAnsi="Times New Roman" w:cs="Times New Roman"/>
          <w:b/>
          <w:bCs/>
          <w:sz w:val="24"/>
          <w:szCs w:val="24"/>
          <w:lang w:eastAsia="es-CO"/>
        </w:rPr>
        <w:t> no persiguen establecer conclusiones o preceptos sobre el objeto abordado</w:t>
      </w:r>
      <w:r w:rsidR="00CF26A7" w:rsidRPr="00CF26A7">
        <w:rPr>
          <w:rFonts w:ascii="Times New Roman" w:eastAsia="Times New Roman" w:hAnsi="Times New Roman" w:cs="Times New Roman"/>
          <w:sz w:val="24"/>
          <w:szCs w:val="24"/>
          <w:lang w:eastAsia="es-CO"/>
        </w:rPr>
        <w:t>, por el contrario tiene como objetivo genera hipótesis, que estimulen el desarrollo de una tesis mucho más elaborada, que sí traiga como resultado la producción de resultados y conclusiones. En este sentido, entonces, las Investigaciones Exploratorias cumplen con el papel de generar tendencias investigativas dentro del campo de estudio en donde se desarrolle.</w:t>
      </w:r>
    </w:p>
    <w:p w:rsidR="00C60511" w:rsidRPr="00E240F5" w:rsidRDefault="00C60511" w:rsidP="00856DAE">
      <w:pPr>
        <w:shd w:val="clear" w:color="auto" w:fill="FFFFFF"/>
        <w:spacing w:after="0" w:line="240" w:lineRule="auto"/>
        <w:jc w:val="both"/>
        <w:rPr>
          <w:rFonts w:ascii="Times New Roman" w:hAnsi="Times New Roman" w:cs="Times New Roman"/>
          <w:sz w:val="24"/>
          <w:szCs w:val="24"/>
          <w:shd w:val="clear" w:color="auto" w:fill="FFFFFF"/>
        </w:rPr>
      </w:pPr>
    </w:p>
    <w:p w:rsidR="00CF26A7" w:rsidRPr="00E240F5" w:rsidRDefault="00CF26A7" w:rsidP="00856DAE">
      <w:pPr>
        <w:shd w:val="clear" w:color="auto" w:fill="FFFFFF"/>
        <w:spacing w:after="0" w:line="240" w:lineRule="auto"/>
        <w:jc w:val="both"/>
        <w:rPr>
          <w:rFonts w:ascii="Times New Roman" w:hAnsi="Times New Roman" w:cs="Times New Roman"/>
          <w:sz w:val="24"/>
          <w:szCs w:val="24"/>
          <w:shd w:val="clear" w:color="auto" w:fill="FFFFFF"/>
        </w:rPr>
      </w:pPr>
    </w:p>
    <w:p w:rsidR="00CF26A7" w:rsidRPr="00E240F5" w:rsidRDefault="00CF26A7" w:rsidP="00856DAE">
      <w:pPr>
        <w:shd w:val="clear" w:color="auto" w:fill="FFFFFF"/>
        <w:spacing w:after="0" w:line="240" w:lineRule="auto"/>
        <w:jc w:val="both"/>
        <w:rPr>
          <w:rFonts w:ascii="Times New Roman" w:hAnsi="Times New Roman" w:cs="Times New Roman"/>
          <w:sz w:val="24"/>
          <w:szCs w:val="24"/>
          <w:shd w:val="clear" w:color="auto" w:fill="FFFFFF"/>
        </w:rPr>
      </w:pPr>
    </w:p>
    <w:p w:rsidR="005D1FBC" w:rsidRPr="00E240F5" w:rsidRDefault="005D1FBC" w:rsidP="00856DAE">
      <w:pPr>
        <w:shd w:val="clear" w:color="auto" w:fill="FFFFFF"/>
        <w:spacing w:after="0" w:line="240" w:lineRule="auto"/>
        <w:jc w:val="both"/>
        <w:rPr>
          <w:rFonts w:ascii="Times New Roman" w:hAnsi="Times New Roman" w:cs="Times New Roman"/>
          <w:b/>
          <w:sz w:val="24"/>
          <w:szCs w:val="24"/>
        </w:rPr>
      </w:pPr>
    </w:p>
    <w:p w:rsidR="00934BBD" w:rsidRPr="00E916CD" w:rsidRDefault="00C60511" w:rsidP="00E916CD">
      <w:pPr>
        <w:shd w:val="clear" w:color="auto" w:fill="FFFFFF"/>
        <w:spacing w:after="0" w:line="240" w:lineRule="auto"/>
        <w:ind w:left="360"/>
        <w:jc w:val="center"/>
        <w:rPr>
          <w:rFonts w:ascii="Times New Roman" w:hAnsi="Times New Roman" w:cs="Times New Roman"/>
          <w:b/>
          <w:sz w:val="24"/>
          <w:szCs w:val="24"/>
        </w:rPr>
      </w:pPr>
      <w:r w:rsidRPr="00E916CD">
        <w:rPr>
          <w:rFonts w:ascii="Times New Roman" w:hAnsi="Times New Roman" w:cs="Times New Roman"/>
          <w:b/>
          <w:sz w:val="24"/>
          <w:szCs w:val="24"/>
        </w:rPr>
        <w:t>INVESTIGACIÓN FORMATIVA</w:t>
      </w:r>
      <w:r w:rsidR="00CE0E2E" w:rsidRPr="00E916CD">
        <w:rPr>
          <w:rFonts w:ascii="Times New Roman" w:hAnsi="Times New Roman" w:cs="Times New Roman"/>
          <w:b/>
          <w:sz w:val="24"/>
          <w:szCs w:val="24"/>
        </w:rPr>
        <w:t xml:space="preserve"> </w:t>
      </w:r>
      <w:sdt>
        <w:sdtPr>
          <w:id w:val="-1584054047"/>
          <w:citation/>
        </w:sdtPr>
        <w:sdtContent>
          <w:r w:rsidR="00CE0E2E" w:rsidRPr="00E916CD">
            <w:rPr>
              <w:rFonts w:ascii="Times New Roman" w:hAnsi="Times New Roman" w:cs="Times New Roman"/>
              <w:b/>
              <w:sz w:val="24"/>
              <w:szCs w:val="24"/>
            </w:rPr>
            <w:fldChar w:fldCharType="begin"/>
          </w:r>
          <w:r w:rsidR="00CE0E2E" w:rsidRPr="00E916CD">
            <w:rPr>
              <w:rFonts w:ascii="Times New Roman" w:hAnsi="Times New Roman" w:cs="Times New Roman"/>
              <w:b/>
              <w:sz w:val="24"/>
              <w:szCs w:val="24"/>
            </w:rPr>
            <w:instrText xml:space="preserve"> CITATION Liz \l 9226 </w:instrText>
          </w:r>
          <w:r w:rsidR="00CE0E2E" w:rsidRPr="00E916CD">
            <w:rPr>
              <w:rFonts w:ascii="Times New Roman" w:hAnsi="Times New Roman" w:cs="Times New Roman"/>
              <w:b/>
              <w:sz w:val="24"/>
              <w:szCs w:val="24"/>
            </w:rPr>
            <w:fldChar w:fldCharType="separate"/>
          </w:r>
          <w:r w:rsidR="00CE0E2E" w:rsidRPr="00E916CD">
            <w:rPr>
              <w:rFonts w:ascii="Times New Roman" w:hAnsi="Times New Roman" w:cs="Times New Roman"/>
              <w:noProof/>
              <w:sz w:val="24"/>
              <w:szCs w:val="24"/>
            </w:rPr>
            <w:t>(Villa)</w:t>
          </w:r>
          <w:r w:rsidR="00CE0E2E" w:rsidRPr="00E916CD">
            <w:rPr>
              <w:rFonts w:ascii="Times New Roman" w:hAnsi="Times New Roman" w:cs="Times New Roman"/>
              <w:b/>
              <w:sz w:val="24"/>
              <w:szCs w:val="24"/>
            </w:rPr>
            <w:fldChar w:fldCharType="end"/>
          </w:r>
        </w:sdtContent>
      </w:sdt>
    </w:p>
    <w:p w:rsidR="00934BBD" w:rsidRPr="00E240F5" w:rsidRDefault="00934BBD" w:rsidP="00934BBD">
      <w:pPr>
        <w:shd w:val="clear" w:color="auto" w:fill="FFFFFF"/>
        <w:spacing w:after="0" w:line="240" w:lineRule="auto"/>
        <w:jc w:val="both"/>
        <w:rPr>
          <w:rFonts w:ascii="Times New Roman" w:hAnsi="Times New Roman" w:cs="Times New Roman"/>
          <w:sz w:val="24"/>
          <w:szCs w:val="24"/>
        </w:rPr>
      </w:pPr>
    </w:p>
    <w:p w:rsidR="00CF3397" w:rsidRPr="00E240F5" w:rsidRDefault="0021473D"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Pr>
          <w:rFonts w:ascii="Times New Roman" w:hAnsi="Times New Roman" w:cs="Times New Roman"/>
          <w:sz w:val="24"/>
          <w:szCs w:val="24"/>
        </w:rPr>
        <w:t xml:space="preserve">     </w:t>
      </w:r>
      <w:r w:rsidR="00CF26A7" w:rsidRPr="00E240F5">
        <w:rPr>
          <w:rFonts w:ascii="Times New Roman" w:hAnsi="Times New Roman" w:cs="Times New Roman"/>
          <w:sz w:val="24"/>
          <w:szCs w:val="24"/>
        </w:rPr>
        <w:t xml:space="preserve">Es la producción de conocimiento pertinente y significativo para un grupo o comunidad, cuya legitimidad y validez son </w:t>
      </w:r>
      <w:proofErr w:type="gramStart"/>
      <w:r w:rsidR="00CF26A7" w:rsidRPr="00E240F5">
        <w:rPr>
          <w:rFonts w:ascii="Times New Roman" w:hAnsi="Times New Roman" w:cs="Times New Roman"/>
          <w:sz w:val="24"/>
          <w:szCs w:val="24"/>
        </w:rPr>
        <w:t>reconocidos</w:t>
      </w:r>
      <w:proofErr w:type="gramEnd"/>
      <w:r w:rsidR="00CF26A7" w:rsidRPr="00E240F5">
        <w:rPr>
          <w:rFonts w:ascii="Times New Roman" w:hAnsi="Times New Roman" w:cs="Times New Roman"/>
          <w:sz w:val="24"/>
          <w:szCs w:val="24"/>
        </w:rPr>
        <w:t xml:space="preserve"> por la correspondiente comunidad académica, teniendo en cuenta que la investigación es una estrategia educativa que permite la formación de personas activas y creativas, capaces de interpretar la realidad y de actuar efectivamente en su transformación. Partiendo del concepto anterior esta investigación entonces hace referencia a la dinámica de la relación con el conocimiento que debe existir en todos los procesos académicos; tratándose del reconocimiento del proceso de aprendizaje como un proceso de construcción del conocimiento sobre la base de la vinculación entre la teoría y la experiencia pedagógica y con el compromiso del docente; es por ello, que hablar de investigación formativa es hablar de un proceso de aprendizaje que produce conocimiento nuevo tanto para el estudiante como para el docente.</w:t>
      </w:r>
    </w:p>
    <w:p w:rsidR="00D61201" w:rsidRPr="00E240F5" w:rsidRDefault="00D6120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D61201" w:rsidRPr="00E240F5" w:rsidRDefault="00D6120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D61201" w:rsidRPr="0021473D" w:rsidRDefault="00CF26A7" w:rsidP="0021473D">
      <w:pPr>
        <w:shd w:val="clear" w:color="auto" w:fill="FFFFFF"/>
        <w:spacing w:after="0" w:line="240" w:lineRule="auto"/>
        <w:jc w:val="center"/>
        <w:rPr>
          <w:rFonts w:ascii="Times New Roman" w:eastAsia="Times New Roman" w:hAnsi="Times New Roman" w:cs="Times New Roman"/>
          <w:b/>
          <w:spacing w:val="-3"/>
          <w:sz w:val="24"/>
          <w:szCs w:val="24"/>
          <w:lang w:val="es-MX" w:eastAsia="es-MX"/>
        </w:rPr>
      </w:pPr>
      <w:r w:rsidRPr="0021473D">
        <w:rPr>
          <w:rFonts w:ascii="Times New Roman" w:eastAsia="Times New Roman" w:hAnsi="Times New Roman" w:cs="Times New Roman"/>
          <w:b/>
          <w:spacing w:val="-3"/>
          <w:sz w:val="24"/>
          <w:szCs w:val="24"/>
          <w:lang w:val="es-MX" w:eastAsia="es-MX"/>
        </w:rPr>
        <w:t>INVESTIGACION DESCRIPTIVA</w:t>
      </w:r>
      <w:sdt>
        <w:sdtPr>
          <w:rPr>
            <w:rFonts w:ascii="Times New Roman" w:eastAsia="Times New Roman" w:hAnsi="Times New Roman" w:cs="Times New Roman"/>
            <w:b/>
            <w:spacing w:val="-3"/>
            <w:sz w:val="24"/>
            <w:szCs w:val="24"/>
            <w:lang w:val="es-MX" w:eastAsia="es-MX"/>
          </w:rPr>
          <w:id w:val="-1090615118"/>
          <w:citation/>
        </w:sdtPr>
        <w:sdtContent>
          <w:r w:rsidR="00E916CD">
            <w:rPr>
              <w:rFonts w:ascii="Times New Roman" w:eastAsia="Times New Roman" w:hAnsi="Times New Roman" w:cs="Times New Roman"/>
              <w:b/>
              <w:spacing w:val="-3"/>
              <w:sz w:val="24"/>
              <w:szCs w:val="24"/>
              <w:lang w:val="es-MX" w:eastAsia="es-MX"/>
            </w:rPr>
            <w:fldChar w:fldCharType="begin"/>
          </w:r>
          <w:r w:rsidR="00E916CD">
            <w:rPr>
              <w:rFonts w:ascii="Times New Roman" w:eastAsia="Times New Roman" w:hAnsi="Times New Roman" w:cs="Times New Roman"/>
              <w:b/>
              <w:spacing w:val="-3"/>
              <w:sz w:val="24"/>
              <w:szCs w:val="24"/>
              <w:lang w:eastAsia="es-MX"/>
            </w:rPr>
            <w:instrText xml:space="preserve"> CITATION QUEpro \l 9226 </w:instrText>
          </w:r>
          <w:r w:rsidR="00E916CD">
            <w:rPr>
              <w:rFonts w:ascii="Times New Roman" w:eastAsia="Times New Roman" w:hAnsi="Times New Roman" w:cs="Times New Roman"/>
              <w:b/>
              <w:spacing w:val="-3"/>
              <w:sz w:val="24"/>
              <w:szCs w:val="24"/>
              <w:lang w:val="es-MX" w:eastAsia="es-MX"/>
            </w:rPr>
            <w:fldChar w:fldCharType="separate"/>
          </w:r>
          <w:r w:rsidR="00E916CD">
            <w:rPr>
              <w:rFonts w:ascii="Times New Roman" w:eastAsia="Times New Roman" w:hAnsi="Times New Roman" w:cs="Times New Roman"/>
              <w:b/>
              <w:noProof/>
              <w:spacing w:val="-3"/>
              <w:sz w:val="24"/>
              <w:szCs w:val="24"/>
              <w:lang w:eastAsia="es-MX"/>
            </w:rPr>
            <w:t xml:space="preserve"> </w:t>
          </w:r>
          <w:r w:rsidR="00E916CD" w:rsidRPr="00E916CD">
            <w:rPr>
              <w:rFonts w:ascii="Times New Roman" w:eastAsia="Times New Roman" w:hAnsi="Times New Roman" w:cs="Times New Roman"/>
              <w:noProof/>
              <w:spacing w:val="-3"/>
              <w:sz w:val="24"/>
              <w:szCs w:val="24"/>
              <w:lang w:eastAsia="es-MX"/>
            </w:rPr>
            <w:t>(QUESTIONPro)</w:t>
          </w:r>
          <w:r w:rsidR="00E916CD">
            <w:rPr>
              <w:rFonts w:ascii="Times New Roman" w:eastAsia="Times New Roman" w:hAnsi="Times New Roman" w:cs="Times New Roman"/>
              <w:b/>
              <w:spacing w:val="-3"/>
              <w:sz w:val="24"/>
              <w:szCs w:val="24"/>
              <w:lang w:val="es-MX" w:eastAsia="es-MX"/>
            </w:rPr>
            <w:fldChar w:fldCharType="end"/>
          </w:r>
        </w:sdtContent>
      </w:sdt>
    </w:p>
    <w:p w:rsidR="00CF26A7" w:rsidRPr="00E240F5" w:rsidRDefault="00CF26A7"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CF26A7" w:rsidRPr="00CF26A7" w:rsidRDefault="0021473D" w:rsidP="00CF26A7">
      <w:pPr>
        <w:shd w:val="clear" w:color="auto" w:fill="FFFFFF"/>
        <w:spacing w:after="36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CF26A7" w:rsidRPr="00CF26A7">
        <w:rPr>
          <w:rFonts w:ascii="Times New Roman" w:eastAsia="Times New Roman" w:hAnsi="Times New Roman" w:cs="Times New Roman"/>
          <w:sz w:val="24"/>
          <w:szCs w:val="24"/>
          <w:lang w:eastAsia="es-CO"/>
        </w:rPr>
        <w:t>La investigación descriptiva se encarga de puntualizar las características de la población que está estudiando. Esta metodología se centra más en el “qué”, en lugar del “por qué” del sujeto de investigación.</w:t>
      </w:r>
    </w:p>
    <w:p w:rsidR="00CF26A7" w:rsidRPr="00CF26A7" w:rsidRDefault="0021473D" w:rsidP="00CF26A7">
      <w:pPr>
        <w:shd w:val="clear" w:color="auto" w:fill="FFFFFF"/>
        <w:spacing w:after="36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CF26A7" w:rsidRPr="00CF26A7">
        <w:rPr>
          <w:rFonts w:ascii="Times New Roman" w:eastAsia="Times New Roman" w:hAnsi="Times New Roman" w:cs="Times New Roman"/>
          <w:sz w:val="24"/>
          <w:szCs w:val="24"/>
          <w:lang w:eastAsia="es-CO"/>
        </w:rPr>
        <w:t>En otras palabras, su objetivo es describir la naturaleza de un segmento demográfico, sin centrarse en las razones por las que se produce un determinado fenómeno. Es decir, “describe” el tema de investigación, sin cubrir “por qué” ocurre.</w:t>
      </w:r>
    </w:p>
    <w:p w:rsidR="00CF26A7" w:rsidRPr="00E240F5" w:rsidRDefault="0021473D" w:rsidP="00856DAE">
      <w:pPr>
        <w:shd w:val="clear" w:color="auto" w:fill="FFFFFF"/>
        <w:spacing w:after="0" w:line="240" w:lineRule="auto"/>
        <w:jc w:val="both"/>
        <w:rPr>
          <w:rFonts w:ascii="Times New Roman" w:eastAsia="Times New Roman" w:hAnsi="Times New Roman" w:cs="Times New Roman"/>
          <w:spacing w:val="-3"/>
          <w:sz w:val="24"/>
          <w:szCs w:val="24"/>
          <w:lang w:eastAsia="es-MX"/>
        </w:rPr>
      </w:pPr>
      <w:r>
        <w:rPr>
          <w:rFonts w:ascii="Times New Roman" w:hAnsi="Times New Roman" w:cs="Times New Roman"/>
          <w:sz w:val="24"/>
          <w:szCs w:val="24"/>
          <w:shd w:val="clear" w:color="auto" w:fill="FFFFFF"/>
        </w:rPr>
        <w:t xml:space="preserve">     </w:t>
      </w:r>
      <w:r w:rsidR="00E240F5" w:rsidRPr="00E240F5">
        <w:rPr>
          <w:rFonts w:ascii="Times New Roman" w:hAnsi="Times New Roman" w:cs="Times New Roman"/>
          <w:sz w:val="24"/>
          <w:szCs w:val="24"/>
          <w:shd w:val="clear" w:color="auto" w:fill="FFFFFF"/>
        </w:rPr>
        <w:t>Entonces, la investigación descriptiva se refiere al diseño de la investigación, creación de preguntas y análisis de datos que se llevarán a cabo sobre el tema. Se conoce como método de investigación observacional porque ninguna de las variables que forman parte del estudio está influenciada.</w:t>
      </w:r>
    </w:p>
    <w:p w:rsidR="00D61201" w:rsidRPr="00E240F5" w:rsidRDefault="00D6120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C60511" w:rsidRPr="00E240F5" w:rsidRDefault="00C6051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C60511" w:rsidRPr="00E240F5" w:rsidRDefault="00C60511"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r w:rsidRPr="00E240F5">
        <w:rPr>
          <w:rFonts w:ascii="Times New Roman" w:eastAsia="Times New Roman" w:hAnsi="Times New Roman" w:cs="Times New Roman"/>
          <w:b/>
          <w:spacing w:val="-3"/>
          <w:sz w:val="24"/>
          <w:szCs w:val="24"/>
          <w:lang w:val="es-MX" w:eastAsia="es-MX"/>
        </w:rPr>
        <w:lastRenderedPageBreak/>
        <w:t>2.</w:t>
      </w:r>
      <w:r w:rsidRPr="00E240F5">
        <w:rPr>
          <w:rFonts w:ascii="Times New Roman" w:eastAsia="Times New Roman" w:hAnsi="Times New Roman" w:cs="Times New Roman"/>
          <w:spacing w:val="-3"/>
          <w:sz w:val="24"/>
          <w:szCs w:val="24"/>
          <w:lang w:val="es-MX" w:eastAsia="es-MX"/>
        </w:rPr>
        <w:t xml:space="preserve"> Elaborar una tabla comparativa entre las técnicas y dar un puntaje de tal forma que le ayude a don Pacho a saber cuál de las cuatro técnicas es la mejor para su proyecto</w:t>
      </w:r>
    </w:p>
    <w:p w:rsidR="00E240F5" w:rsidRPr="00E240F5" w:rsidRDefault="00E240F5"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p w:rsidR="00E240F5" w:rsidRPr="00E240F5" w:rsidRDefault="00E240F5" w:rsidP="00856DAE">
      <w:pPr>
        <w:shd w:val="clear" w:color="auto" w:fill="FFFFFF"/>
        <w:spacing w:after="0" w:line="240" w:lineRule="auto"/>
        <w:jc w:val="both"/>
        <w:rPr>
          <w:rFonts w:ascii="Times New Roman" w:eastAsia="Times New Roman" w:hAnsi="Times New Roman" w:cs="Times New Roman"/>
          <w:spacing w:val="-3"/>
          <w:sz w:val="24"/>
          <w:szCs w:val="24"/>
          <w:lang w:val="es-MX" w:eastAsia="es-MX"/>
        </w:rPr>
      </w:pPr>
    </w:p>
    <w:tbl>
      <w:tblPr>
        <w:tblStyle w:val="Cuadrculaclara-nfasis1"/>
        <w:tblW w:w="9498" w:type="dxa"/>
        <w:tblLayout w:type="fixed"/>
        <w:tblLook w:val="04A0" w:firstRow="1" w:lastRow="0" w:firstColumn="1" w:lastColumn="0" w:noHBand="0" w:noVBand="1"/>
      </w:tblPr>
      <w:tblGrid>
        <w:gridCol w:w="2376"/>
        <w:gridCol w:w="2977"/>
        <w:gridCol w:w="3402"/>
        <w:gridCol w:w="743"/>
      </w:tblGrid>
      <w:tr w:rsidR="00971DCB" w:rsidRPr="004F33C6" w:rsidTr="004F3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71DCB" w:rsidRPr="004F33C6" w:rsidRDefault="00971DCB" w:rsidP="004F33C6">
            <w:pPr>
              <w:jc w:val="center"/>
              <w:rPr>
                <w:rFonts w:ascii="Times New Roman" w:hAnsi="Times New Roman" w:cs="Times New Roman"/>
                <w:b w:val="0"/>
                <w:sz w:val="20"/>
              </w:rPr>
            </w:pPr>
            <w:r w:rsidRPr="004F33C6">
              <w:rPr>
                <w:rFonts w:ascii="Times New Roman" w:hAnsi="Times New Roman" w:cs="Times New Roman"/>
                <w:b w:val="0"/>
                <w:sz w:val="20"/>
              </w:rPr>
              <w:t>TIPO DE INVESTIGACION</w:t>
            </w:r>
          </w:p>
        </w:tc>
        <w:tc>
          <w:tcPr>
            <w:tcW w:w="2977" w:type="dxa"/>
          </w:tcPr>
          <w:p w:rsidR="00971DCB" w:rsidRPr="004F33C6" w:rsidRDefault="00971DCB" w:rsidP="004F3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F33C6">
              <w:rPr>
                <w:rFonts w:ascii="Times New Roman" w:hAnsi="Times New Roman" w:cs="Times New Roman"/>
                <w:b w:val="0"/>
                <w:sz w:val="20"/>
              </w:rPr>
              <w:t>VENTAJAS</w:t>
            </w:r>
          </w:p>
        </w:tc>
        <w:tc>
          <w:tcPr>
            <w:tcW w:w="3402" w:type="dxa"/>
          </w:tcPr>
          <w:p w:rsidR="00971DCB" w:rsidRPr="004F33C6" w:rsidRDefault="00971DCB" w:rsidP="004F3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F33C6">
              <w:rPr>
                <w:rFonts w:ascii="Times New Roman" w:hAnsi="Times New Roman" w:cs="Times New Roman"/>
                <w:b w:val="0"/>
                <w:sz w:val="20"/>
              </w:rPr>
              <w:t>DESVENTAJAS</w:t>
            </w:r>
          </w:p>
        </w:tc>
        <w:tc>
          <w:tcPr>
            <w:tcW w:w="743" w:type="dxa"/>
          </w:tcPr>
          <w:p w:rsidR="00971DCB" w:rsidRPr="004F33C6" w:rsidRDefault="00971DCB" w:rsidP="004F33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4F33C6">
              <w:rPr>
                <w:rFonts w:ascii="Times New Roman" w:hAnsi="Times New Roman" w:cs="Times New Roman"/>
                <w:b w:val="0"/>
                <w:sz w:val="20"/>
              </w:rPr>
              <w:t>PUNTAJE</w:t>
            </w:r>
          </w:p>
        </w:tc>
      </w:tr>
      <w:tr w:rsidR="00971DCB" w:rsidRPr="00E240F5" w:rsidTr="004F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947DC" w:rsidRDefault="004947DC" w:rsidP="00856DAE">
            <w:pPr>
              <w:jc w:val="both"/>
              <w:rPr>
                <w:rFonts w:ascii="Times New Roman" w:eastAsia="Times New Roman" w:hAnsi="Times New Roman" w:cs="Times New Roman"/>
                <w:spacing w:val="-3"/>
                <w:sz w:val="24"/>
                <w:szCs w:val="24"/>
                <w:lang w:val="es-MX" w:eastAsia="es-MX"/>
              </w:rPr>
            </w:pPr>
            <w:sdt>
              <w:sdtPr>
                <w:rPr>
                  <w:rFonts w:ascii="Times New Roman" w:eastAsia="Times New Roman" w:hAnsi="Times New Roman" w:cs="Times New Roman"/>
                  <w:spacing w:val="-3"/>
                  <w:sz w:val="24"/>
                  <w:szCs w:val="24"/>
                  <w:lang w:val="es-MX" w:eastAsia="es-MX"/>
                </w:rPr>
                <w:id w:val="873658665"/>
                <w:citation/>
              </w:sdtPr>
              <w:sdtContent>
                <w:r>
                  <w:rPr>
                    <w:rFonts w:ascii="Times New Roman" w:eastAsia="Times New Roman" w:hAnsi="Times New Roman" w:cs="Times New Roman"/>
                    <w:spacing w:val="-3"/>
                    <w:sz w:val="24"/>
                    <w:szCs w:val="24"/>
                    <w:lang w:val="es-MX" w:eastAsia="es-MX"/>
                  </w:rPr>
                  <w:fldChar w:fldCharType="begin"/>
                </w:r>
                <w:r>
                  <w:rPr>
                    <w:rFonts w:ascii="Times New Roman" w:eastAsia="Times New Roman" w:hAnsi="Times New Roman" w:cs="Times New Roman"/>
                    <w:spacing w:val="-3"/>
                    <w:sz w:val="24"/>
                    <w:szCs w:val="24"/>
                    <w:lang w:eastAsia="es-MX"/>
                  </w:rPr>
                  <w:instrText xml:space="preserve"> CITATION May \l 9226 </w:instrText>
                </w:r>
                <w:r>
                  <w:rPr>
                    <w:rFonts w:ascii="Times New Roman" w:eastAsia="Times New Roman" w:hAnsi="Times New Roman" w:cs="Times New Roman"/>
                    <w:spacing w:val="-3"/>
                    <w:sz w:val="24"/>
                    <w:szCs w:val="24"/>
                    <w:lang w:val="es-MX" w:eastAsia="es-MX"/>
                  </w:rPr>
                  <w:fldChar w:fldCharType="separate"/>
                </w:r>
                <w:r w:rsidRPr="004947DC">
                  <w:rPr>
                    <w:rFonts w:ascii="Times New Roman" w:eastAsia="Times New Roman" w:hAnsi="Times New Roman" w:cs="Times New Roman"/>
                    <w:noProof/>
                    <w:spacing w:val="-3"/>
                    <w:sz w:val="24"/>
                    <w:szCs w:val="24"/>
                    <w:lang w:eastAsia="es-MX"/>
                  </w:rPr>
                  <w:t>(Mayerly Charry)</w:t>
                </w:r>
                <w:r>
                  <w:rPr>
                    <w:rFonts w:ascii="Times New Roman" w:eastAsia="Times New Roman" w:hAnsi="Times New Roman" w:cs="Times New Roman"/>
                    <w:spacing w:val="-3"/>
                    <w:sz w:val="24"/>
                    <w:szCs w:val="24"/>
                    <w:lang w:val="es-MX" w:eastAsia="es-MX"/>
                  </w:rPr>
                  <w:fldChar w:fldCharType="end"/>
                </w:r>
              </w:sdtContent>
            </w:sdt>
          </w:p>
          <w:p w:rsidR="004947DC" w:rsidRDefault="004947DC" w:rsidP="00856DAE">
            <w:pPr>
              <w:jc w:val="both"/>
              <w:rPr>
                <w:rFonts w:ascii="Times New Roman" w:eastAsia="Times New Roman" w:hAnsi="Times New Roman" w:cs="Times New Roman"/>
                <w:spacing w:val="-3"/>
                <w:sz w:val="24"/>
                <w:szCs w:val="24"/>
                <w:lang w:val="es-MX" w:eastAsia="es-MX"/>
              </w:rPr>
            </w:pPr>
          </w:p>
          <w:p w:rsidR="004947DC" w:rsidRDefault="004947DC" w:rsidP="00856DAE">
            <w:pPr>
              <w:jc w:val="both"/>
              <w:rPr>
                <w:rFonts w:ascii="Times New Roman" w:eastAsia="Times New Roman" w:hAnsi="Times New Roman" w:cs="Times New Roman"/>
                <w:spacing w:val="-3"/>
                <w:sz w:val="24"/>
                <w:szCs w:val="24"/>
                <w:lang w:val="es-MX" w:eastAsia="es-MX"/>
              </w:rPr>
            </w:pPr>
          </w:p>
          <w:p w:rsidR="004947DC" w:rsidRPr="004947DC" w:rsidRDefault="004947DC" w:rsidP="00856DAE">
            <w:pPr>
              <w:jc w:val="both"/>
              <w:rPr>
                <w:rFonts w:ascii="Times New Roman" w:eastAsia="Times New Roman" w:hAnsi="Times New Roman" w:cs="Times New Roman"/>
                <w:spacing w:val="-3"/>
                <w:sz w:val="18"/>
                <w:szCs w:val="24"/>
                <w:lang w:val="es-MX" w:eastAsia="es-MX"/>
              </w:rPr>
            </w:pPr>
            <w:r w:rsidRPr="004947DC">
              <w:rPr>
                <w:rFonts w:ascii="Times New Roman" w:eastAsia="Times New Roman" w:hAnsi="Times New Roman" w:cs="Times New Roman"/>
                <w:spacing w:val="-3"/>
                <w:sz w:val="18"/>
                <w:szCs w:val="24"/>
                <w:lang w:val="es-MX" w:eastAsia="es-MX"/>
              </w:rPr>
              <w:t xml:space="preserve">INVESTIGACION </w:t>
            </w:r>
          </w:p>
          <w:p w:rsidR="004947DC" w:rsidRPr="004947DC" w:rsidRDefault="004947DC" w:rsidP="00856DAE">
            <w:pPr>
              <w:jc w:val="both"/>
              <w:rPr>
                <w:rFonts w:ascii="Times New Roman" w:eastAsia="Times New Roman" w:hAnsi="Times New Roman" w:cs="Times New Roman"/>
                <w:spacing w:val="-3"/>
                <w:sz w:val="20"/>
                <w:szCs w:val="24"/>
                <w:lang w:val="es-MX" w:eastAsia="es-MX"/>
              </w:rPr>
            </w:pPr>
          </w:p>
          <w:p w:rsidR="004947DC" w:rsidRPr="00E240F5" w:rsidRDefault="004947DC" w:rsidP="00856DAE">
            <w:pPr>
              <w:jc w:val="both"/>
              <w:rPr>
                <w:rFonts w:ascii="Times New Roman" w:eastAsia="Times New Roman" w:hAnsi="Times New Roman" w:cs="Times New Roman"/>
                <w:spacing w:val="-3"/>
                <w:sz w:val="24"/>
                <w:szCs w:val="24"/>
                <w:lang w:val="es-MX" w:eastAsia="es-MX"/>
              </w:rPr>
            </w:pPr>
            <w:r w:rsidRPr="004947DC">
              <w:rPr>
                <w:rFonts w:ascii="Times New Roman" w:eastAsia="Times New Roman" w:hAnsi="Times New Roman" w:cs="Times New Roman"/>
                <w:spacing w:val="-3"/>
                <w:sz w:val="20"/>
                <w:szCs w:val="24"/>
                <w:lang w:val="es-MX" w:eastAsia="es-MX"/>
              </w:rPr>
              <w:t>CORRACIONAL</w:t>
            </w:r>
          </w:p>
        </w:tc>
        <w:tc>
          <w:tcPr>
            <w:tcW w:w="2977" w:type="dxa"/>
          </w:tcPr>
          <w:p w:rsidR="00971DCB" w:rsidRDefault="00A07809"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 xml:space="preserve">Permite a </w:t>
            </w:r>
            <w:proofErr w:type="spellStart"/>
            <w:r>
              <w:rPr>
                <w:rFonts w:ascii="Times New Roman" w:eastAsia="Times New Roman" w:hAnsi="Times New Roman" w:cs="Times New Roman"/>
                <w:spacing w:val="-3"/>
                <w:sz w:val="24"/>
                <w:szCs w:val="24"/>
                <w:lang w:val="es-MX" w:eastAsia="es-MX"/>
              </w:rPr>
              <w:t>lo</w:t>
            </w:r>
            <w:proofErr w:type="spellEnd"/>
            <w:r>
              <w:rPr>
                <w:rFonts w:ascii="Times New Roman" w:eastAsia="Times New Roman" w:hAnsi="Times New Roman" w:cs="Times New Roman"/>
                <w:spacing w:val="-3"/>
                <w:sz w:val="24"/>
                <w:szCs w:val="24"/>
                <w:lang w:val="es-MX" w:eastAsia="es-MX"/>
              </w:rPr>
              <w:t xml:space="preserve"> </w:t>
            </w:r>
            <w:r w:rsidR="003629AF">
              <w:rPr>
                <w:rFonts w:ascii="Times New Roman" w:eastAsia="Times New Roman" w:hAnsi="Times New Roman" w:cs="Times New Roman"/>
                <w:spacing w:val="-3"/>
                <w:sz w:val="24"/>
                <w:szCs w:val="24"/>
                <w:lang w:val="es-MX" w:eastAsia="es-MX"/>
              </w:rPr>
              <w:t>investigadores</w:t>
            </w:r>
            <w:r>
              <w:rPr>
                <w:rFonts w:ascii="Times New Roman" w:eastAsia="Times New Roman" w:hAnsi="Times New Roman" w:cs="Times New Roman"/>
                <w:spacing w:val="-3"/>
                <w:sz w:val="24"/>
                <w:szCs w:val="24"/>
                <w:lang w:val="es-MX" w:eastAsia="es-MX"/>
              </w:rPr>
              <w:t xml:space="preserve"> reunir mucha </w:t>
            </w:r>
            <w:r w:rsidR="003629AF">
              <w:rPr>
                <w:rFonts w:ascii="Times New Roman" w:eastAsia="Times New Roman" w:hAnsi="Times New Roman" w:cs="Times New Roman"/>
                <w:spacing w:val="-3"/>
                <w:sz w:val="24"/>
                <w:szCs w:val="24"/>
                <w:lang w:val="es-MX" w:eastAsia="es-MX"/>
              </w:rPr>
              <w:t>más</w:t>
            </w:r>
            <w:r>
              <w:rPr>
                <w:rFonts w:ascii="Times New Roman" w:eastAsia="Times New Roman" w:hAnsi="Times New Roman" w:cs="Times New Roman"/>
                <w:spacing w:val="-3"/>
                <w:sz w:val="24"/>
                <w:szCs w:val="24"/>
                <w:lang w:val="es-MX" w:eastAsia="es-MX"/>
              </w:rPr>
              <w:t xml:space="preserve"> información que los experimentos</w:t>
            </w:r>
          </w:p>
          <w:p w:rsidR="003629AF" w:rsidRDefault="003629A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Los resultados se pueden aplicar a la vida diaria</w:t>
            </w:r>
          </w:p>
          <w:p w:rsidR="003629AF" w:rsidRDefault="003629A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Abre el panorama para futura investigación para otros académicos</w:t>
            </w:r>
          </w:p>
          <w:p w:rsidR="00A07809" w:rsidRPr="00E240F5" w:rsidRDefault="003629AF" w:rsidP="003629AF">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Se convierte en un buen punto de partida para dar inicio a una investigación</w:t>
            </w:r>
          </w:p>
        </w:tc>
        <w:tc>
          <w:tcPr>
            <w:tcW w:w="3402" w:type="dxa"/>
          </w:tcPr>
          <w:p w:rsidR="00971DCB" w:rsidRDefault="003629A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 xml:space="preserve">No puede proporcionar una razón concluyente de </w:t>
            </w:r>
            <w:r w:rsidR="004947DC">
              <w:rPr>
                <w:rFonts w:ascii="Times New Roman" w:eastAsia="Times New Roman" w:hAnsi="Times New Roman" w:cs="Times New Roman"/>
                <w:spacing w:val="-3"/>
                <w:sz w:val="24"/>
                <w:szCs w:val="24"/>
                <w:lang w:val="es-MX" w:eastAsia="es-MX"/>
              </w:rPr>
              <w:t>por qué</w:t>
            </w:r>
            <w:r>
              <w:rPr>
                <w:rFonts w:ascii="Times New Roman" w:eastAsia="Times New Roman" w:hAnsi="Times New Roman" w:cs="Times New Roman"/>
                <w:spacing w:val="-3"/>
                <w:sz w:val="24"/>
                <w:szCs w:val="24"/>
                <w:lang w:val="es-MX" w:eastAsia="es-MX"/>
              </w:rPr>
              <w:t xml:space="preserve"> </w:t>
            </w:r>
            <w:r w:rsidR="004947DC">
              <w:rPr>
                <w:rFonts w:ascii="Times New Roman" w:eastAsia="Times New Roman" w:hAnsi="Times New Roman" w:cs="Times New Roman"/>
                <w:spacing w:val="-3"/>
                <w:sz w:val="24"/>
                <w:szCs w:val="24"/>
                <w:lang w:val="es-MX" w:eastAsia="es-MX"/>
              </w:rPr>
              <w:t>existe</w:t>
            </w:r>
            <w:r>
              <w:rPr>
                <w:rFonts w:ascii="Times New Roman" w:eastAsia="Times New Roman" w:hAnsi="Times New Roman" w:cs="Times New Roman"/>
                <w:spacing w:val="-3"/>
                <w:sz w:val="24"/>
                <w:szCs w:val="24"/>
                <w:lang w:val="es-MX" w:eastAsia="es-MX"/>
              </w:rPr>
              <w:t xml:space="preserve"> una relación</w:t>
            </w:r>
          </w:p>
          <w:p w:rsidR="003629AF" w:rsidRDefault="003629A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No revela cual variable tiene poder de influir sobre el otro</w:t>
            </w:r>
          </w:p>
          <w:p w:rsidR="003629AF" w:rsidRPr="00E240F5" w:rsidRDefault="003629A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Pueden suponerse razones para ambas, pero hasta que no se realice una investigación no puede determinarse la causalidad</w:t>
            </w:r>
          </w:p>
        </w:tc>
        <w:tc>
          <w:tcPr>
            <w:tcW w:w="743" w:type="dxa"/>
          </w:tcPr>
          <w:p w:rsidR="00971DCB" w:rsidRPr="00E240F5" w:rsidRDefault="004F33C6"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10%</w:t>
            </w:r>
          </w:p>
        </w:tc>
      </w:tr>
      <w:tr w:rsidR="00971DCB" w:rsidRPr="00E240F5" w:rsidTr="004F33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762F8" w:rsidRDefault="009762F8" w:rsidP="00856DAE">
            <w:pPr>
              <w:jc w:val="both"/>
              <w:rPr>
                <w:rFonts w:ascii="Times New Roman" w:eastAsia="Times New Roman" w:hAnsi="Times New Roman" w:cs="Times New Roman"/>
                <w:spacing w:val="-3"/>
                <w:szCs w:val="24"/>
                <w:lang w:val="es-MX" w:eastAsia="es-MX"/>
              </w:rPr>
            </w:pPr>
          </w:p>
          <w:p w:rsidR="009762F8" w:rsidRDefault="009762F8" w:rsidP="00856DAE">
            <w:pPr>
              <w:jc w:val="both"/>
              <w:rPr>
                <w:rFonts w:ascii="Times New Roman" w:eastAsia="Times New Roman" w:hAnsi="Times New Roman" w:cs="Times New Roman"/>
                <w:spacing w:val="-3"/>
                <w:szCs w:val="24"/>
                <w:lang w:val="es-MX" w:eastAsia="es-MX"/>
              </w:rPr>
            </w:pPr>
          </w:p>
          <w:p w:rsidR="00971DCB" w:rsidRPr="004947DC" w:rsidRDefault="004947DC" w:rsidP="00856DAE">
            <w:pPr>
              <w:jc w:val="both"/>
              <w:rPr>
                <w:rFonts w:ascii="Times New Roman" w:eastAsia="Times New Roman" w:hAnsi="Times New Roman" w:cs="Times New Roman"/>
                <w:spacing w:val="-3"/>
                <w:szCs w:val="24"/>
                <w:lang w:val="es-MX" w:eastAsia="es-MX"/>
              </w:rPr>
            </w:pPr>
            <w:r w:rsidRPr="004947DC">
              <w:rPr>
                <w:rFonts w:ascii="Times New Roman" w:eastAsia="Times New Roman" w:hAnsi="Times New Roman" w:cs="Times New Roman"/>
                <w:spacing w:val="-3"/>
                <w:szCs w:val="24"/>
                <w:lang w:val="es-MX" w:eastAsia="es-MX"/>
              </w:rPr>
              <w:t>INVESTIGACION</w:t>
            </w:r>
          </w:p>
          <w:p w:rsidR="004947DC" w:rsidRPr="004947DC" w:rsidRDefault="004947DC" w:rsidP="00856DAE">
            <w:pPr>
              <w:jc w:val="both"/>
              <w:rPr>
                <w:rFonts w:ascii="Times New Roman" w:eastAsia="Times New Roman" w:hAnsi="Times New Roman" w:cs="Times New Roman"/>
                <w:spacing w:val="-3"/>
                <w:szCs w:val="24"/>
                <w:lang w:val="es-MX" w:eastAsia="es-MX"/>
              </w:rPr>
            </w:pPr>
          </w:p>
          <w:p w:rsidR="004947DC" w:rsidRDefault="004947DC" w:rsidP="00856DAE">
            <w:pPr>
              <w:jc w:val="both"/>
              <w:rPr>
                <w:rFonts w:ascii="Times New Roman" w:eastAsia="Times New Roman" w:hAnsi="Times New Roman" w:cs="Times New Roman"/>
                <w:spacing w:val="-3"/>
                <w:szCs w:val="24"/>
                <w:lang w:val="es-MX" w:eastAsia="es-MX"/>
              </w:rPr>
            </w:pPr>
            <w:r w:rsidRPr="004947DC">
              <w:rPr>
                <w:rFonts w:ascii="Times New Roman" w:eastAsia="Times New Roman" w:hAnsi="Times New Roman" w:cs="Times New Roman"/>
                <w:spacing w:val="-3"/>
                <w:szCs w:val="24"/>
                <w:lang w:val="es-MX" w:eastAsia="es-MX"/>
              </w:rPr>
              <w:t>EXPLORATORIA</w:t>
            </w:r>
          </w:p>
          <w:p w:rsidR="009762F8" w:rsidRPr="00E240F5" w:rsidRDefault="009762F8" w:rsidP="00856DAE">
            <w:pPr>
              <w:jc w:val="both"/>
              <w:rPr>
                <w:rFonts w:ascii="Times New Roman" w:eastAsia="Times New Roman" w:hAnsi="Times New Roman" w:cs="Times New Roman"/>
                <w:spacing w:val="-3"/>
                <w:sz w:val="24"/>
                <w:szCs w:val="24"/>
                <w:lang w:val="es-MX" w:eastAsia="es-MX"/>
              </w:rPr>
            </w:pPr>
            <w:sdt>
              <w:sdtPr>
                <w:rPr>
                  <w:rFonts w:ascii="Times New Roman" w:eastAsia="Times New Roman" w:hAnsi="Times New Roman" w:cs="Times New Roman"/>
                  <w:spacing w:val="-3"/>
                  <w:sz w:val="24"/>
                  <w:szCs w:val="24"/>
                  <w:lang w:val="es-MX" w:eastAsia="es-MX"/>
                </w:rPr>
                <w:id w:val="-1549518388"/>
                <w:citation/>
              </w:sdtPr>
              <w:sdtContent>
                <w:r>
                  <w:rPr>
                    <w:rFonts w:ascii="Times New Roman" w:eastAsia="Times New Roman" w:hAnsi="Times New Roman" w:cs="Times New Roman"/>
                    <w:spacing w:val="-3"/>
                    <w:sz w:val="24"/>
                    <w:szCs w:val="24"/>
                    <w:lang w:val="es-MX" w:eastAsia="es-MX"/>
                  </w:rPr>
                  <w:fldChar w:fldCharType="begin"/>
                </w:r>
                <w:r>
                  <w:rPr>
                    <w:rFonts w:ascii="Times New Roman" w:eastAsia="Times New Roman" w:hAnsi="Times New Roman" w:cs="Times New Roman"/>
                    <w:spacing w:val="-3"/>
                    <w:szCs w:val="24"/>
                    <w:lang w:eastAsia="es-MX"/>
                  </w:rPr>
                  <w:instrText xml:space="preserve"> CITATION Jai11 \l 9226 </w:instrText>
                </w:r>
                <w:r>
                  <w:rPr>
                    <w:rFonts w:ascii="Times New Roman" w:eastAsia="Times New Roman" w:hAnsi="Times New Roman" w:cs="Times New Roman"/>
                    <w:spacing w:val="-3"/>
                    <w:sz w:val="24"/>
                    <w:szCs w:val="24"/>
                    <w:lang w:val="es-MX" w:eastAsia="es-MX"/>
                  </w:rPr>
                  <w:fldChar w:fldCharType="separate"/>
                </w:r>
                <w:r w:rsidRPr="009762F8">
                  <w:rPr>
                    <w:rFonts w:ascii="Times New Roman" w:eastAsia="Times New Roman" w:hAnsi="Times New Roman" w:cs="Times New Roman"/>
                    <w:noProof/>
                    <w:spacing w:val="-3"/>
                    <w:szCs w:val="24"/>
                    <w:lang w:eastAsia="es-MX"/>
                  </w:rPr>
                  <w:t>(Jaimes Martta, 2011)</w:t>
                </w:r>
                <w:r>
                  <w:rPr>
                    <w:rFonts w:ascii="Times New Roman" w:eastAsia="Times New Roman" w:hAnsi="Times New Roman" w:cs="Times New Roman"/>
                    <w:spacing w:val="-3"/>
                    <w:sz w:val="24"/>
                    <w:szCs w:val="24"/>
                    <w:lang w:val="es-MX" w:eastAsia="es-MX"/>
                  </w:rPr>
                  <w:fldChar w:fldCharType="end"/>
                </w:r>
              </w:sdtContent>
            </w:sdt>
          </w:p>
        </w:tc>
        <w:tc>
          <w:tcPr>
            <w:tcW w:w="2977" w:type="dxa"/>
          </w:tcPr>
          <w:p w:rsidR="00F26BCF" w:rsidRPr="00F26BCF" w:rsidRDefault="00F26BCF" w:rsidP="00F26BCF">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 w:val="24"/>
                <w:szCs w:val="24"/>
                <w:lang w:val="es-MX" w:eastAsia="es-MX"/>
              </w:rPr>
              <w:t>Induce al promover</w:t>
            </w:r>
          </w:p>
          <w:p w:rsidR="00F26BCF" w:rsidRPr="00F26BCF" w:rsidRDefault="00F26BCF" w:rsidP="00F26BCF">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 w:val="24"/>
                <w:szCs w:val="24"/>
                <w:lang w:val="es-MX" w:eastAsia="es-MX"/>
              </w:rPr>
              <w:t>nuevas investigaciones</w:t>
            </w:r>
          </w:p>
          <w:p w:rsidR="00F26BCF" w:rsidRPr="00F26BCF" w:rsidRDefault="00F26BCF" w:rsidP="00F26BCF">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 w:val="24"/>
                <w:szCs w:val="24"/>
                <w:lang w:val="es-MX" w:eastAsia="es-MX"/>
              </w:rPr>
              <w:t>Los datos e información</w:t>
            </w:r>
          </w:p>
          <w:p w:rsidR="00F26BCF" w:rsidRPr="00F26BCF" w:rsidRDefault="00F26BCF" w:rsidP="00F26BCF">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 w:val="24"/>
                <w:szCs w:val="24"/>
                <w:lang w:val="es-MX" w:eastAsia="es-MX"/>
              </w:rPr>
              <w:t>aportada son</w:t>
            </w:r>
            <w:r w:rsidR="004F33C6">
              <w:rPr>
                <w:rFonts w:ascii="Times New Roman" w:eastAsia="Times New Roman" w:hAnsi="Times New Roman" w:cs="Times New Roman"/>
                <w:spacing w:val="-3"/>
                <w:sz w:val="24"/>
                <w:szCs w:val="24"/>
                <w:lang w:val="es-MX" w:eastAsia="es-MX"/>
              </w:rPr>
              <w:t xml:space="preserve"> muy</w:t>
            </w:r>
          </w:p>
          <w:p w:rsidR="00971DCB" w:rsidRPr="00E240F5" w:rsidRDefault="00F26BCF" w:rsidP="00F26BCF">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 w:val="24"/>
                <w:szCs w:val="24"/>
                <w:lang w:val="es-MX" w:eastAsia="es-MX"/>
              </w:rPr>
              <w:t>aproximados</w:t>
            </w:r>
          </w:p>
        </w:tc>
        <w:tc>
          <w:tcPr>
            <w:tcW w:w="3402" w:type="dxa"/>
          </w:tcPr>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Se visualiza el medio y a las</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personas en forma global, no</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individualmente</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El costo y el tiempo destinado</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para su aplicación es muy</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proofErr w:type="gramStart"/>
            <w:r w:rsidRPr="009762F8">
              <w:rPr>
                <w:rFonts w:ascii="Times New Roman" w:eastAsia="Times New Roman" w:hAnsi="Times New Roman" w:cs="Times New Roman"/>
                <w:spacing w:val="-3"/>
                <w:sz w:val="24"/>
                <w:szCs w:val="24"/>
                <w:lang w:val="es-MX" w:eastAsia="es-MX"/>
              </w:rPr>
              <w:t>mínimo</w:t>
            </w:r>
            <w:proofErr w:type="gramEnd"/>
            <w:r w:rsidRPr="009762F8">
              <w:rPr>
                <w:rFonts w:ascii="Times New Roman" w:eastAsia="Times New Roman" w:hAnsi="Times New Roman" w:cs="Times New Roman"/>
                <w:spacing w:val="-3"/>
                <w:sz w:val="24"/>
                <w:szCs w:val="24"/>
                <w:lang w:val="es-MX" w:eastAsia="es-MX"/>
              </w:rPr>
              <w:t>.</w:t>
            </w:r>
          </w:p>
          <w:p w:rsidR="009762F8" w:rsidRPr="009762F8"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Son investigaciones de</w:t>
            </w:r>
          </w:p>
          <w:p w:rsidR="00971DCB" w:rsidRPr="00E240F5"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t>carácter intrínseco y ligeros</w:t>
            </w:r>
          </w:p>
        </w:tc>
        <w:tc>
          <w:tcPr>
            <w:tcW w:w="743" w:type="dxa"/>
          </w:tcPr>
          <w:p w:rsidR="00971DCB" w:rsidRPr="00E240F5" w:rsidRDefault="004F33C6" w:rsidP="00856DAE">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20%</w:t>
            </w:r>
          </w:p>
        </w:tc>
      </w:tr>
      <w:tr w:rsidR="00971DCB" w:rsidRPr="00E240F5" w:rsidTr="004F3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762F8" w:rsidRDefault="009762F8" w:rsidP="00856DAE">
            <w:pPr>
              <w:jc w:val="both"/>
              <w:rPr>
                <w:rFonts w:ascii="Times New Roman" w:eastAsia="Times New Roman" w:hAnsi="Times New Roman" w:cs="Times New Roman"/>
                <w:spacing w:val="-3"/>
                <w:szCs w:val="24"/>
                <w:lang w:val="es-MX" w:eastAsia="es-MX"/>
              </w:rPr>
            </w:pPr>
          </w:p>
          <w:p w:rsidR="009762F8" w:rsidRDefault="009762F8" w:rsidP="00856DAE">
            <w:pPr>
              <w:jc w:val="both"/>
              <w:rPr>
                <w:rFonts w:ascii="Times New Roman" w:eastAsia="Times New Roman" w:hAnsi="Times New Roman" w:cs="Times New Roman"/>
                <w:spacing w:val="-3"/>
                <w:szCs w:val="24"/>
                <w:lang w:val="es-MX" w:eastAsia="es-MX"/>
              </w:rPr>
            </w:pPr>
          </w:p>
          <w:p w:rsidR="009762F8" w:rsidRDefault="009762F8" w:rsidP="00856DAE">
            <w:pPr>
              <w:jc w:val="both"/>
              <w:rPr>
                <w:rFonts w:ascii="Times New Roman" w:eastAsia="Times New Roman" w:hAnsi="Times New Roman" w:cs="Times New Roman"/>
                <w:spacing w:val="-3"/>
                <w:szCs w:val="24"/>
                <w:lang w:val="es-MX" w:eastAsia="es-MX"/>
              </w:rPr>
            </w:pPr>
          </w:p>
          <w:p w:rsidR="009762F8" w:rsidRDefault="009762F8" w:rsidP="00856DAE">
            <w:pPr>
              <w:jc w:val="both"/>
              <w:rPr>
                <w:rFonts w:ascii="Times New Roman" w:eastAsia="Times New Roman" w:hAnsi="Times New Roman" w:cs="Times New Roman"/>
                <w:spacing w:val="-3"/>
                <w:szCs w:val="24"/>
                <w:lang w:val="es-MX" w:eastAsia="es-MX"/>
              </w:rPr>
            </w:pPr>
          </w:p>
          <w:p w:rsidR="00971DCB" w:rsidRPr="00F26BCF" w:rsidRDefault="004C13F8" w:rsidP="00856DAE">
            <w:pPr>
              <w:jc w:val="both"/>
              <w:rPr>
                <w:rFonts w:ascii="Times New Roman" w:eastAsia="Times New Roman" w:hAnsi="Times New Roman" w:cs="Times New Roman"/>
                <w:spacing w:val="-3"/>
                <w:szCs w:val="24"/>
                <w:lang w:val="es-MX" w:eastAsia="es-MX"/>
              </w:rPr>
            </w:pPr>
            <w:r w:rsidRPr="00F26BCF">
              <w:rPr>
                <w:rFonts w:ascii="Times New Roman" w:eastAsia="Times New Roman" w:hAnsi="Times New Roman" w:cs="Times New Roman"/>
                <w:spacing w:val="-3"/>
                <w:szCs w:val="24"/>
                <w:lang w:val="es-MX" w:eastAsia="es-MX"/>
              </w:rPr>
              <w:t xml:space="preserve">INVESTIGACION </w:t>
            </w:r>
          </w:p>
          <w:p w:rsidR="004C13F8" w:rsidRPr="00E240F5" w:rsidRDefault="004C13F8" w:rsidP="00856DAE">
            <w:pPr>
              <w:jc w:val="both"/>
              <w:rPr>
                <w:rFonts w:ascii="Times New Roman" w:eastAsia="Times New Roman" w:hAnsi="Times New Roman" w:cs="Times New Roman"/>
                <w:spacing w:val="-3"/>
                <w:sz w:val="24"/>
                <w:szCs w:val="24"/>
                <w:lang w:val="es-MX" w:eastAsia="es-MX"/>
              </w:rPr>
            </w:pPr>
            <w:r w:rsidRPr="00F26BCF">
              <w:rPr>
                <w:rFonts w:ascii="Times New Roman" w:eastAsia="Times New Roman" w:hAnsi="Times New Roman" w:cs="Times New Roman"/>
                <w:spacing w:val="-3"/>
                <w:szCs w:val="24"/>
                <w:lang w:val="es-MX" w:eastAsia="es-MX"/>
              </w:rPr>
              <w:t>DESCRIPTIVA</w:t>
            </w:r>
          </w:p>
        </w:tc>
        <w:tc>
          <w:tcPr>
            <w:tcW w:w="2977" w:type="dxa"/>
          </w:tcPr>
          <w:p w:rsidR="00971DCB" w:rsidRDefault="004C13F8"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Permite medir la conducta real</w:t>
            </w:r>
          </w:p>
          <w:p w:rsidR="004C13F8"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No hay desviación de informe ni desviaciones probables causadas por el encuestador y se elimina o se reduce al proceso de encuesta</w:t>
            </w:r>
          </w:p>
          <w:p w:rsidR="00F26BCF" w:rsidRPr="00E240F5"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Ciertos tipos de datos se recaban solamente por observación</w:t>
            </w:r>
          </w:p>
        </w:tc>
        <w:tc>
          <w:tcPr>
            <w:tcW w:w="3402" w:type="dxa"/>
          </w:tcPr>
          <w:p w:rsidR="00971DCB"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Se sabe muy poco sobre los motivos implícitos creencias, actitudes y preferencias</w:t>
            </w:r>
          </w:p>
          <w:p w:rsidR="00F26BCF"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 xml:space="preserve">La </w:t>
            </w:r>
            <w:proofErr w:type="spellStart"/>
            <w:r>
              <w:rPr>
                <w:rFonts w:ascii="Times New Roman" w:eastAsia="Times New Roman" w:hAnsi="Times New Roman" w:cs="Times New Roman"/>
                <w:spacing w:val="-3"/>
                <w:sz w:val="24"/>
                <w:szCs w:val="24"/>
                <w:lang w:val="es-MX" w:eastAsia="es-MX"/>
              </w:rPr>
              <w:t>percepecion</w:t>
            </w:r>
            <w:proofErr w:type="spellEnd"/>
            <w:r>
              <w:rPr>
                <w:rFonts w:ascii="Times New Roman" w:eastAsia="Times New Roman" w:hAnsi="Times New Roman" w:cs="Times New Roman"/>
                <w:spacing w:val="-3"/>
                <w:sz w:val="24"/>
                <w:szCs w:val="24"/>
                <w:lang w:val="es-MX" w:eastAsia="es-MX"/>
              </w:rPr>
              <w:t xml:space="preserve"> del investigador, puede desviar los datos</w:t>
            </w:r>
          </w:p>
          <w:p w:rsidR="00F26BCF"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Los datos de observación llevan tiempo y son costosos difíciles de observar ciertos tipos de conductas como actividades personales</w:t>
            </w:r>
          </w:p>
          <w:p w:rsidR="00F26BCF" w:rsidRPr="00E240F5" w:rsidRDefault="00F26BCF"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 xml:space="preserve">La observación debe ser un complemento de la encuesta y no competir entre </w:t>
            </w:r>
            <w:proofErr w:type="spellStart"/>
            <w:r>
              <w:rPr>
                <w:rFonts w:ascii="Times New Roman" w:eastAsia="Times New Roman" w:hAnsi="Times New Roman" w:cs="Times New Roman"/>
                <w:spacing w:val="-3"/>
                <w:sz w:val="24"/>
                <w:szCs w:val="24"/>
                <w:lang w:val="es-MX" w:eastAsia="es-MX"/>
              </w:rPr>
              <w:t>si</w:t>
            </w:r>
            <w:proofErr w:type="spellEnd"/>
            <w:r>
              <w:rPr>
                <w:rFonts w:ascii="Times New Roman" w:eastAsia="Times New Roman" w:hAnsi="Times New Roman" w:cs="Times New Roman"/>
                <w:spacing w:val="-3"/>
                <w:sz w:val="24"/>
                <w:szCs w:val="24"/>
                <w:lang w:val="es-MX" w:eastAsia="es-MX"/>
              </w:rPr>
              <w:t>.</w:t>
            </w:r>
          </w:p>
        </w:tc>
        <w:tc>
          <w:tcPr>
            <w:tcW w:w="743" w:type="dxa"/>
          </w:tcPr>
          <w:p w:rsidR="00971DCB" w:rsidRPr="00E240F5" w:rsidRDefault="004F33C6" w:rsidP="00856DAE">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5</w:t>
            </w:r>
            <w:bookmarkStart w:id="0" w:name="_GoBack"/>
            <w:bookmarkEnd w:id="0"/>
            <w:r>
              <w:rPr>
                <w:rFonts w:ascii="Times New Roman" w:eastAsia="Times New Roman" w:hAnsi="Times New Roman" w:cs="Times New Roman"/>
                <w:spacing w:val="-3"/>
                <w:sz w:val="24"/>
                <w:szCs w:val="24"/>
                <w:lang w:val="es-MX" w:eastAsia="es-MX"/>
              </w:rPr>
              <w:t>0%</w:t>
            </w:r>
          </w:p>
        </w:tc>
      </w:tr>
      <w:tr w:rsidR="0099003E" w:rsidRPr="00E240F5" w:rsidTr="004F33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9003E" w:rsidRPr="009762F8" w:rsidRDefault="009762F8" w:rsidP="00856DAE">
            <w:pPr>
              <w:jc w:val="both"/>
              <w:rPr>
                <w:rFonts w:ascii="Times New Roman" w:eastAsia="Times New Roman" w:hAnsi="Times New Roman" w:cs="Times New Roman"/>
                <w:spacing w:val="-3"/>
                <w:lang w:val="es-MX" w:eastAsia="es-MX"/>
              </w:rPr>
            </w:pPr>
            <w:r w:rsidRPr="009762F8">
              <w:rPr>
                <w:rFonts w:ascii="Times New Roman" w:eastAsia="Times New Roman" w:hAnsi="Times New Roman" w:cs="Times New Roman"/>
                <w:spacing w:val="-3"/>
                <w:lang w:val="es-MX" w:eastAsia="es-MX"/>
              </w:rPr>
              <w:t>INVESTIGACION</w:t>
            </w:r>
          </w:p>
          <w:p w:rsidR="009762F8" w:rsidRPr="009762F8" w:rsidRDefault="009762F8" w:rsidP="00856DAE">
            <w:pPr>
              <w:jc w:val="both"/>
              <w:rPr>
                <w:rFonts w:ascii="Times New Roman" w:eastAsia="Times New Roman" w:hAnsi="Times New Roman" w:cs="Times New Roman"/>
                <w:spacing w:val="-3"/>
                <w:lang w:val="es-MX" w:eastAsia="es-MX"/>
              </w:rPr>
            </w:pPr>
          </w:p>
          <w:p w:rsidR="009762F8" w:rsidRPr="009762F8" w:rsidRDefault="009762F8" w:rsidP="00856DAE">
            <w:pPr>
              <w:jc w:val="both"/>
              <w:rPr>
                <w:rFonts w:ascii="Times New Roman" w:eastAsia="Times New Roman" w:hAnsi="Times New Roman" w:cs="Times New Roman"/>
                <w:spacing w:val="-3"/>
                <w:lang w:val="es-MX" w:eastAsia="es-MX"/>
              </w:rPr>
            </w:pPr>
            <w:r w:rsidRPr="009762F8">
              <w:rPr>
                <w:rFonts w:ascii="Times New Roman" w:eastAsia="Times New Roman" w:hAnsi="Times New Roman" w:cs="Times New Roman"/>
                <w:spacing w:val="-3"/>
                <w:lang w:val="es-MX" w:eastAsia="es-MX"/>
              </w:rPr>
              <w:t>FORMATIVA</w:t>
            </w:r>
          </w:p>
          <w:p w:rsidR="009762F8" w:rsidRPr="009762F8" w:rsidRDefault="009762F8" w:rsidP="00856DAE">
            <w:pPr>
              <w:jc w:val="both"/>
              <w:rPr>
                <w:rFonts w:ascii="Times New Roman" w:eastAsia="Times New Roman" w:hAnsi="Times New Roman" w:cs="Times New Roman"/>
                <w:spacing w:val="-3"/>
                <w:lang w:val="es-MX" w:eastAsia="es-MX"/>
              </w:rPr>
            </w:pPr>
          </w:p>
          <w:p w:rsidR="009762F8" w:rsidRPr="009762F8" w:rsidRDefault="009762F8" w:rsidP="00856DAE">
            <w:pPr>
              <w:jc w:val="both"/>
              <w:rPr>
                <w:rFonts w:ascii="Times New Roman" w:eastAsia="Times New Roman" w:hAnsi="Times New Roman" w:cs="Times New Roman"/>
                <w:spacing w:val="-3"/>
                <w:lang w:val="es-MX" w:eastAsia="es-MX"/>
              </w:rPr>
            </w:pPr>
            <w:sdt>
              <w:sdtPr>
                <w:rPr>
                  <w:rFonts w:ascii="Times New Roman" w:eastAsia="Times New Roman" w:hAnsi="Times New Roman" w:cs="Times New Roman"/>
                  <w:spacing w:val="-3"/>
                  <w:lang w:val="es-MX" w:eastAsia="es-MX"/>
                </w:rPr>
                <w:id w:val="-855881824"/>
                <w:citation/>
              </w:sdtPr>
              <w:sdtContent>
                <w:r w:rsidRPr="009762F8">
                  <w:rPr>
                    <w:rFonts w:ascii="Times New Roman" w:eastAsia="Times New Roman" w:hAnsi="Times New Roman" w:cs="Times New Roman"/>
                    <w:spacing w:val="-3"/>
                    <w:lang w:val="es-MX" w:eastAsia="es-MX"/>
                  </w:rPr>
                  <w:fldChar w:fldCharType="begin"/>
                </w:r>
                <w:r w:rsidRPr="009762F8">
                  <w:rPr>
                    <w:rFonts w:ascii="Times New Roman" w:eastAsia="Times New Roman" w:hAnsi="Times New Roman" w:cs="Times New Roman"/>
                    <w:spacing w:val="-3"/>
                    <w:lang w:eastAsia="es-MX"/>
                  </w:rPr>
                  <w:instrText xml:space="preserve"> CITATION UNI \l 9226 </w:instrText>
                </w:r>
                <w:r w:rsidRPr="009762F8">
                  <w:rPr>
                    <w:rFonts w:ascii="Times New Roman" w:eastAsia="Times New Roman" w:hAnsi="Times New Roman" w:cs="Times New Roman"/>
                    <w:spacing w:val="-3"/>
                    <w:lang w:val="es-MX" w:eastAsia="es-MX"/>
                  </w:rPr>
                  <w:fldChar w:fldCharType="separate"/>
                </w:r>
                <w:r w:rsidRPr="009762F8">
                  <w:rPr>
                    <w:rFonts w:ascii="Times New Roman" w:eastAsia="Times New Roman" w:hAnsi="Times New Roman" w:cs="Times New Roman"/>
                    <w:noProof/>
                    <w:spacing w:val="-3"/>
                    <w:lang w:eastAsia="es-MX"/>
                  </w:rPr>
                  <w:t>(UNIVERSIDAD DEL TOLIMA)</w:t>
                </w:r>
                <w:r w:rsidRPr="009762F8">
                  <w:rPr>
                    <w:rFonts w:ascii="Times New Roman" w:eastAsia="Times New Roman" w:hAnsi="Times New Roman" w:cs="Times New Roman"/>
                    <w:spacing w:val="-3"/>
                    <w:lang w:val="es-MX" w:eastAsia="es-MX"/>
                  </w:rPr>
                  <w:fldChar w:fldCharType="end"/>
                </w:r>
              </w:sdtContent>
            </w:sdt>
          </w:p>
        </w:tc>
        <w:tc>
          <w:tcPr>
            <w:tcW w:w="2977" w:type="dxa"/>
          </w:tcPr>
          <w:p w:rsidR="0099003E" w:rsidRPr="00E240F5"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t>E</w:t>
            </w:r>
            <w:r w:rsidRPr="009762F8">
              <w:rPr>
                <w:rFonts w:ascii="Times New Roman" w:eastAsia="Times New Roman" w:hAnsi="Times New Roman" w:cs="Times New Roman"/>
                <w:spacing w:val="-3"/>
                <w:sz w:val="24"/>
                <w:szCs w:val="24"/>
                <w:lang w:val="es-MX" w:eastAsia="es-MX"/>
              </w:rPr>
              <w:t>stá</w:t>
            </w:r>
            <w:r w:rsidRPr="009762F8">
              <w:rPr>
                <w:rFonts w:ascii="Times New Roman" w:eastAsia="Times New Roman" w:hAnsi="Times New Roman" w:cs="Times New Roman"/>
                <w:spacing w:val="-3"/>
                <w:sz w:val="24"/>
                <w:szCs w:val="24"/>
                <w:lang w:val="es-MX" w:eastAsia="es-MX"/>
              </w:rPr>
              <w:t xml:space="preserve"> dedicada exclusivamente a generar habilidades y competencias investigativas en los estudiantes no </w:t>
            </w:r>
            <w:r>
              <w:rPr>
                <w:rFonts w:ascii="Times New Roman" w:eastAsia="Times New Roman" w:hAnsi="Times New Roman" w:cs="Times New Roman"/>
                <w:spacing w:val="-3"/>
                <w:sz w:val="24"/>
                <w:szCs w:val="24"/>
                <w:lang w:val="es-MX" w:eastAsia="es-MX"/>
              </w:rPr>
              <w:t xml:space="preserve">a generar conocimientos nuevos. </w:t>
            </w:r>
            <w:r w:rsidRPr="009762F8">
              <w:rPr>
                <w:rFonts w:ascii="Times New Roman" w:eastAsia="Times New Roman" w:hAnsi="Times New Roman" w:cs="Times New Roman"/>
                <w:spacing w:val="-3"/>
                <w:sz w:val="24"/>
                <w:szCs w:val="24"/>
                <w:lang w:val="es-MX" w:eastAsia="es-MX"/>
              </w:rPr>
              <w:t xml:space="preserve">sin al </w:t>
            </w:r>
            <w:r w:rsidRPr="009762F8">
              <w:rPr>
                <w:rFonts w:ascii="Times New Roman" w:eastAsia="Times New Roman" w:hAnsi="Times New Roman" w:cs="Times New Roman"/>
                <w:spacing w:val="-3"/>
                <w:sz w:val="24"/>
                <w:szCs w:val="24"/>
                <w:lang w:val="es-MX" w:eastAsia="es-MX"/>
              </w:rPr>
              <w:t>intensión</w:t>
            </w:r>
            <w:r w:rsidRPr="009762F8">
              <w:rPr>
                <w:rFonts w:ascii="Times New Roman" w:eastAsia="Times New Roman" w:hAnsi="Times New Roman" w:cs="Times New Roman"/>
                <w:spacing w:val="-3"/>
                <w:sz w:val="24"/>
                <w:szCs w:val="24"/>
                <w:lang w:val="es-MX" w:eastAsia="es-MX"/>
              </w:rPr>
              <w:t xml:space="preserve"> curricular del </w:t>
            </w:r>
            <w:r w:rsidRPr="009762F8">
              <w:rPr>
                <w:rFonts w:ascii="Times New Roman" w:eastAsia="Times New Roman" w:hAnsi="Times New Roman" w:cs="Times New Roman"/>
                <w:spacing w:val="-3"/>
                <w:sz w:val="24"/>
                <w:szCs w:val="24"/>
                <w:lang w:val="es-MX" w:eastAsia="es-MX"/>
              </w:rPr>
              <w:lastRenderedPageBreak/>
              <w:t>docente no puede haber una activ</w:t>
            </w:r>
            <w:r>
              <w:rPr>
                <w:rFonts w:ascii="Times New Roman" w:eastAsia="Times New Roman" w:hAnsi="Times New Roman" w:cs="Times New Roman"/>
                <w:spacing w:val="-3"/>
                <w:sz w:val="24"/>
                <w:szCs w:val="24"/>
                <w:lang w:val="es-MX" w:eastAsia="es-MX"/>
              </w:rPr>
              <w:t>idad de investigación formativa</w:t>
            </w:r>
          </w:p>
        </w:tc>
        <w:tc>
          <w:tcPr>
            <w:tcW w:w="3402" w:type="dxa"/>
          </w:tcPr>
          <w:p w:rsidR="0099003E" w:rsidRPr="00E240F5" w:rsidRDefault="009762F8" w:rsidP="009762F8">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sidRPr="009762F8">
              <w:rPr>
                <w:rFonts w:ascii="Times New Roman" w:eastAsia="Times New Roman" w:hAnsi="Times New Roman" w:cs="Times New Roman"/>
                <w:spacing w:val="-3"/>
                <w:sz w:val="24"/>
                <w:szCs w:val="24"/>
                <w:lang w:val="es-MX" w:eastAsia="es-MX"/>
              </w:rPr>
              <w:lastRenderedPageBreak/>
              <w:t xml:space="preserve">El principal problema para incorporar la investigación formativa, en nuestra opinión, es que las universidades no disponen de un número suficiente de tutores capacitados para su implementación. La investigación </w:t>
            </w:r>
            <w:r w:rsidRPr="009762F8">
              <w:rPr>
                <w:rFonts w:ascii="Times New Roman" w:eastAsia="Times New Roman" w:hAnsi="Times New Roman" w:cs="Times New Roman"/>
                <w:spacing w:val="-3"/>
                <w:sz w:val="24"/>
                <w:szCs w:val="24"/>
                <w:lang w:val="es-MX" w:eastAsia="es-MX"/>
              </w:rPr>
              <w:lastRenderedPageBreak/>
              <w:t xml:space="preserve">formativa exige al tutor universitario adoptar una postura desigual frente al objeto de enseñanza y frente a los estudiantes; en el primer caso resaltar el carácter complejo, dinámico y progresivo del conocimiento y en el segundo, inspeccionar y admitir las habilidades </w:t>
            </w:r>
            <w:r>
              <w:rPr>
                <w:rFonts w:ascii="Times New Roman" w:eastAsia="Times New Roman" w:hAnsi="Times New Roman" w:cs="Times New Roman"/>
                <w:spacing w:val="-3"/>
                <w:sz w:val="24"/>
                <w:szCs w:val="24"/>
                <w:lang w:val="es-MX" w:eastAsia="es-MX"/>
              </w:rPr>
              <w:t>y aptitudes de los estudiantes.</w:t>
            </w:r>
          </w:p>
        </w:tc>
        <w:tc>
          <w:tcPr>
            <w:tcW w:w="743" w:type="dxa"/>
          </w:tcPr>
          <w:p w:rsidR="0099003E" w:rsidRPr="00E240F5" w:rsidRDefault="004F33C6" w:rsidP="00856DAE">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pacing w:val="-3"/>
                <w:sz w:val="24"/>
                <w:szCs w:val="24"/>
                <w:lang w:val="es-MX" w:eastAsia="es-MX"/>
              </w:rPr>
            </w:pPr>
            <w:r>
              <w:rPr>
                <w:rFonts w:ascii="Times New Roman" w:eastAsia="Times New Roman" w:hAnsi="Times New Roman" w:cs="Times New Roman"/>
                <w:spacing w:val="-3"/>
                <w:sz w:val="24"/>
                <w:szCs w:val="24"/>
                <w:lang w:val="es-MX" w:eastAsia="es-MX"/>
              </w:rPr>
              <w:lastRenderedPageBreak/>
              <w:t>20%</w:t>
            </w:r>
          </w:p>
        </w:tc>
      </w:tr>
    </w:tbl>
    <w:p w:rsidR="00E240F5" w:rsidRPr="00E240F5" w:rsidRDefault="00E240F5" w:rsidP="00856DAE">
      <w:pPr>
        <w:shd w:val="clear" w:color="auto" w:fill="FFFFFF"/>
        <w:spacing w:after="0" w:line="240" w:lineRule="auto"/>
        <w:jc w:val="both"/>
        <w:rPr>
          <w:rFonts w:ascii="Arial" w:eastAsia="Times New Roman" w:hAnsi="Arial" w:cs="Arial"/>
          <w:spacing w:val="-3"/>
          <w:sz w:val="24"/>
          <w:szCs w:val="24"/>
          <w:lang w:val="es-MX" w:eastAsia="es-MX"/>
        </w:rPr>
      </w:pPr>
    </w:p>
    <w:p w:rsidR="00DC3D5A" w:rsidRDefault="00DC3D5A"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99003E" w:rsidRPr="00E240F5" w:rsidRDefault="0099003E"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DC3D5A" w:rsidRPr="00E240F5" w:rsidRDefault="00DC3D5A"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856DAE">
      <w:pPr>
        <w:shd w:val="clear" w:color="auto" w:fill="FFFFFF"/>
        <w:spacing w:after="0" w:line="240" w:lineRule="auto"/>
        <w:jc w:val="both"/>
        <w:rPr>
          <w:rFonts w:ascii="Arial" w:eastAsia="Times New Roman" w:hAnsi="Arial" w:cs="Arial"/>
          <w:color w:val="888888"/>
          <w:spacing w:val="-3"/>
          <w:sz w:val="24"/>
          <w:szCs w:val="24"/>
          <w:lang w:val="es-MX" w:eastAsia="es-MX"/>
        </w:rPr>
      </w:pPr>
    </w:p>
    <w:p w:rsidR="00C60511" w:rsidRPr="00E240F5" w:rsidRDefault="00C60511" w:rsidP="00527D69">
      <w:pPr>
        <w:shd w:val="clear" w:color="auto" w:fill="FFFFFF"/>
        <w:spacing w:after="0" w:line="240" w:lineRule="auto"/>
        <w:jc w:val="center"/>
        <w:rPr>
          <w:rFonts w:ascii="Arial" w:eastAsia="Times New Roman" w:hAnsi="Arial" w:cs="Arial"/>
          <w:color w:val="888888"/>
          <w:spacing w:val="-3"/>
          <w:sz w:val="24"/>
          <w:szCs w:val="24"/>
          <w:lang w:val="es-MX" w:eastAsia="es-MX"/>
        </w:rPr>
      </w:pPr>
    </w:p>
    <w:sectPr w:rsidR="00C60511" w:rsidRPr="00E240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sic Comical NC">
    <w:altName w:val="Basic Comical N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11A6"/>
    <w:multiLevelType w:val="hybridMultilevel"/>
    <w:tmpl w:val="272AC664"/>
    <w:lvl w:ilvl="0" w:tplc="A6B88C9E">
      <w:numFmt w:val="bullet"/>
      <w:lvlText w:val="-"/>
      <w:lvlJc w:val="left"/>
      <w:pPr>
        <w:ind w:left="720" w:hanging="360"/>
      </w:pPr>
      <w:rPr>
        <w:rFonts w:ascii="Calibri" w:eastAsiaTheme="minorHAnsi" w:hAnsi="Calibri" w:cs="Calibri"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822A4F"/>
    <w:multiLevelType w:val="hybridMultilevel"/>
    <w:tmpl w:val="C5467FC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28546831"/>
    <w:multiLevelType w:val="hybridMultilevel"/>
    <w:tmpl w:val="399C97CA"/>
    <w:lvl w:ilvl="0" w:tplc="28E2C398">
      <w:numFmt w:val="bullet"/>
      <w:lvlText w:val="-"/>
      <w:lvlJc w:val="left"/>
      <w:pPr>
        <w:ind w:left="720" w:hanging="360"/>
      </w:pPr>
      <w:rPr>
        <w:rFonts w:ascii="Arial" w:eastAsiaTheme="minorHAnsi" w:hAnsi="Arial" w:cs="Arial"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F9524C2"/>
    <w:multiLevelType w:val="multilevel"/>
    <w:tmpl w:val="AA94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DB0CC8"/>
    <w:multiLevelType w:val="multilevel"/>
    <w:tmpl w:val="F29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3273F"/>
    <w:multiLevelType w:val="hybridMultilevel"/>
    <w:tmpl w:val="8E084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FA5BEC"/>
    <w:multiLevelType w:val="hybridMultilevel"/>
    <w:tmpl w:val="188C18CA"/>
    <w:lvl w:ilvl="0" w:tplc="B7CC9EB6">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9FE048D"/>
    <w:multiLevelType w:val="hybridMultilevel"/>
    <w:tmpl w:val="71A2B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D69"/>
    <w:rsid w:val="00004EFD"/>
    <w:rsid w:val="000C7595"/>
    <w:rsid w:val="000D60CF"/>
    <w:rsid w:val="001F62F7"/>
    <w:rsid w:val="0021473D"/>
    <w:rsid w:val="00275498"/>
    <w:rsid w:val="00284D36"/>
    <w:rsid w:val="00297062"/>
    <w:rsid w:val="00347419"/>
    <w:rsid w:val="003629AF"/>
    <w:rsid w:val="00391F8F"/>
    <w:rsid w:val="003A77AE"/>
    <w:rsid w:val="004274F6"/>
    <w:rsid w:val="00446E50"/>
    <w:rsid w:val="0045410F"/>
    <w:rsid w:val="004947DC"/>
    <w:rsid w:val="004B2051"/>
    <w:rsid w:val="004C13F8"/>
    <w:rsid w:val="004F33C6"/>
    <w:rsid w:val="00527D69"/>
    <w:rsid w:val="00540619"/>
    <w:rsid w:val="005D1FBC"/>
    <w:rsid w:val="005F2486"/>
    <w:rsid w:val="00750DBB"/>
    <w:rsid w:val="00762116"/>
    <w:rsid w:val="00785034"/>
    <w:rsid w:val="00803D06"/>
    <w:rsid w:val="00804EB5"/>
    <w:rsid w:val="00831AFE"/>
    <w:rsid w:val="00856DAE"/>
    <w:rsid w:val="008D5B2B"/>
    <w:rsid w:val="008D6E6E"/>
    <w:rsid w:val="008E475B"/>
    <w:rsid w:val="008E5913"/>
    <w:rsid w:val="00927BD6"/>
    <w:rsid w:val="00934BBD"/>
    <w:rsid w:val="00971DCB"/>
    <w:rsid w:val="009762F8"/>
    <w:rsid w:val="0099003E"/>
    <w:rsid w:val="009D1E8F"/>
    <w:rsid w:val="009D7AD9"/>
    <w:rsid w:val="00A07809"/>
    <w:rsid w:val="00A41A6B"/>
    <w:rsid w:val="00A475CF"/>
    <w:rsid w:val="00A50002"/>
    <w:rsid w:val="00A95136"/>
    <w:rsid w:val="00B0796D"/>
    <w:rsid w:val="00B3716D"/>
    <w:rsid w:val="00BB2CC6"/>
    <w:rsid w:val="00BB4801"/>
    <w:rsid w:val="00BD3C16"/>
    <w:rsid w:val="00BD4EDF"/>
    <w:rsid w:val="00BD5160"/>
    <w:rsid w:val="00C37BF9"/>
    <w:rsid w:val="00C60511"/>
    <w:rsid w:val="00C96E83"/>
    <w:rsid w:val="00CC346D"/>
    <w:rsid w:val="00CC6313"/>
    <w:rsid w:val="00CD0E4D"/>
    <w:rsid w:val="00CE0E2E"/>
    <w:rsid w:val="00CF26A7"/>
    <w:rsid w:val="00CF3397"/>
    <w:rsid w:val="00D21685"/>
    <w:rsid w:val="00D242B8"/>
    <w:rsid w:val="00D61201"/>
    <w:rsid w:val="00DC3D5A"/>
    <w:rsid w:val="00DC6409"/>
    <w:rsid w:val="00E00250"/>
    <w:rsid w:val="00E240F5"/>
    <w:rsid w:val="00E254BD"/>
    <w:rsid w:val="00E3426C"/>
    <w:rsid w:val="00E916CD"/>
    <w:rsid w:val="00ED760C"/>
    <w:rsid w:val="00F06516"/>
    <w:rsid w:val="00F26BCF"/>
    <w:rsid w:val="00FC6F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E002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D6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E00250"/>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785034"/>
    <w:rPr>
      <w:b/>
      <w:bCs/>
    </w:rPr>
  </w:style>
  <w:style w:type="character" w:styleId="nfasis">
    <w:name w:val="Emphasis"/>
    <w:basedOn w:val="Fuentedeprrafopredeter"/>
    <w:uiPriority w:val="20"/>
    <w:qFormat/>
    <w:rsid w:val="00297062"/>
    <w:rPr>
      <w:i/>
      <w:iCs/>
    </w:rPr>
  </w:style>
  <w:style w:type="paragraph" w:customStyle="1" w:styleId="Default">
    <w:name w:val="Default"/>
    <w:rsid w:val="00C60511"/>
    <w:pPr>
      <w:autoSpaceDE w:val="0"/>
      <w:autoSpaceDN w:val="0"/>
      <w:adjustRightInd w:val="0"/>
      <w:spacing w:after="0" w:line="240" w:lineRule="auto"/>
    </w:pPr>
    <w:rPr>
      <w:rFonts w:ascii="Basic Comical NC" w:hAnsi="Basic Comical NC" w:cs="Basic Comical NC"/>
      <w:color w:val="000000"/>
      <w:sz w:val="24"/>
      <w:szCs w:val="24"/>
    </w:rPr>
  </w:style>
  <w:style w:type="paragraph" w:styleId="Prrafodelista">
    <w:name w:val="List Paragraph"/>
    <w:basedOn w:val="Normal"/>
    <w:uiPriority w:val="34"/>
    <w:qFormat/>
    <w:rsid w:val="00C60511"/>
    <w:pPr>
      <w:ind w:left="720"/>
      <w:contextualSpacing/>
    </w:pPr>
  </w:style>
  <w:style w:type="table" w:styleId="Tablaconcuadrcula">
    <w:name w:val="Table Grid"/>
    <w:basedOn w:val="Tablanormal"/>
    <w:uiPriority w:val="39"/>
    <w:rsid w:val="00C6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96E83"/>
    <w:rPr>
      <w:color w:val="0000FF"/>
      <w:u w:val="single"/>
    </w:rPr>
  </w:style>
  <w:style w:type="paragraph" w:styleId="Subttulo">
    <w:name w:val="Subtitle"/>
    <w:basedOn w:val="Normal"/>
    <w:next w:val="Normal"/>
    <w:link w:val="SubttuloCar"/>
    <w:uiPriority w:val="11"/>
    <w:qFormat/>
    <w:rsid w:val="00004E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4EFD"/>
    <w:rPr>
      <w:rFonts w:eastAsiaTheme="minorEastAsia"/>
      <w:color w:val="5A5A5A" w:themeColor="text1" w:themeTint="A5"/>
      <w:spacing w:val="15"/>
      <w:lang w:val="es-CO"/>
    </w:rPr>
  </w:style>
  <w:style w:type="character" w:customStyle="1" w:styleId="t">
    <w:name w:val="t"/>
    <w:basedOn w:val="Fuentedeprrafopredeter"/>
    <w:rsid w:val="00BD3C16"/>
  </w:style>
  <w:style w:type="paragraph" w:styleId="Textodeglobo">
    <w:name w:val="Balloon Text"/>
    <w:basedOn w:val="Normal"/>
    <w:link w:val="TextodegloboCar"/>
    <w:uiPriority w:val="99"/>
    <w:semiHidden/>
    <w:unhideWhenUsed/>
    <w:rsid w:val="00CE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E2E"/>
    <w:rPr>
      <w:rFonts w:ascii="Tahoma" w:hAnsi="Tahoma" w:cs="Tahoma"/>
      <w:sz w:val="16"/>
      <w:szCs w:val="16"/>
      <w:lang w:val="es-CO"/>
    </w:rPr>
  </w:style>
  <w:style w:type="table" w:styleId="Cuadrculaclara-nfasis1">
    <w:name w:val="Light Grid Accent 1"/>
    <w:basedOn w:val="Tablanormal"/>
    <w:uiPriority w:val="62"/>
    <w:rsid w:val="004F33C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E002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7D6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E00250"/>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785034"/>
    <w:rPr>
      <w:b/>
      <w:bCs/>
    </w:rPr>
  </w:style>
  <w:style w:type="character" w:styleId="nfasis">
    <w:name w:val="Emphasis"/>
    <w:basedOn w:val="Fuentedeprrafopredeter"/>
    <w:uiPriority w:val="20"/>
    <w:qFormat/>
    <w:rsid w:val="00297062"/>
    <w:rPr>
      <w:i/>
      <w:iCs/>
    </w:rPr>
  </w:style>
  <w:style w:type="paragraph" w:customStyle="1" w:styleId="Default">
    <w:name w:val="Default"/>
    <w:rsid w:val="00C60511"/>
    <w:pPr>
      <w:autoSpaceDE w:val="0"/>
      <w:autoSpaceDN w:val="0"/>
      <w:adjustRightInd w:val="0"/>
      <w:spacing w:after="0" w:line="240" w:lineRule="auto"/>
    </w:pPr>
    <w:rPr>
      <w:rFonts w:ascii="Basic Comical NC" w:hAnsi="Basic Comical NC" w:cs="Basic Comical NC"/>
      <w:color w:val="000000"/>
      <w:sz w:val="24"/>
      <w:szCs w:val="24"/>
    </w:rPr>
  </w:style>
  <w:style w:type="paragraph" w:styleId="Prrafodelista">
    <w:name w:val="List Paragraph"/>
    <w:basedOn w:val="Normal"/>
    <w:uiPriority w:val="34"/>
    <w:qFormat/>
    <w:rsid w:val="00C60511"/>
    <w:pPr>
      <w:ind w:left="720"/>
      <w:contextualSpacing/>
    </w:pPr>
  </w:style>
  <w:style w:type="table" w:styleId="Tablaconcuadrcula">
    <w:name w:val="Table Grid"/>
    <w:basedOn w:val="Tablanormal"/>
    <w:uiPriority w:val="39"/>
    <w:rsid w:val="00C6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C96E83"/>
    <w:rPr>
      <w:color w:val="0000FF"/>
      <w:u w:val="single"/>
    </w:rPr>
  </w:style>
  <w:style w:type="paragraph" w:styleId="Subttulo">
    <w:name w:val="Subtitle"/>
    <w:basedOn w:val="Normal"/>
    <w:next w:val="Normal"/>
    <w:link w:val="SubttuloCar"/>
    <w:uiPriority w:val="11"/>
    <w:qFormat/>
    <w:rsid w:val="00004EF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04EFD"/>
    <w:rPr>
      <w:rFonts w:eastAsiaTheme="minorEastAsia"/>
      <w:color w:val="5A5A5A" w:themeColor="text1" w:themeTint="A5"/>
      <w:spacing w:val="15"/>
      <w:lang w:val="es-CO"/>
    </w:rPr>
  </w:style>
  <w:style w:type="character" w:customStyle="1" w:styleId="t">
    <w:name w:val="t"/>
    <w:basedOn w:val="Fuentedeprrafopredeter"/>
    <w:rsid w:val="00BD3C16"/>
  </w:style>
  <w:style w:type="paragraph" w:styleId="Textodeglobo">
    <w:name w:val="Balloon Text"/>
    <w:basedOn w:val="Normal"/>
    <w:link w:val="TextodegloboCar"/>
    <w:uiPriority w:val="99"/>
    <w:semiHidden/>
    <w:unhideWhenUsed/>
    <w:rsid w:val="00CE0E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0E2E"/>
    <w:rPr>
      <w:rFonts w:ascii="Tahoma" w:hAnsi="Tahoma" w:cs="Tahoma"/>
      <w:sz w:val="16"/>
      <w:szCs w:val="16"/>
      <w:lang w:val="es-CO"/>
    </w:rPr>
  </w:style>
  <w:style w:type="table" w:styleId="Cuadrculaclara-nfasis1">
    <w:name w:val="Light Grid Accent 1"/>
    <w:basedOn w:val="Tablanormal"/>
    <w:uiPriority w:val="62"/>
    <w:rsid w:val="004F33C6"/>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608">
      <w:bodyDiv w:val="1"/>
      <w:marLeft w:val="0"/>
      <w:marRight w:val="0"/>
      <w:marTop w:val="0"/>
      <w:marBottom w:val="0"/>
      <w:divBdr>
        <w:top w:val="none" w:sz="0" w:space="0" w:color="auto"/>
        <w:left w:val="none" w:sz="0" w:space="0" w:color="auto"/>
        <w:bottom w:val="none" w:sz="0" w:space="0" w:color="auto"/>
        <w:right w:val="none" w:sz="0" w:space="0" w:color="auto"/>
      </w:divBdr>
    </w:div>
    <w:div w:id="227301622">
      <w:bodyDiv w:val="1"/>
      <w:marLeft w:val="0"/>
      <w:marRight w:val="0"/>
      <w:marTop w:val="0"/>
      <w:marBottom w:val="0"/>
      <w:divBdr>
        <w:top w:val="none" w:sz="0" w:space="0" w:color="auto"/>
        <w:left w:val="none" w:sz="0" w:space="0" w:color="auto"/>
        <w:bottom w:val="none" w:sz="0" w:space="0" w:color="auto"/>
        <w:right w:val="none" w:sz="0" w:space="0" w:color="auto"/>
      </w:divBdr>
    </w:div>
    <w:div w:id="350566186">
      <w:bodyDiv w:val="1"/>
      <w:marLeft w:val="0"/>
      <w:marRight w:val="0"/>
      <w:marTop w:val="0"/>
      <w:marBottom w:val="0"/>
      <w:divBdr>
        <w:top w:val="none" w:sz="0" w:space="0" w:color="auto"/>
        <w:left w:val="none" w:sz="0" w:space="0" w:color="auto"/>
        <w:bottom w:val="none" w:sz="0" w:space="0" w:color="auto"/>
        <w:right w:val="none" w:sz="0" w:space="0" w:color="auto"/>
      </w:divBdr>
    </w:div>
    <w:div w:id="390662212">
      <w:bodyDiv w:val="1"/>
      <w:marLeft w:val="0"/>
      <w:marRight w:val="0"/>
      <w:marTop w:val="0"/>
      <w:marBottom w:val="0"/>
      <w:divBdr>
        <w:top w:val="none" w:sz="0" w:space="0" w:color="auto"/>
        <w:left w:val="none" w:sz="0" w:space="0" w:color="auto"/>
        <w:bottom w:val="none" w:sz="0" w:space="0" w:color="auto"/>
        <w:right w:val="none" w:sz="0" w:space="0" w:color="auto"/>
      </w:divBdr>
    </w:div>
    <w:div w:id="696351891">
      <w:bodyDiv w:val="1"/>
      <w:marLeft w:val="0"/>
      <w:marRight w:val="0"/>
      <w:marTop w:val="0"/>
      <w:marBottom w:val="0"/>
      <w:divBdr>
        <w:top w:val="none" w:sz="0" w:space="0" w:color="auto"/>
        <w:left w:val="none" w:sz="0" w:space="0" w:color="auto"/>
        <w:bottom w:val="none" w:sz="0" w:space="0" w:color="auto"/>
        <w:right w:val="none" w:sz="0" w:space="0" w:color="auto"/>
      </w:divBdr>
      <w:divsChild>
        <w:div w:id="200478317">
          <w:marLeft w:val="0"/>
          <w:marRight w:val="0"/>
          <w:marTop w:val="0"/>
          <w:marBottom w:val="0"/>
          <w:divBdr>
            <w:top w:val="none" w:sz="0" w:space="8" w:color="BC112E"/>
            <w:left w:val="none" w:sz="0" w:space="11" w:color="BC112E"/>
            <w:bottom w:val="single" w:sz="6" w:space="8" w:color="BC112E"/>
            <w:right w:val="none" w:sz="0" w:space="11" w:color="BC112E"/>
          </w:divBdr>
        </w:div>
        <w:div w:id="49693672">
          <w:marLeft w:val="0"/>
          <w:marRight w:val="0"/>
          <w:marTop w:val="0"/>
          <w:marBottom w:val="0"/>
          <w:divBdr>
            <w:top w:val="none" w:sz="0" w:space="0" w:color="auto"/>
            <w:left w:val="none" w:sz="0" w:space="0" w:color="auto"/>
            <w:bottom w:val="none" w:sz="0" w:space="0" w:color="auto"/>
            <w:right w:val="none" w:sz="0" w:space="0" w:color="auto"/>
          </w:divBdr>
        </w:div>
      </w:divsChild>
    </w:div>
    <w:div w:id="918759152">
      <w:bodyDiv w:val="1"/>
      <w:marLeft w:val="0"/>
      <w:marRight w:val="0"/>
      <w:marTop w:val="0"/>
      <w:marBottom w:val="0"/>
      <w:divBdr>
        <w:top w:val="none" w:sz="0" w:space="0" w:color="auto"/>
        <w:left w:val="none" w:sz="0" w:space="0" w:color="auto"/>
        <w:bottom w:val="none" w:sz="0" w:space="0" w:color="auto"/>
        <w:right w:val="none" w:sz="0" w:space="0" w:color="auto"/>
      </w:divBdr>
    </w:div>
    <w:div w:id="1044595423">
      <w:bodyDiv w:val="1"/>
      <w:marLeft w:val="0"/>
      <w:marRight w:val="0"/>
      <w:marTop w:val="0"/>
      <w:marBottom w:val="0"/>
      <w:divBdr>
        <w:top w:val="none" w:sz="0" w:space="0" w:color="auto"/>
        <w:left w:val="none" w:sz="0" w:space="0" w:color="auto"/>
        <w:bottom w:val="none" w:sz="0" w:space="0" w:color="auto"/>
        <w:right w:val="none" w:sz="0" w:space="0" w:color="auto"/>
      </w:divBdr>
    </w:div>
    <w:div w:id="1081294172">
      <w:bodyDiv w:val="1"/>
      <w:marLeft w:val="0"/>
      <w:marRight w:val="0"/>
      <w:marTop w:val="0"/>
      <w:marBottom w:val="0"/>
      <w:divBdr>
        <w:top w:val="none" w:sz="0" w:space="0" w:color="auto"/>
        <w:left w:val="none" w:sz="0" w:space="0" w:color="auto"/>
        <w:bottom w:val="none" w:sz="0" w:space="0" w:color="auto"/>
        <w:right w:val="none" w:sz="0" w:space="0" w:color="auto"/>
      </w:divBdr>
    </w:div>
    <w:div w:id="1176963259">
      <w:bodyDiv w:val="1"/>
      <w:marLeft w:val="0"/>
      <w:marRight w:val="0"/>
      <w:marTop w:val="0"/>
      <w:marBottom w:val="0"/>
      <w:divBdr>
        <w:top w:val="none" w:sz="0" w:space="0" w:color="auto"/>
        <w:left w:val="none" w:sz="0" w:space="0" w:color="auto"/>
        <w:bottom w:val="none" w:sz="0" w:space="0" w:color="auto"/>
        <w:right w:val="none" w:sz="0" w:space="0" w:color="auto"/>
      </w:divBdr>
    </w:div>
    <w:div w:id="1376275680">
      <w:bodyDiv w:val="1"/>
      <w:marLeft w:val="0"/>
      <w:marRight w:val="0"/>
      <w:marTop w:val="0"/>
      <w:marBottom w:val="0"/>
      <w:divBdr>
        <w:top w:val="none" w:sz="0" w:space="0" w:color="auto"/>
        <w:left w:val="none" w:sz="0" w:space="0" w:color="auto"/>
        <w:bottom w:val="none" w:sz="0" w:space="0" w:color="auto"/>
        <w:right w:val="none" w:sz="0" w:space="0" w:color="auto"/>
      </w:divBdr>
      <w:divsChild>
        <w:div w:id="39473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86155">
      <w:bodyDiv w:val="1"/>
      <w:marLeft w:val="0"/>
      <w:marRight w:val="0"/>
      <w:marTop w:val="0"/>
      <w:marBottom w:val="0"/>
      <w:divBdr>
        <w:top w:val="none" w:sz="0" w:space="0" w:color="auto"/>
        <w:left w:val="none" w:sz="0" w:space="0" w:color="auto"/>
        <w:bottom w:val="none" w:sz="0" w:space="0" w:color="auto"/>
        <w:right w:val="none" w:sz="0" w:space="0" w:color="auto"/>
      </w:divBdr>
      <w:divsChild>
        <w:div w:id="2024746950">
          <w:marLeft w:val="0"/>
          <w:marRight w:val="0"/>
          <w:marTop w:val="0"/>
          <w:marBottom w:val="315"/>
          <w:divBdr>
            <w:top w:val="single" w:sz="6" w:space="0" w:color="2C3E50"/>
            <w:left w:val="single" w:sz="6" w:space="0" w:color="2C3E50"/>
            <w:bottom w:val="single" w:sz="6" w:space="0" w:color="2C3E50"/>
            <w:right w:val="single" w:sz="6" w:space="0" w:color="2C3E50"/>
          </w:divBdr>
          <w:divsChild>
            <w:div w:id="1113091178">
              <w:marLeft w:val="0"/>
              <w:marRight w:val="0"/>
              <w:marTop w:val="0"/>
              <w:marBottom w:val="0"/>
              <w:divBdr>
                <w:top w:val="none" w:sz="0" w:space="8" w:color="BC112E"/>
                <w:left w:val="none" w:sz="0" w:space="11" w:color="BC112E"/>
                <w:bottom w:val="single" w:sz="6" w:space="8" w:color="BC112E"/>
                <w:right w:val="none" w:sz="0" w:space="11" w:color="BC112E"/>
              </w:divBdr>
            </w:div>
            <w:div w:id="1558128866">
              <w:marLeft w:val="0"/>
              <w:marRight w:val="0"/>
              <w:marTop w:val="0"/>
              <w:marBottom w:val="0"/>
              <w:divBdr>
                <w:top w:val="none" w:sz="0" w:space="0" w:color="auto"/>
                <w:left w:val="none" w:sz="0" w:space="0" w:color="auto"/>
                <w:bottom w:val="none" w:sz="0" w:space="0" w:color="auto"/>
                <w:right w:val="none" w:sz="0" w:space="0" w:color="auto"/>
              </w:divBdr>
              <w:divsChild>
                <w:div w:id="932862824">
                  <w:marLeft w:val="0"/>
                  <w:marRight w:val="0"/>
                  <w:marTop w:val="0"/>
                  <w:marBottom w:val="0"/>
                  <w:divBdr>
                    <w:top w:val="none" w:sz="0" w:space="0" w:color="auto"/>
                    <w:left w:val="none" w:sz="0" w:space="0" w:color="auto"/>
                    <w:bottom w:val="none" w:sz="0" w:space="0" w:color="auto"/>
                    <w:right w:val="none" w:sz="0" w:space="0" w:color="auto"/>
                  </w:divBdr>
                </w:div>
                <w:div w:id="1063521856">
                  <w:marLeft w:val="0"/>
                  <w:marRight w:val="0"/>
                  <w:marTop w:val="0"/>
                  <w:marBottom w:val="0"/>
                  <w:divBdr>
                    <w:top w:val="none" w:sz="0" w:space="0" w:color="auto"/>
                    <w:left w:val="none" w:sz="0" w:space="0" w:color="auto"/>
                    <w:bottom w:val="none" w:sz="0" w:space="0" w:color="auto"/>
                    <w:right w:val="none" w:sz="0" w:space="0" w:color="auto"/>
                  </w:divBdr>
                </w:div>
                <w:div w:id="814839629">
                  <w:marLeft w:val="0"/>
                  <w:marRight w:val="0"/>
                  <w:marTop w:val="0"/>
                  <w:marBottom w:val="0"/>
                  <w:divBdr>
                    <w:top w:val="none" w:sz="0" w:space="0" w:color="auto"/>
                    <w:left w:val="none" w:sz="0" w:space="0" w:color="auto"/>
                    <w:bottom w:val="none" w:sz="0" w:space="0" w:color="auto"/>
                    <w:right w:val="none" w:sz="0" w:space="0" w:color="auto"/>
                  </w:divBdr>
                </w:div>
                <w:div w:id="458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711">
      <w:bodyDiv w:val="1"/>
      <w:marLeft w:val="0"/>
      <w:marRight w:val="0"/>
      <w:marTop w:val="0"/>
      <w:marBottom w:val="0"/>
      <w:divBdr>
        <w:top w:val="none" w:sz="0" w:space="0" w:color="auto"/>
        <w:left w:val="none" w:sz="0" w:space="0" w:color="auto"/>
        <w:bottom w:val="none" w:sz="0" w:space="0" w:color="auto"/>
        <w:right w:val="none" w:sz="0" w:space="0" w:color="auto"/>
      </w:divBdr>
    </w:div>
    <w:div w:id="1874733836">
      <w:bodyDiv w:val="1"/>
      <w:marLeft w:val="0"/>
      <w:marRight w:val="0"/>
      <w:marTop w:val="0"/>
      <w:marBottom w:val="0"/>
      <w:divBdr>
        <w:top w:val="none" w:sz="0" w:space="0" w:color="auto"/>
        <w:left w:val="none" w:sz="0" w:space="0" w:color="auto"/>
        <w:bottom w:val="none" w:sz="0" w:space="0" w:color="auto"/>
        <w:right w:val="none" w:sz="0" w:space="0" w:color="auto"/>
      </w:divBdr>
    </w:div>
    <w:div w:id="1908491334">
      <w:bodyDiv w:val="1"/>
      <w:marLeft w:val="0"/>
      <w:marRight w:val="0"/>
      <w:marTop w:val="0"/>
      <w:marBottom w:val="0"/>
      <w:divBdr>
        <w:top w:val="none" w:sz="0" w:space="0" w:color="auto"/>
        <w:left w:val="none" w:sz="0" w:space="0" w:color="auto"/>
        <w:bottom w:val="none" w:sz="0" w:space="0" w:color="auto"/>
        <w:right w:val="none" w:sz="0" w:space="0" w:color="auto"/>
      </w:divBdr>
    </w:div>
    <w:div w:id="20913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ured.cu/Investigaci%C3%B3n_soc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Luz19</b:Tag>
    <b:SourceType>InternetSite</b:SourceType>
    <b:Guid>{F3B9BB59-8901-48F8-8CEB-96518E5BF60D}</b:Guid>
    <b:Author>
      <b:Author>
        <b:NameList>
          <b:Person>
            <b:Last>Rodriguez</b:Last>
            <b:First>Luz</b:First>
            <b:Middle>Marina Patiño</b:Middle>
          </b:Person>
        </b:NameList>
      </b:Author>
    </b:Author>
    <b:Title>Blog personal</b:Title>
    <b:InternetSiteTitle>METODOS Y TECNICAS DE INVESTIGACION</b:InternetSiteTitle>
    <b:Year>19</b:Year>
    <b:Month>Mayo</b:Month>
    <b:Day>2017</b:Day>
    <b:URL>http://mrodri10.blogspot.com/2017/05/la-investigacion-exploratoria.html</b:URL>
    <b:RefOrder>2</b:RefOrder>
  </b:Source>
  <b:Source>
    <b:Tag>Liz</b:Tag>
    <b:SourceType>DocumentFromInternetSite</b:SourceType>
    <b:Guid>{8D0461FC-7700-45DE-A4E6-6978547D2498}</b:Guid>
    <b:Title>Universidad Catolica de Colombia</b:Title>
    <b:URL>http://portalweb.ucatolica.edu.co/easyWeb/files/105_16222_la-investigacian-formativa.pdf</b:URL>
    <b:Author>
      <b:Author>
        <b:NameList>
          <b:Person>
            <b:Last>Villa</b:Last>
            <b:First>Lizando</b:First>
            <b:Middle>Javier Romero</b:Middle>
          </b:Person>
        </b:NameList>
      </b:Author>
    </b:Author>
    <b:RefOrder>3</b:RefOrder>
  </b:Source>
  <b:Source>
    <b:Tag>QUEpro</b:Tag>
    <b:SourceType>DocumentFromInternetSite</b:SourceType>
    <b:Guid>{BF277FD5-9E77-4C2E-A9DD-C783BB930316}</b:Guid>
    <b:Title>QUESTIONPro</b:Title>
    <b:URL>https://www.questionpro.com/blog/es/investigacion-descriptiva/</b:URL>
    <b:RefOrder>4</b:RefOrder>
  </b:Source>
  <b:Source>
    <b:Tag>Her04</b:Tag>
    <b:SourceType>InternetSite</b:SourceType>
    <b:Guid>{66449AAD-BFD1-4327-90A5-86E8D423C6E4}</b:Guid>
    <b:Title>Ecu Red INVESTIGACION CORRELACIONAL</b:Title>
    <b:Year>2004</b:Year>
    <b:URL>https://www.ecured.cu/Investigaci%C3%B3n_Correlacional</b:URL>
    <b:Author>
      <b:Author>
        <b:NameList>
          <b:Person>
            <b:Last>Sampier</b:Last>
            <b:First>Hernández</b:First>
          </b:Person>
        </b:NameList>
      </b:Author>
    </b:Author>
    <b:RefOrder>1</b:RefOrder>
  </b:Source>
  <b:Source>
    <b:Tag>May</b:Tag>
    <b:SourceType>InternetSite</b:SourceType>
    <b:Guid>{4F42ABC4-FA12-4974-8FFB-34E68B21FCE1}</b:Guid>
    <b:Author>
      <b:Author>
        <b:NameList>
          <b:Person>
            <b:Last>Mayerly Charry</b:Last>
            <b:First>Leidy</b:First>
            <b:Middle>Gonzalez, Mauricio Carreño</b:Middle>
          </b:Person>
        </b:NameList>
      </b:Author>
    </b:Author>
    <b:Title>Prezzi</b:Title>
    <b:InternetSiteTitle>Invetigacion corracional</b:InternetSiteTitle>
    <b:URL>https://prezi.com/ghifxg0bhvwt/investigacion-correlacional/</b:URL>
    <b:RefOrder>5</b:RefOrder>
  </b:Source>
  <b:Source>
    <b:Tag>UNI</b:Tag>
    <b:SourceType>InternetSite</b:SourceType>
    <b:Guid>{95306B77-7A8B-4E6F-B324-FEC9E97F696B}</b:Guid>
    <b:Author>
      <b:Author>
        <b:Corporate>UNIVERSIDAD DEL TOLIMA</b:Corporate>
      </b:Author>
    </b:Author>
    <b:Title>INVESTIGACIÓN FORMATIVAINVESTIGACIÓN FORMATIVA</b:Title>
    <b:URL>https://investigacion-formativa-e-invest.webnode.com.co/estructura/</b:URL>
    <b:RefOrder>7</b:RefOrder>
  </b:Source>
  <b:Source>
    <b:Tag>Jai11</b:Tag>
    <b:SourceType>InternetSite</b:SourceType>
    <b:Guid>{94AE0BAC-3EC7-47BF-8102-CEE1CA2CB72E}</b:Guid>
    <b:Author>
      <b:Author>
        <b:NameList>
          <b:Person>
            <b:Last>Jaimes Martta</b:Last>
            <b:First>Ramos</b:First>
            <b:Middle>Wiliam, Rodriguez Vicente, Suarez Luis</b:Middle>
          </b:Person>
        </b:NameList>
      </b:Author>
    </b:Author>
    <b:Title>Slide share</b:Title>
    <b:Year>2011</b:Year>
    <b:Month>06</b:Month>
    <b:URL>https://es.slideshare.net/chicabonsay/diseos-de-la-investigacin</b:URL>
    <b:RefOrder>6</b:RefOrder>
  </b:Source>
</b:Sources>
</file>

<file path=customXml/itemProps1.xml><?xml version="1.0" encoding="utf-8"?>
<ds:datastoreItem xmlns:ds="http://schemas.openxmlformats.org/officeDocument/2006/customXml" ds:itemID="{D64F5641-8414-4345-AF8C-922C2A282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5</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FAMILIAR</cp:lastModifiedBy>
  <cp:revision>8</cp:revision>
  <dcterms:created xsi:type="dcterms:W3CDTF">2019-03-19T04:38:00Z</dcterms:created>
  <dcterms:modified xsi:type="dcterms:W3CDTF">2019-03-20T03:16:00Z</dcterms:modified>
</cp:coreProperties>
</file>