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290949"/>
        <w:docPartObj>
          <w:docPartGallery w:val="Cover Pages"/>
          <w:docPartUnique/>
        </w:docPartObj>
      </w:sdtPr>
      <w:sdtEndPr>
        <w:rPr>
          <w:lang w:val="es-CO"/>
        </w:rPr>
      </w:sdtEndPr>
      <w:sdtContent>
        <w:p w:rsidR="00364D1F" w:rsidRDefault="00364D1F">
          <w:pPr>
            <w:rPr>
              <w:lang w:val="es-ES"/>
            </w:rPr>
          </w:pPr>
        </w:p>
        <w:p w:rsidR="00364D1F" w:rsidRDefault="00364D1F">
          <w:pPr>
            <w:rPr>
              <w:lang w:val="es-ES"/>
            </w:rPr>
          </w:pPr>
          <w:r w:rsidRPr="003A23DA">
            <w:rPr>
              <w:noProof/>
              <w:lang w:val="es-ES"/>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8"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ítulo"/>
                            <w:id w:val="16962279"/>
                            <w:placeholder>
                              <w:docPart w:val="6EA68F2C2B384058AF9108ECD6FB506E"/>
                            </w:placeholder>
                            <w:dataBinding w:prefixMappings="xmlns:ns0='http://schemas.openxmlformats.org/package/2006/metadata/core-properties' xmlns:ns1='http://purl.org/dc/elements/1.1/'" w:xpath="/ns0:coreProperties[1]/ns1:title[1]" w:storeItemID="{6C3C8BC8-F283-45AE-878A-BAB7291924A1}"/>
                            <w:text/>
                          </w:sdtPr>
                          <w:sdtContent>
                            <w:p w:rsidR="00364D1F" w:rsidRDefault="00364D1F">
                              <w:pPr>
                                <w:pStyle w:val="Sinespaciado"/>
                                <w:rPr>
                                  <w:color w:val="FFFFFF" w:themeColor="background1"/>
                                  <w:sz w:val="80"/>
                                  <w:szCs w:val="80"/>
                                </w:rPr>
                              </w:pPr>
                              <w:r>
                                <w:rPr>
                                  <w:color w:val="FFFFFF" w:themeColor="background1"/>
                                  <w:sz w:val="80"/>
                                  <w:szCs w:val="80"/>
                                </w:rPr>
                                <w:t>Unidad 3-actividad 2</w:t>
                              </w:r>
                            </w:p>
                          </w:sdtContent>
                        </w:sdt>
                        <w:sdt>
                          <w:sdtPr>
                            <w:rPr>
                              <w:color w:val="FFFFFF" w:themeColor="background1"/>
                              <w:sz w:val="40"/>
                              <w:szCs w:val="40"/>
                            </w:rPr>
                            <w:alias w:val="Subtítulo"/>
                            <w:id w:val="16962284"/>
                            <w:placeholder>
                              <w:docPart w:val="A31ED9ADE0AF4102B97DD8BC533856FE"/>
                            </w:placeholder>
                            <w:dataBinding w:prefixMappings="xmlns:ns0='http://schemas.openxmlformats.org/package/2006/metadata/core-properties' xmlns:ns1='http://purl.org/dc/elements/1.1/'" w:xpath="/ns0:coreProperties[1]/ns1:subject[1]" w:storeItemID="{6C3C8BC8-F283-45AE-878A-BAB7291924A1}"/>
                            <w:text/>
                          </w:sdtPr>
                          <w:sdtContent>
                            <w:p w:rsidR="00364D1F" w:rsidRDefault="00364D1F">
                              <w:pPr>
                                <w:pStyle w:val="Sinespaciado"/>
                                <w:rPr>
                                  <w:color w:val="FFFFFF" w:themeColor="background1"/>
                                  <w:sz w:val="40"/>
                                  <w:szCs w:val="40"/>
                                </w:rPr>
                              </w:pPr>
                              <w:r>
                                <w:rPr>
                                  <w:color w:val="FFFFFF" w:themeColor="background1"/>
                                  <w:sz w:val="40"/>
                                  <w:szCs w:val="40"/>
                                </w:rPr>
                                <w:t>Luz Almanza</w:t>
                              </w:r>
                            </w:p>
                          </w:sdtContent>
                        </w:sdt>
                        <w:p w:rsidR="00364D1F" w:rsidRDefault="00364D1F">
                          <w:pPr>
                            <w:pStyle w:val="Sinespaciado"/>
                            <w:rPr>
                              <w:color w:val="FFFFFF" w:themeColor="background1"/>
                            </w:rPr>
                          </w:pPr>
                        </w:p>
                        <w:sdt>
                          <w:sdtPr>
                            <w:rPr>
                              <w:color w:val="FFFFFF" w:themeColor="background1"/>
                            </w:rPr>
                            <w:alias w:val="Abstracto"/>
                            <w:id w:val="16962290"/>
                            <w:placeholder>
                              <w:docPart w:val="118F108D803B42FD8F4C556A98A9BD5D"/>
                            </w:placeholder>
                            <w:dataBinding w:prefixMappings="xmlns:ns0='http://schemas.microsoft.com/office/2006/coverPageProps'" w:xpath="/ns0:CoverPageProperties[1]/ns0:Abstract[1]" w:storeItemID="{55AF091B-3C7A-41E3-B477-F2FDAA23CFDA}"/>
                            <w:text/>
                          </w:sdtPr>
                          <w:sdtContent>
                            <w:p w:rsidR="00364D1F" w:rsidRDefault="00061966">
                              <w:pPr>
                                <w:pStyle w:val="Sinespaciado"/>
                                <w:rPr>
                                  <w:color w:val="FFFFFF" w:themeColor="background1"/>
                                </w:rPr>
                              </w:pPr>
                              <w:r>
                                <w:rPr>
                                  <w:color w:val="FFFFFF" w:themeColor="background1"/>
                                </w:rPr>
                                <w:t>reglas de convivencia, paralelos, y consejos para reincorporar a Martha en  la institución.</w:t>
                              </w:r>
                            </w:p>
                          </w:sdtContent>
                        </w:sdt>
                        <w:p w:rsidR="00364D1F" w:rsidRDefault="00364D1F">
                          <w:pPr>
                            <w:pStyle w:val="Sinespaciado"/>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dccea [1620]" strokecolor="white [3212]" strokeweight="1pt">
                      <v:fill opacity="52429f"/>
                      <v:shadow color="#d8d8d8 [2732]" offset="3pt,3pt" offset2="2pt,2pt"/>
                    </v:rect>
                    <v:rect id="_x0000_s1032" style="position:absolute;left:2094;top:5039;width:1440;height:1440;flip:x;mso-width-relative:margin;v-text-anchor:middle" fillcolor="#adccea [1620]" strokecolor="white [3212]" strokeweight="1pt">
                      <v:fill opacity=".5"/>
                      <v:shadow color="#d8d8d8 [2732]" offset="3pt,3pt" offset2="2pt,2pt"/>
                    </v:rect>
                    <v:rect id="_x0000_s1033" style="position:absolute;left:654;top:5039;width:1440;height:1440;flip:x;mso-width-relative:margin;v-text-anchor:middle" fillcolor="#adccea [1620]" strokecolor="white [3212]" strokeweight="1pt">
                      <v:fill opacity="52429f"/>
                      <v:shadow color="#d8d8d8 [2732]" offset="3pt,3pt" offset2="2pt,2pt"/>
                    </v:rect>
                    <v:rect id="_x0000_s1034" style="position:absolute;left:654;top:3599;width:1440;height:1440;flip:x;mso-width-relative:margin;v-text-anchor:middle" fillcolor="#adccea [1620]" strokecolor="white [3212]" strokeweight="1pt">
                      <v:fill opacity=".5"/>
                      <v:shadow color="#d8d8d8 [2732]" offset="3pt,3pt" offset2="2pt,2pt"/>
                    </v:rect>
                    <v:rect id="_x0000_s1035" style="position:absolute;left:654;top:6479;width:1440;height:1440;flip:x;mso-width-relative:margin;v-text-anchor:middle" fillcolor="#adccea [1620]" strokecolor="white [3212]" strokeweight="1pt">
                      <v:fill opacity=".5"/>
                      <v:shadow color="#d8d8d8 [2732]" offset="3pt,3pt" offset2="2pt,2pt"/>
                    </v:rect>
                    <v:rect id="_x0000_s1036" style="position:absolute;left:2094;top:7919;width:1440;height:1440;flip:x;mso-width-relative:margin;v-text-anchor:middle" fillcolor="#adccea [1620]" strokecolor="white [3212]" strokeweight="1pt">
                      <v:fill opacity=".5"/>
                      <v:shadow color="#d8d8d8 [2732]" offset="3pt,3pt" offset2="2pt,2pt"/>
                    </v:rect>
                  </v:group>
                  <v:rect id="_x0000_s1037" style="position:absolute;left:2690;top:406;width:1563;height:1518;flip:x;mso-width-relative:margin;v-text-anchor:bottom" fillcolor="#ed7d31 [3205]" strokecolor="white [3212]" strokeweight="1pt">
                    <v:shadow color="#d8d8d8 [2732]" offset="3pt,3pt" offset2="2pt,2pt"/>
                    <v:textbox style="mso-next-textbox:#_x0000_s1037">
                      <w:txbxContent>
                        <w:sdt>
                          <w:sdtPr>
                            <w:rPr>
                              <w:color w:val="FFFFFF" w:themeColor="background1"/>
                              <w:sz w:val="52"/>
                              <w:szCs w:val="52"/>
                              <w:lang w:val="es-ES"/>
                            </w:rPr>
                            <w:alias w:val="Año"/>
                            <w:id w:val="16962274"/>
                            <w:placeholder>
                              <w:docPart w:val="B38E44807400469DBD35D6212055A4EA"/>
                            </w:placeholder>
                            <w:dataBinding w:prefixMappings="xmlns:ns0='http://schemas.microsoft.com/office/2006/coverPageProps'" w:xpath="/ns0:CoverPageProperties[1]/ns0:PublishDate[1]" w:storeItemID="{55AF091B-3C7A-41E3-B477-F2FDAA23CFDA}"/>
                            <w:date w:fullDate="2019-01-01T00:00:00Z">
                              <w:dateFormat w:val="yyyy"/>
                              <w:lid w:val="es-ES"/>
                              <w:storeMappedDataAs w:val="dateTime"/>
                              <w:calendar w:val="gregorian"/>
                            </w:date>
                          </w:sdtPr>
                          <w:sdtContent>
                            <w:p w:rsidR="00364D1F" w:rsidRDefault="00364D1F">
                              <w:pPr>
                                <w:jc w:val="center"/>
                                <w:rPr>
                                  <w:color w:val="FFFFFF" w:themeColor="background1"/>
                                  <w:sz w:val="48"/>
                                  <w:szCs w:val="52"/>
                                  <w:lang w:val="es-ES"/>
                                </w:rPr>
                              </w:pPr>
                              <w:r>
                                <w:rPr>
                                  <w:color w:val="FFFFFF" w:themeColor="background1"/>
                                  <w:sz w:val="52"/>
                                  <w:szCs w:val="52"/>
                                  <w:lang w:val="es-ES"/>
                                </w:rPr>
                                <w:t>2019</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ed7d31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lang w:val="en-US"/>
                            </w:rPr>
                            <w:alias w:val="Autor"/>
                            <w:id w:val="16962296"/>
                            <w:placeholder>
                              <w:docPart w:val="55C106B4C74E45DB8C40B8F196DF248E"/>
                            </w:placeholder>
                            <w:dataBinding w:prefixMappings="xmlns:ns0='http://schemas.openxmlformats.org/package/2006/metadata/core-properties' xmlns:ns1='http://purl.org/dc/elements/1.1/'" w:xpath="/ns0:coreProperties[1]/ns1:creator[1]" w:storeItemID="{6C3C8BC8-F283-45AE-878A-BAB7291924A1}"/>
                            <w:text/>
                          </w:sdtPr>
                          <w:sdtContent>
                            <w:p w:rsidR="00364D1F" w:rsidRPr="00364D1F" w:rsidRDefault="00364D1F">
                              <w:pPr>
                                <w:pStyle w:val="Sinespaciado"/>
                                <w:jc w:val="right"/>
                                <w:rPr>
                                  <w:color w:val="FFFFFF" w:themeColor="background1"/>
                                  <w:lang w:val="en-US"/>
                                </w:rPr>
                              </w:pPr>
                              <w:r w:rsidRPr="00364D1F">
                                <w:rPr>
                                  <w:color w:val="FFFFFF" w:themeColor="background1"/>
                                  <w:lang w:val="en-US"/>
                                </w:rPr>
                                <w:t>Andres Galindo</w:t>
                              </w:r>
                            </w:p>
                          </w:sdtContent>
                        </w:sdt>
                        <w:sdt>
                          <w:sdtPr>
                            <w:rPr>
                              <w:color w:val="FFFFFF" w:themeColor="background1"/>
                              <w:lang w:val="en-US"/>
                            </w:rPr>
                            <w:alias w:val="Organización"/>
                            <w:id w:val="16962301"/>
                            <w:placeholder>
                              <w:docPart w:val="87746EC4EECD48B8BEE5E457F35C4875"/>
                            </w:placeholder>
                            <w:dataBinding w:prefixMappings="xmlns:ns0='http://schemas.openxmlformats.org/officeDocument/2006/extended-properties'" w:xpath="/ns0:Properties[1]/ns0:Company[1]" w:storeItemID="{6668398D-A668-4E3E-A5EB-62B293D839F1}"/>
                            <w:text/>
                          </w:sdtPr>
                          <w:sdtContent>
                            <w:p w:rsidR="00364D1F" w:rsidRPr="00364D1F" w:rsidRDefault="00364D1F">
                              <w:pPr>
                                <w:pStyle w:val="Sinespaciado"/>
                                <w:jc w:val="right"/>
                                <w:rPr>
                                  <w:color w:val="FFFFFF" w:themeColor="background1"/>
                                  <w:lang w:val="en-US"/>
                                </w:rPr>
                              </w:pPr>
                              <w:r w:rsidRPr="00364D1F">
                                <w:rPr>
                                  <w:color w:val="FFFFFF" w:themeColor="background1"/>
                                  <w:lang w:val="en-US"/>
                                </w:rPr>
                                <w:t>Hewlett-Packard Company</w:t>
                              </w:r>
                            </w:p>
                          </w:sdtContent>
                        </w:sdt>
                        <w:sdt>
                          <w:sdtPr>
                            <w:rPr>
                              <w:color w:val="FFFFFF" w:themeColor="background1"/>
                            </w:rPr>
                            <w:alias w:val="Fecha"/>
                            <w:id w:val="16962306"/>
                            <w:placeholder>
                              <w:docPart w:val="412A6DD23BD34144BC61FB735A2D8CEB"/>
                            </w:placeholder>
                            <w:dataBinding w:prefixMappings="xmlns:ns0='http://schemas.microsoft.com/office/2006/coverPageProps'" w:xpath="/ns0:CoverPageProperties[1]/ns0:PublishDate[1]" w:storeItemID="{55AF091B-3C7A-41E3-B477-F2FDAA23CFDA}"/>
                            <w:date w:fullDate="2019-01-01T00:00:00Z">
                              <w:dateFormat w:val="dd/MM/yyyy"/>
                              <w:lid w:val="es-ES"/>
                              <w:storeMappedDataAs w:val="dateTime"/>
                              <w:calendar w:val="gregorian"/>
                            </w:date>
                          </w:sdtPr>
                          <w:sdtContent>
                            <w:p w:rsidR="00364D1F" w:rsidRDefault="00364D1F">
                              <w:pPr>
                                <w:pStyle w:val="Sinespaciado"/>
                                <w:jc w:val="right"/>
                                <w:rPr>
                                  <w:color w:val="FFFFFF" w:themeColor="background1"/>
                                </w:rPr>
                              </w:pPr>
                              <w:r>
                                <w:rPr>
                                  <w:color w:val="FFFFFF" w:themeColor="background1"/>
                                </w:rPr>
                                <w:t>01/01/2019</w:t>
                              </w:r>
                            </w:p>
                          </w:sdtContent>
                        </w:sdt>
                      </w:txbxContent>
                    </v:textbox>
                  </v:rect>
                </v:group>
                <w10:wrap anchorx="page" anchory="page"/>
              </v:group>
            </w:pict>
          </w:r>
        </w:p>
        <w:p w:rsidR="00364D1F" w:rsidRDefault="00364D1F">
          <w:r>
            <w:br w:type="page"/>
          </w:r>
        </w:p>
      </w:sdtContent>
    </w:sdt>
    <w:p w:rsidR="00364D1F" w:rsidRDefault="00364D1F"/>
    <w:tbl>
      <w:tblPr>
        <w:tblW w:w="0" w:type="auto"/>
        <w:tblInd w:w="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235"/>
        <w:gridCol w:w="4065"/>
        <w:gridCol w:w="2280"/>
      </w:tblGrid>
      <w:tr w:rsidR="001A2C03" w:rsidRPr="00061966" w:rsidTr="001A2C03">
        <w:trPr>
          <w:trHeight w:val="720"/>
        </w:trPr>
        <w:tc>
          <w:tcPr>
            <w:tcW w:w="2235" w:type="dxa"/>
          </w:tcPr>
          <w:p w:rsidR="001A2C03" w:rsidRPr="00061966" w:rsidRDefault="001A2C03">
            <w:pPr>
              <w:rPr>
                <w:rFonts w:ascii="Times New Roman" w:hAnsi="Times New Roman" w:cs="Times New Roman"/>
                <w:sz w:val="24"/>
                <w:szCs w:val="24"/>
              </w:rPr>
            </w:pPr>
            <w:r w:rsidRPr="00061966">
              <w:rPr>
                <w:rFonts w:ascii="Times New Roman" w:hAnsi="Times New Roman" w:cs="Times New Roman"/>
                <w:sz w:val="24"/>
                <w:szCs w:val="24"/>
              </w:rPr>
              <w:t>Normas del hogar</w:t>
            </w:r>
          </w:p>
        </w:tc>
        <w:tc>
          <w:tcPr>
            <w:tcW w:w="4065" w:type="dxa"/>
          </w:tcPr>
          <w:p w:rsidR="001A2C03" w:rsidRPr="00061966" w:rsidRDefault="00761634">
            <w:pPr>
              <w:rPr>
                <w:rFonts w:ascii="Times New Roman" w:hAnsi="Times New Roman" w:cs="Times New Roman"/>
                <w:sz w:val="24"/>
                <w:szCs w:val="24"/>
              </w:rPr>
            </w:pPr>
            <w:r w:rsidRPr="00061966">
              <w:rPr>
                <w:rFonts w:ascii="Times New Roman" w:hAnsi="Times New Roman" w:cs="Times New Roman"/>
                <w:sz w:val="24"/>
                <w:szCs w:val="24"/>
              </w:rPr>
              <w:t>Reglamento estudiantil</w:t>
            </w:r>
          </w:p>
        </w:tc>
        <w:tc>
          <w:tcPr>
            <w:tcW w:w="2280" w:type="dxa"/>
          </w:tcPr>
          <w:p w:rsidR="001A2C03" w:rsidRPr="00061966" w:rsidRDefault="00761634">
            <w:pPr>
              <w:rPr>
                <w:rFonts w:ascii="Times New Roman" w:hAnsi="Times New Roman" w:cs="Times New Roman"/>
                <w:sz w:val="24"/>
                <w:szCs w:val="24"/>
              </w:rPr>
            </w:pPr>
            <w:r w:rsidRPr="00061966">
              <w:rPr>
                <w:rFonts w:ascii="Times New Roman" w:hAnsi="Times New Roman" w:cs="Times New Roman"/>
                <w:sz w:val="24"/>
                <w:szCs w:val="24"/>
              </w:rPr>
              <w:t>Constitución política</w:t>
            </w:r>
          </w:p>
        </w:tc>
      </w:tr>
      <w:tr w:rsidR="001A2C03" w:rsidRPr="00061966" w:rsidTr="001A2C03">
        <w:trPr>
          <w:trHeight w:val="5595"/>
        </w:trPr>
        <w:tc>
          <w:tcPr>
            <w:tcW w:w="2235" w:type="dxa"/>
          </w:tcPr>
          <w:p w:rsidR="001A2C03" w:rsidRPr="00061966" w:rsidRDefault="001A2C03" w:rsidP="00E76540">
            <w:pPr>
              <w:spacing w:line="276" w:lineRule="auto"/>
              <w:jc w:val="center"/>
              <w:rPr>
                <w:rFonts w:ascii="Times New Roman" w:hAnsi="Times New Roman" w:cs="Times New Roman"/>
                <w:sz w:val="24"/>
                <w:szCs w:val="24"/>
              </w:rPr>
            </w:pPr>
          </w:p>
          <w:p w:rsidR="001A2C03" w:rsidRPr="00061966" w:rsidRDefault="00761634" w:rsidP="00E76540">
            <w:pPr>
              <w:pStyle w:val="Prrafodelista"/>
              <w:numPr>
                <w:ilvl w:val="0"/>
                <w:numId w:val="1"/>
              </w:numPr>
              <w:spacing w:line="276" w:lineRule="auto"/>
              <w:jc w:val="center"/>
              <w:rPr>
                <w:rFonts w:ascii="Times New Roman" w:hAnsi="Times New Roman" w:cs="Times New Roman"/>
                <w:sz w:val="24"/>
                <w:szCs w:val="24"/>
              </w:rPr>
            </w:pPr>
            <w:r w:rsidRPr="00061966">
              <w:rPr>
                <w:rFonts w:ascii="Times New Roman" w:hAnsi="Times New Roman" w:cs="Times New Roman"/>
                <w:sz w:val="24"/>
                <w:szCs w:val="24"/>
              </w:rPr>
              <w:t>respeto</w:t>
            </w:r>
          </w:p>
          <w:p w:rsidR="001A2C03" w:rsidRPr="00061966" w:rsidRDefault="00761634" w:rsidP="00E76540">
            <w:pPr>
              <w:pStyle w:val="Prrafodelista"/>
              <w:numPr>
                <w:ilvl w:val="0"/>
                <w:numId w:val="1"/>
              </w:numPr>
              <w:spacing w:line="276" w:lineRule="auto"/>
              <w:jc w:val="center"/>
              <w:rPr>
                <w:rFonts w:ascii="Times New Roman" w:hAnsi="Times New Roman" w:cs="Times New Roman"/>
                <w:sz w:val="24"/>
                <w:szCs w:val="24"/>
              </w:rPr>
            </w:pPr>
            <w:r w:rsidRPr="00061966">
              <w:rPr>
                <w:rFonts w:ascii="Times New Roman" w:hAnsi="Times New Roman" w:cs="Times New Roman"/>
                <w:sz w:val="24"/>
                <w:szCs w:val="24"/>
              </w:rPr>
              <w:t>realizar nuestros deberes</w:t>
            </w:r>
          </w:p>
          <w:p w:rsidR="001A2C03" w:rsidRPr="00061966" w:rsidRDefault="00761634" w:rsidP="00E76540">
            <w:pPr>
              <w:pStyle w:val="Prrafodelista"/>
              <w:numPr>
                <w:ilvl w:val="0"/>
                <w:numId w:val="1"/>
              </w:numPr>
              <w:spacing w:line="276" w:lineRule="auto"/>
              <w:jc w:val="center"/>
              <w:rPr>
                <w:rFonts w:ascii="Times New Roman" w:hAnsi="Times New Roman" w:cs="Times New Roman"/>
                <w:sz w:val="24"/>
                <w:szCs w:val="24"/>
              </w:rPr>
            </w:pPr>
            <w:r w:rsidRPr="00061966">
              <w:rPr>
                <w:rFonts w:ascii="Times New Roman" w:hAnsi="Times New Roman" w:cs="Times New Roman"/>
                <w:sz w:val="24"/>
                <w:szCs w:val="24"/>
              </w:rPr>
              <w:t>tener responsabilidad con el hogar.</w:t>
            </w:r>
          </w:p>
          <w:p w:rsidR="001A2C03" w:rsidRPr="00061966" w:rsidRDefault="00761634" w:rsidP="00E76540">
            <w:pPr>
              <w:pStyle w:val="Prrafodelista"/>
              <w:numPr>
                <w:ilvl w:val="0"/>
                <w:numId w:val="1"/>
              </w:numPr>
              <w:spacing w:line="276" w:lineRule="auto"/>
              <w:jc w:val="center"/>
              <w:rPr>
                <w:rFonts w:ascii="Times New Roman" w:hAnsi="Times New Roman" w:cs="Times New Roman"/>
                <w:sz w:val="24"/>
                <w:szCs w:val="24"/>
              </w:rPr>
            </w:pPr>
            <w:r w:rsidRPr="00061966">
              <w:rPr>
                <w:rFonts w:ascii="Times New Roman" w:hAnsi="Times New Roman" w:cs="Times New Roman"/>
                <w:sz w:val="24"/>
                <w:szCs w:val="24"/>
              </w:rPr>
              <w:t>buscar soluciones  mediante el dialogo para los conflictos que se presenten.</w:t>
            </w:r>
          </w:p>
          <w:p w:rsidR="00761634" w:rsidRPr="00061966" w:rsidRDefault="00761634" w:rsidP="00E76540">
            <w:pPr>
              <w:pStyle w:val="Prrafodelista"/>
              <w:numPr>
                <w:ilvl w:val="0"/>
                <w:numId w:val="1"/>
              </w:numPr>
              <w:spacing w:line="276" w:lineRule="auto"/>
              <w:jc w:val="center"/>
              <w:rPr>
                <w:rFonts w:ascii="Times New Roman" w:hAnsi="Times New Roman" w:cs="Times New Roman"/>
                <w:sz w:val="24"/>
                <w:szCs w:val="24"/>
              </w:rPr>
            </w:pPr>
            <w:r w:rsidRPr="00061966">
              <w:rPr>
                <w:rFonts w:ascii="Times New Roman" w:hAnsi="Times New Roman" w:cs="Times New Roman"/>
                <w:sz w:val="24"/>
                <w:szCs w:val="24"/>
              </w:rPr>
              <w:t>cuidar los objetos que pertenezcan al hogar.</w:t>
            </w:r>
          </w:p>
        </w:tc>
        <w:tc>
          <w:tcPr>
            <w:tcW w:w="4065" w:type="dxa"/>
          </w:tcPr>
          <w:p w:rsidR="001A2C03" w:rsidRPr="00061966" w:rsidRDefault="001A2C03" w:rsidP="00E76540">
            <w:pPr>
              <w:spacing w:line="276" w:lineRule="auto"/>
              <w:jc w:val="center"/>
              <w:rPr>
                <w:rFonts w:ascii="Times New Roman" w:hAnsi="Times New Roman" w:cs="Times New Roman"/>
                <w:sz w:val="24"/>
                <w:szCs w:val="24"/>
              </w:rPr>
            </w:pPr>
          </w:p>
          <w:p w:rsidR="001A2C03" w:rsidRPr="00061966" w:rsidRDefault="00761634" w:rsidP="00E76540">
            <w:pPr>
              <w:pStyle w:val="Prrafodelista"/>
              <w:numPr>
                <w:ilvl w:val="0"/>
                <w:numId w:val="3"/>
              </w:numPr>
              <w:shd w:val="clear" w:color="auto" w:fill="FFFFFF"/>
              <w:spacing w:before="405" w:after="255" w:line="276" w:lineRule="auto"/>
              <w:jc w:val="center"/>
              <w:outlineLvl w:val="2"/>
              <w:rPr>
                <w:rFonts w:ascii="Times New Roman" w:eastAsia="Times New Roman" w:hAnsi="Times New Roman" w:cs="Times New Roman"/>
                <w:sz w:val="24"/>
                <w:szCs w:val="24"/>
                <w:lang w:eastAsia="es-CO"/>
              </w:rPr>
            </w:pPr>
            <w:r w:rsidRPr="00061966">
              <w:rPr>
                <w:rFonts w:ascii="Times New Roman" w:eastAsia="Times New Roman" w:hAnsi="Times New Roman" w:cs="Times New Roman"/>
                <w:bCs/>
                <w:sz w:val="24"/>
                <w:szCs w:val="24"/>
                <w:lang w:eastAsia="es-CO"/>
              </w:rPr>
              <w:t>participar en todas las actividades que competen con la universidad</w:t>
            </w:r>
          </w:p>
          <w:p w:rsidR="001A2C03" w:rsidRPr="00061966" w:rsidRDefault="001A2C03" w:rsidP="00E76540">
            <w:pPr>
              <w:shd w:val="clear" w:color="auto" w:fill="FFFFFF"/>
              <w:spacing w:after="390" w:line="276" w:lineRule="auto"/>
              <w:jc w:val="center"/>
              <w:rPr>
                <w:rFonts w:ascii="Times New Roman" w:eastAsia="Times New Roman" w:hAnsi="Times New Roman" w:cs="Times New Roman"/>
                <w:sz w:val="24"/>
                <w:szCs w:val="24"/>
                <w:lang w:eastAsia="es-CO"/>
              </w:rPr>
            </w:pPr>
          </w:p>
          <w:p w:rsidR="00FD7627" w:rsidRPr="00061966" w:rsidRDefault="00FD7627" w:rsidP="00E76540">
            <w:pPr>
              <w:pStyle w:val="Prrafodelista"/>
              <w:numPr>
                <w:ilvl w:val="0"/>
                <w:numId w:val="3"/>
              </w:numPr>
              <w:shd w:val="clear" w:color="auto" w:fill="FFFFFF"/>
              <w:spacing w:after="390" w:line="276" w:lineRule="auto"/>
              <w:jc w:val="center"/>
              <w:rPr>
                <w:rFonts w:ascii="Times New Roman" w:hAnsi="Times New Roman" w:cs="Times New Roman"/>
                <w:sz w:val="24"/>
                <w:szCs w:val="24"/>
              </w:rPr>
            </w:pPr>
            <w:r w:rsidRPr="00061966">
              <w:rPr>
                <w:rFonts w:ascii="Times New Roman" w:eastAsia="Times New Roman" w:hAnsi="Times New Roman" w:cs="Times New Roman"/>
                <w:bCs/>
                <w:sz w:val="24"/>
                <w:szCs w:val="24"/>
                <w:lang w:eastAsia="es-CO"/>
              </w:rPr>
              <w:t xml:space="preserve">mantener constante </w:t>
            </w:r>
            <w:r w:rsidR="00E76540" w:rsidRPr="00061966">
              <w:rPr>
                <w:rFonts w:ascii="Times New Roman" w:eastAsia="Times New Roman" w:hAnsi="Times New Roman" w:cs="Times New Roman"/>
                <w:bCs/>
                <w:sz w:val="24"/>
                <w:szCs w:val="24"/>
                <w:lang w:eastAsia="es-CO"/>
              </w:rPr>
              <w:t>relación</w:t>
            </w:r>
            <w:r w:rsidRPr="00061966">
              <w:rPr>
                <w:rFonts w:ascii="Times New Roman" w:eastAsia="Times New Roman" w:hAnsi="Times New Roman" w:cs="Times New Roman"/>
                <w:bCs/>
                <w:sz w:val="24"/>
                <w:szCs w:val="24"/>
                <w:lang w:eastAsia="es-CO"/>
              </w:rPr>
              <w:t xml:space="preserve"> </w:t>
            </w:r>
            <w:r w:rsidR="00E76540" w:rsidRPr="00061966">
              <w:rPr>
                <w:rFonts w:ascii="Times New Roman" w:eastAsia="Times New Roman" w:hAnsi="Times New Roman" w:cs="Times New Roman"/>
                <w:bCs/>
                <w:sz w:val="24"/>
                <w:szCs w:val="24"/>
                <w:lang w:eastAsia="es-CO"/>
              </w:rPr>
              <w:t>académica</w:t>
            </w:r>
            <w:r w:rsidRPr="00061966">
              <w:rPr>
                <w:rFonts w:ascii="Times New Roman" w:eastAsia="Times New Roman" w:hAnsi="Times New Roman" w:cs="Times New Roman"/>
                <w:bCs/>
                <w:sz w:val="24"/>
                <w:szCs w:val="24"/>
                <w:lang w:eastAsia="es-CO"/>
              </w:rPr>
              <w:t xml:space="preserve"> con los tutores.</w:t>
            </w:r>
          </w:p>
          <w:p w:rsidR="00E76540" w:rsidRPr="00061966" w:rsidRDefault="00E76540" w:rsidP="00E76540">
            <w:pPr>
              <w:pStyle w:val="Prrafodelista"/>
              <w:shd w:val="clear" w:color="auto" w:fill="FFFFFF"/>
              <w:spacing w:after="390" w:line="276" w:lineRule="auto"/>
              <w:jc w:val="center"/>
              <w:rPr>
                <w:rFonts w:ascii="Times New Roman" w:hAnsi="Times New Roman" w:cs="Times New Roman"/>
                <w:sz w:val="24"/>
                <w:szCs w:val="24"/>
              </w:rPr>
            </w:pPr>
          </w:p>
          <w:p w:rsidR="001A2C03" w:rsidRPr="00061966" w:rsidRDefault="00FD7627" w:rsidP="00E76540">
            <w:pPr>
              <w:pStyle w:val="Prrafodelista"/>
              <w:numPr>
                <w:ilvl w:val="0"/>
                <w:numId w:val="3"/>
              </w:numPr>
              <w:shd w:val="clear" w:color="auto" w:fill="FFFFFF"/>
              <w:spacing w:after="390" w:line="276" w:lineRule="auto"/>
              <w:jc w:val="center"/>
              <w:rPr>
                <w:rFonts w:ascii="Times New Roman" w:eastAsia="Times New Roman" w:hAnsi="Times New Roman" w:cs="Times New Roman"/>
                <w:sz w:val="24"/>
                <w:szCs w:val="24"/>
                <w:lang w:eastAsia="es-CO"/>
              </w:rPr>
            </w:pPr>
            <w:r w:rsidRPr="00061966">
              <w:rPr>
                <w:rFonts w:ascii="Times New Roman" w:hAnsi="Times New Roman" w:cs="Times New Roman"/>
                <w:sz w:val="24"/>
                <w:szCs w:val="24"/>
              </w:rPr>
              <w:t xml:space="preserve">entregar las actividades que competen con la </w:t>
            </w:r>
            <w:r w:rsidR="00E76540" w:rsidRPr="00061966">
              <w:rPr>
                <w:rFonts w:ascii="Times New Roman" w:hAnsi="Times New Roman" w:cs="Times New Roman"/>
                <w:sz w:val="24"/>
                <w:szCs w:val="24"/>
              </w:rPr>
              <w:t>institución</w:t>
            </w:r>
            <w:r w:rsidRPr="00061966">
              <w:rPr>
                <w:rFonts w:ascii="Times New Roman" w:hAnsi="Times New Roman" w:cs="Times New Roman"/>
                <w:sz w:val="24"/>
                <w:szCs w:val="24"/>
              </w:rPr>
              <w:t xml:space="preserve"> a tiempo</w:t>
            </w:r>
            <w:r w:rsidR="001A2C03" w:rsidRPr="00061966">
              <w:rPr>
                <w:rFonts w:ascii="Times New Roman" w:hAnsi="Times New Roman" w:cs="Times New Roman"/>
                <w:sz w:val="24"/>
                <w:szCs w:val="24"/>
              </w:rPr>
              <w:t>.</w:t>
            </w:r>
          </w:p>
          <w:p w:rsidR="00E76540" w:rsidRPr="00061966" w:rsidRDefault="00E76540" w:rsidP="00E76540">
            <w:pPr>
              <w:pStyle w:val="Prrafodelista"/>
              <w:shd w:val="clear" w:color="auto" w:fill="FFFFFF"/>
              <w:spacing w:after="390" w:line="276" w:lineRule="auto"/>
              <w:jc w:val="center"/>
              <w:rPr>
                <w:rFonts w:ascii="Times New Roman" w:eastAsia="Times New Roman" w:hAnsi="Times New Roman" w:cs="Times New Roman"/>
                <w:sz w:val="24"/>
                <w:szCs w:val="24"/>
                <w:lang w:eastAsia="es-CO"/>
              </w:rPr>
            </w:pPr>
          </w:p>
          <w:p w:rsidR="00E76540" w:rsidRPr="00061966" w:rsidRDefault="00E76540" w:rsidP="00E76540">
            <w:pPr>
              <w:pStyle w:val="Prrafodelista"/>
              <w:numPr>
                <w:ilvl w:val="0"/>
                <w:numId w:val="3"/>
              </w:numPr>
              <w:shd w:val="clear" w:color="auto" w:fill="FFFFFF"/>
              <w:spacing w:after="390" w:line="276" w:lineRule="auto"/>
              <w:jc w:val="center"/>
              <w:rPr>
                <w:rFonts w:ascii="Times New Roman" w:eastAsia="Times New Roman" w:hAnsi="Times New Roman" w:cs="Times New Roman"/>
                <w:sz w:val="24"/>
                <w:szCs w:val="24"/>
                <w:lang w:eastAsia="es-CO"/>
              </w:rPr>
            </w:pPr>
            <w:r w:rsidRPr="00061966">
              <w:rPr>
                <w:rFonts w:ascii="Times New Roman" w:hAnsi="Times New Roman" w:cs="Times New Roman"/>
                <w:sz w:val="24"/>
                <w:szCs w:val="24"/>
              </w:rPr>
              <w:t>analizar y tener claridad sobre las características de la institución.</w:t>
            </w:r>
          </w:p>
          <w:p w:rsidR="00E76540" w:rsidRPr="00061966" w:rsidRDefault="00E76540" w:rsidP="00E76540">
            <w:pPr>
              <w:pStyle w:val="Prrafodelista"/>
              <w:shd w:val="clear" w:color="auto" w:fill="FFFFFF"/>
              <w:spacing w:after="390" w:line="276" w:lineRule="auto"/>
              <w:jc w:val="center"/>
              <w:rPr>
                <w:rFonts w:ascii="Times New Roman" w:eastAsia="Times New Roman" w:hAnsi="Times New Roman" w:cs="Times New Roman"/>
                <w:sz w:val="24"/>
                <w:szCs w:val="24"/>
                <w:lang w:eastAsia="es-CO"/>
              </w:rPr>
            </w:pPr>
          </w:p>
          <w:p w:rsidR="00E76540" w:rsidRPr="00061966" w:rsidRDefault="00E76540" w:rsidP="00E76540">
            <w:pPr>
              <w:pStyle w:val="Prrafodelista"/>
              <w:numPr>
                <w:ilvl w:val="0"/>
                <w:numId w:val="3"/>
              </w:numPr>
              <w:shd w:val="clear" w:color="auto" w:fill="FFFFFF"/>
              <w:spacing w:after="390" w:line="276" w:lineRule="auto"/>
              <w:jc w:val="center"/>
              <w:rPr>
                <w:rFonts w:ascii="Times New Roman" w:eastAsia="Times New Roman" w:hAnsi="Times New Roman" w:cs="Times New Roman"/>
                <w:sz w:val="24"/>
                <w:szCs w:val="24"/>
                <w:lang w:eastAsia="es-CO"/>
              </w:rPr>
            </w:pPr>
            <w:r w:rsidRPr="00061966">
              <w:rPr>
                <w:rFonts w:ascii="Times New Roman" w:hAnsi="Times New Roman" w:cs="Times New Roman"/>
                <w:sz w:val="24"/>
                <w:szCs w:val="24"/>
              </w:rPr>
              <w:t>recibir toda la información necesaria por parte de los tutores para realizar las actividades encomendadas por parte de la institución</w:t>
            </w:r>
          </w:p>
          <w:p w:rsidR="00FD7627" w:rsidRPr="00061966" w:rsidRDefault="00FD7627" w:rsidP="00E76540">
            <w:pPr>
              <w:pStyle w:val="Prrafodelista"/>
              <w:shd w:val="clear" w:color="auto" w:fill="FFFFFF"/>
              <w:spacing w:after="390" w:line="276" w:lineRule="auto"/>
              <w:jc w:val="center"/>
              <w:rPr>
                <w:rFonts w:ascii="Times New Roman" w:eastAsia="Times New Roman" w:hAnsi="Times New Roman" w:cs="Times New Roman"/>
                <w:sz w:val="24"/>
                <w:szCs w:val="24"/>
                <w:lang w:eastAsia="es-CO"/>
              </w:rPr>
            </w:pPr>
          </w:p>
          <w:p w:rsidR="001A2C03" w:rsidRPr="00061966" w:rsidRDefault="001A2C03" w:rsidP="00E76540">
            <w:pPr>
              <w:pStyle w:val="Prrafodelista"/>
              <w:spacing w:line="276" w:lineRule="auto"/>
              <w:jc w:val="center"/>
              <w:rPr>
                <w:rFonts w:ascii="Times New Roman" w:hAnsi="Times New Roman" w:cs="Times New Roman"/>
                <w:sz w:val="24"/>
                <w:szCs w:val="24"/>
              </w:rPr>
            </w:pPr>
          </w:p>
        </w:tc>
        <w:tc>
          <w:tcPr>
            <w:tcW w:w="2280" w:type="dxa"/>
          </w:tcPr>
          <w:p w:rsidR="001A2C03" w:rsidRPr="00061966" w:rsidRDefault="001A2C03" w:rsidP="00E76540">
            <w:pPr>
              <w:spacing w:line="276" w:lineRule="auto"/>
              <w:jc w:val="center"/>
              <w:rPr>
                <w:rFonts w:ascii="Times New Roman" w:hAnsi="Times New Roman" w:cs="Times New Roman"/>
                <w:sz w:val="24"/>
                <w:szCs w:val="24"/>
              </w:rPr>
            </w:pPr>
          </w:p>
          <w:p w:rsidR="001A2C03" w:rsidRPr="00061966" w:rsidRDefault="00E76540" w:rsidP="00E76540">
            <w:pPr>
              <w:pStyle w:val="Prrafodelista"/>
              <w:numPr>
                <w:ilvl w:val="0"/>
                <w:numId w:val="2"/>
              </w:numPr>
              <w:spacing w:line="276" w:lineRule="auto"/>
              <w:jc w:val="center"/>
              <w:rPr>
                <w:rFonts w:ascii="Times New Roman" w:hAnsi="Times New Roman" w:cs="Times New Roman"/>
                <w:sz w:val="24"/>
                <w:szCs w:val="24"/>
              </w:rPr>
            </w:pPr>
            <w:r w:rsidRPr="00061966">
              <w:rPr>
                <w:rFonts w:ascii="Times New Roman" w:hAnsi="Times New Roman" w:cs="Times New Roman"/>
                <w:sz w:val="24"/>
                <w:szCs w:val="24"/>
              </w:rPr>
              <w:t>derecho a la protección por parte de las autoridades.</w:t>
            </w:r>
          </w:p>
          <w:p w:rsidR="00E76540" w:rsidRPr="00061966" w:rsidRDefault="00E76540" w:rsidP="00E76540">
            <w:pPr>
              <w:pStyle w:val="Prrafodelista"/>
              <w:numPr>
                <w:ilvl w:val="0"/>
                <w:numId w:val="2"/>
              </w:numPr>
              <w:spacing w:line="276" w:lineRule="auto"/>
              <w:jc w:val="center"/>
              <w:rPr>
                <w:rFonts w:ascii="Times New Roman" w:hAnsi="Times New Roman" w:cs="Times New Roman"/>
                <w:sz w:val="24"/>
                <w:szCs w:val="24"/>
              </w:rPr>
            </w:pPr>
            <w:r w:rsidRPr="00061966">
              <w:rPr>
                <w:rFonts w:ascii="Times New Roman" w:hAnsi="Times New Roman" w:cs="Times New Roman"/>
                <w:sz w:val="24"/>
                <w:szCs w:val="24"/>
              </w:rPr>
              <w:t>derecho al respeto de nuestras diferencias personales y sociales como raza, color, sexo, etc.</w:t>
            </w:r>
          </w:p>
          <w:p w:rsidR="00E76540" w:rsidRPr="00061966" w:rsidRDefault="00E76540" w:rsidP="00E76540">
            <w:pPr>
              <w:pStyle w:val="Prrafodelista"/>
              <w:numPr>
                <w:ilvl w:val="0"/>
                <w:numId w:val="2"/>
              </w:numPr>
              <w:spacing w:line="276" w:lineRule="auto"/>
              <w:jc w:val="center"/>
              <w:rPr>
                <w:rFonts w:ascii="Times New Roman" w:hAnsi="Times New Roman" w:cs="Times New Roman"/>
                <w:sz w:val="24"/>
                <w:szCs w:val="24"/>
              </w:rPr>
            </w:pPr>
            <w:r w:rsidRPr="00061966">
              <w:rPr>
                <w:rFonts w:ascii="Times New Roman" w:hAnsi="Times New Roman" w:cs="Times New Roman"/>
                <w:sz w:val="24"/>
                <w:szCs w:val="24"/>
              </w:rPr>
              <w:t>derecho a una prestación de salud adecuada.</w:t>
            </w:r>
          </w:p>
          <w:p w:rsidR="00E76540" w:rsidRPr="00061966" w:rsidRDefault="00E76540" w:rsidP="00E76540">
            <w:pPr>
              <w:pStyle w:val="Prrafodelista"/>
              <w:numPr>
                <w:ilvl w:val="0"/>
                <w:numId w:val="2"/>
              </w:numPr>
              <w:spacing w:line="276" w:lineRule="auto"/>
              <w:jc w:val="center"/>
              <w:rPr>
                <w:rFonts w:ascii="Times New Roman" w:hAnsi="Times New Roman" w:cs="Times New Roman"/>
                <w:sz w:val="24"/>
                <w:szCs w:val="24"/>
              </w:rPr>
            </w:pPr>
            <w:r w:rsidRPr="00061966">
              <w:rPr>
                <w:rFonts w:ascii="Times New Roman" w:hAnsi="Times New Roman" w:cs="Times New Roman"/>
                <w:sz w:val="24"/>
                <w:szCs w:val="24"/>
              </w:rPr>
              <w:t>derecho a una vivienda digna.</w:t>
            </w:r>
          </w:p>
          <w:p w:rsidR="00E76540" w:rsidRPr="00061966" w:rsidRDefault="00E76540" w:rsidP="00E76540">
            <w:pPr>
              <w:pStyle w:val="Prrafodelista"/>
              <w:numPr>
                <w:ilvl w:val="0"/>
                <w:numId w:val="2"/>
              </w:numPr>
              <w:spacing w:line="276" w:lineRule="auto"/>
              <w:jc w:val="center"/>
              <w:rPr>
                <w:rFonts w:ascii="Times New Roman" w:hAnsi="Times New Roman" w:cs="Times New Roman"/>
                <w:sz w:val="24"/>
                <w:szCs w:val="24"/>
              </w:rPr>
            </w:pPr>
            <w:r w:rsidRPr="00061966">
              <w:rPr>
                <w:rFonts w:ascii="Times New Roman" w:hAnsi="Times New Roman" w:cs="Times New Roman"/>
                <w:sz w:val="24"/>
                <w:szCs w:val="24"/>
              </w:rPr>
              <w:t>derecho a la paz.</w:t>
            </w:r>
          </w:p>
        </w:tc>
      </w:tr>
    </w:tbl>
    <w:p w:rsidR="00B95BFD" w:rsidRPr="00061966" w:rsidRDefault="00B95BFD" w:rsidP="001A2C03">
      <w:pPr>
        <w:spacing w:line="276" w:lineRule="auto"/>
        <w:rPr>
          <w:rFonts w:ascii="Times New Roman" w:hAnsi="Times New Roman" w:cs="Times New Roman"/>
          <w:sz w:val="24"/>
          <w:szCs w:val="24"/>
        </w:rPr>
      </w:pPr>
    </w:p>
    <w:p w:rsidR="001A2C03" w:rsidRPr="00061966" w:rsidRDefault="00E76540" w:rsidP="001A2C03">
      <w:pPr>
        <w:spacing w:line="276" w:lineRule="auto"/>
        <w:rPr>
          <w:rFonts w:ascii="Times New Roman" w:hAnsi="Times New Roman" w:cs="Times New Roman"/>
          <w:sz w:val="24"/>
          <w:szCs w:val="24"/>
        </w:rPr>
      </w:pPr>
      <w:r w:rsidRPr="00061966">
        <w:rPr>
          <w:rFonts w:ascii="Times New Roman" w:hAnsi="Times New Roman" w:cs="Times New Roman"/>
          <w:sz w:val="24"/>
          <w:szCs w:val="24"/>
        </w:rPr>
        <w:t>La importancia del cumplimiento de cada uno de nuestros derechos y debere</w:t>
      </w:r>
      <w:r w:rsidR="00061966">
        <w:rPr>
          <w:rFonts w:ascii="Times New Roman" w:hAnsi="Times New Roman" w:cs="Times New Roman"/>
          <w:sz w:val="24"/>
          <w:szCs w:val="24"/>
        </w:rPr>
        <w:t xml:space="preserve">s nos permite garantizar una </w:t>
      </w:r>
      <w:r w:rsidRPr="00061966">
        <w:rPr>
          <w:rFonts w:ascii="Times New Roman" w:hAnsi="Times New Roman" w:cs="Times New Roman"/>
          <w:sz w:val="24"/>
          <w:szCs w:val="24"/>
        </w:rPr>
        <w:t xml:space="preserve"> optima estabilidad</w:t>
      </w:r>
      <w:r w:rsidR="001366AD" w:rsidRPr="00061966">
        <w:rPr>
          <w:rFonts w:ascii="Times New Roman" w:hAnsi="Times New Roman" w:cs="Times New Roman"/>
          <w:sz w:val="24"/>
          <w:szCs w:val="24"/>
        </w:rPr>
        <w:t xml:space="preserve"> </w:t>
      </w:r>
      <w:r w:rsidR="003D510D" w:rsidRPr="00061966">
        <w:rPr>
          <w:rFonts w:ascii="Times New Roman" w:hAnsi="Times New Roman" w:cs="Times New Roman"/>
          <w:sz w:val="24"/>
          <w:szCs w:val="24"/>
        </w:rPr>
        <w:t>y una excelente convivencia social  y es de gran importancia velar por que nuestras entidades y autoridades nos ayuden a garantizar  estos cumplimientos.</w:t>
      </w:r>
    </w:p>
    <w:p w:rsidR="001A2C03" w:rsidRPr="00061966" w:rsidRDefault="003D510D" w:rsidP="001A2C03">
      <w:pPr>
        <w:spacing w:line="276" w:lineRule="auto"/>
        <w:rPr>
          <w:rFonts w:ascii="Times New Roman" w:hAnsi="Times New Roman" w:cs="Times New Roman"/>
          <w:sz w:val="24"/>
          <w:szCs w:val="24"/>
        </w:rPr>
      </w:pPr>
      <w:r w:rsidRPr="00061966">
        <w:rPr>
          <w:rFonts w:ascii="Times New Roman" w:hAnsi="Times New Roman" w:cs="Times New Roman"/>
          <w:sz w:val="24"/>
          <w:szCs w:val="24"/>
        </w:rPr>
        <w:t xml:space="preserve">cuáles son los pasos que debe seguir </w:t>
      </w:r>
      <w:r w:rsidR="00A07CFE" w:rsidRPr="00061966">
        <w:rPr>
          <w:rFonts w:ascii="Times New Roman" w:hAnsi="Times New Roman" w:cs="Times New Roman"/>
          <w:sz w:val="24"/>
          <w:szCs w:val="24"/>
        </w:rPr>
        <w:t xml:space="preserve"> hacer Martha?</w:t>
      </w:r>
    </w:p>
    <w:p w:rsidR="00A07CFE" w:rsidRPr="00061966" w:rsidRDefault="003D510D" w:rsidP="001A2C03">
      <w:pPr>
        <w:spacing w:line="276" w:lineRule="auto"/>
        <w:rPr>
          <w:rFonts w:ascii="Times New Roman" w:hAnsi="Times New Roman" w:cs="Times New Roman"/>
          <w:sz w:val="24"/>
          <w:szCs w:val="24"/>
        </w:rPr>
      </w:pPr>
      <w:bookmarkStart w:id="0" w:name="_GoBack"/>
      <w:bookmarkEnd w:id="0"/>
      <w:r w:rsidRPr="00061966">
        <w:rPr>
          <w:rFonts w:ascii="Times New Roman" w:eastAsia="Times New Roman" w:hAnsi="Times New Roman" w:cs="Times New Roman"/>
          <w:color w:val="323232"/>
          <w:sz w:val="24"/>
          <w:szCs w:val="24"/>
          <w:lang w:eastAsia="es-CO"/>
        </w:rPr>
        <w:t xml:space="preserve">como primera instancia debe estar a paz y salvo con la institución y tener en cuenta q si decide reingresar debe informarse sobre  la institución y sus reglamentos y estar dispuesta a </w:t>
      </w:r>
      <w:r w:rsidRPr="00061966">
        <w:rPr>
          <w:rFonts w:ascii="Times New Roman" w:eastAsia="Times New Roman" w:hAnsi="Times New Roman" w:cs="Times New Roman"/>
          <w:color w:val="323232"/>
          <w:sz w:val="24"/>
          <w:szCs w:val="24"/>
          <w:lang w:eastAsia="es-CO"/>
        </w:rPr>
        <w:lastRenderedPageBreak/>
        <w:t>realizar sus actividades a cabalidad y entregarlas a tiempo además debe dedicar el tiempo posible  informarse sobre estas.</w:t>
      </w:r>
    </w:p>
    <w:sectPr w:rsidR="00A07CFE" w:rsidRPr="00061966" w:rsidSect="00364D1F">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08D9" w:rsidRDefault="000A08D9" w:rsidP="003D510D">
      <w:pPr>
        <w:spacing w:after="0" w:line="240" w:lineRule="auto"/>
      </w:pPr>
      <w:r>
        <w:separator/>
      </w:r>
    </w:p>
  </w:endnote>
  <w:endnote w:type="continuationSeparator" w:id="1">
    <w:p w:rsidR="000A08D9" w:rsidRDefault="000A08D9" w:rsidP="003D51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10D" w:rsidRDefault="003D510D">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10D" w:rsidRDefault="003D510D">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10D" w:rsidRDefault="003D510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08D9" w:rsidRDefault="000A08D9" w:rsidP="003D510D">
      <w:pPr>
        <w:spacing w:after="0" w:line="240" w:lineRule="auto"/>
      </w:pPr>
      <w:r>
        <w:separator/>
      </w:r>
    </w:p>
  </w:footnote>
  <w:footnote w:type="continuationSeparator" w:id="1">
    <w:p w:rsidR="000A08D9" w:rsidRDefault="000A08D9" w:rsidP="003D51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10D" w:rsidRDefault="003D510D">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10D" w:rsidRPr="003D510D" w:rsidRDefault="003D510D" w:rsidP="003D510D">
    <w:pPr>
      <w:pStyle w:val="Encabezado"/>
      <w:jc w:val="center"/>
      <w:rPr>
        <w:lang w:val="es-US"/>
      </w:rPr>
    </w:pPr>
    <w:r>
      <w:rPr>
        <w:lang w:val="es-US"/>
      </w:rPr>
      <w:t>unidad 3-actividad 2</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10D" w:rsidRDefault="003D510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EA3D30"/>
    <w:multiLevelType w:val="hybridMultilevel"/>
    <w:tmpl w:val="DE620324"/>
    <w:lvl w:ilvl="0" w:tplc="83D86A6A">
      <w:start w:val="1"/>
      <w:numFmt w:val="decimal"/>
      <w:lvlText w:val="%1."/>
      <w:lvlJc w:val="left"/>
      <w:pPr>
        <w:ind w:left="720" w:hanging="360"/>
      </w:pPr>
      <w:rPr>
        <w:rFonts w:hint="default"/>
        <w:b/>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4A1970BB"/>
    <w:multiLevelType w:val="multilevel"/>
    <w:tmpl w:val="FCFA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965048"/>
    <w:multiLevelType w:val="hybridMultilevel"/>
    <w:tmpl w:val="C31A4B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77A54446"/>
    <w:multiLevelType w:val="hybridMultilevel"/>
    <w:tmpl w:val="19B6B0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A2C03"/>
    <w:rsid w:val="00061966"/>
    <w:rsid w:val="000A08D9"/>
    <w:rsid w:val="001366AD"/>
    <w:rsid w:val="001A2C03"/>
    <w:rsid w:val="00364D1F"/>
    <w:rsid w:val="003D510D"/>
    <w:rsid w:val="00761634"/>
    <w:rsid w:val="00A07CFE"/>
    <w:rsid w:val="00B95BFD"/>
    <w:rsid w:val="00E74A63"/>
    <w:rsid w:val="00E76540"/>
    <w:rsid w:val="00F44FBE"/>
    <w:rsid w:val="00FD7627"/>
  </w:rsids>
  <m:mathPr>
    <m:mathFont m:val="Cambria Math"/>
    <m:brkBin m:val="before"/>
    <m:brkBinSub m:val="--"/>
    <m:smallFrac/>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FBE"/>
  </w:style>
  <w:style w:type="paragraph" w:styleId="Ttulo3">
    <w:name w:val="heading 3"/>
    <w:basedOn w:val="Normal"/>
    <w:link w:val="Ttulo3Car"/>
    <w:uiPriority w:val="9"/>
    <w:qFormat/>
    <w:rsid w:val="001A2C0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2C03"/>
    <w:pPr>
      <w:ind w:left="720"/>
      <w:contextualSpacing/>
    </w:pPr>
  </w:style>
  <w:style w:type="character" w:customStyle="1" w:styleId="Ttulo3Car">
    <w:name w:val="Título 3 Car"/>
    <w:basedOn w:val="Fuentedeprrafopredeter"/>
    <w:link w:val="Ttulo3"/>
    <w:uiPriority w:val="9"/>
    <w:rsid w:val="001A2C03"/>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1A2C03"/>
    <w:rPr>
      <w:b/>
      <w:bCs/>
    </w:rPr>
  </w:style>
  <w:style w:type="paragraph" w:styleId="NormalWeb">
    <w:name w:val="Normal (Web)"/>
    <w:basedOn w:val="Normal"/>
    <w:uiPriority w:val="99"/>
    <w:semiHidden/>
    <w:unhideWhenUsed/>
    <w:rsid w:val="001A2C0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baj">
    <w:name w:val="b_aj"/>
    <w:basedOn w:val="Fuentedeprrafopredeter"/>
    <w:rsid w:val="001A2C03"/>
  </w:style>
  <w:style w:type="paragraph" w:styleId="Encabezado">
    <w:name w:val="header"/>
    <w:basedOn w:val="Normal"/>
    <w:link w:val="EncabezadoCar"/>
    <w:uiPriority w:val="99"/>
    <w:semiHidden/>
    <w:unhideWhenUsed/>
    <w:rsid w:val="003D51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D510D"/>
  </w:style>
  <w:style w:type="paragraph" w:styleId="Piedepgina">
    <w:name w:val="footer"/>
    <w:basedOn w:val="Normal"/>
    <w:link w:val="PiedepginaCar"/>
    <w:uiPriority w:val="99"/>
    <w:semiHidden/>
    <w:unhideWhenUsed/>
    <w:rsid w:val="003D51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D510D"/>
  </w:style>
  <w:style w:type="paragraph" w:styleId="Sinespaciado">
    <w:name w:val="No Spacing"/>
    <w:link w:val="SinespaciadoCar"/>
    <w:uiPriority w:val="1"/>
    <w:qFormat/>
    <w:rsid w:val="00364D1F"/>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364D1F"/>
    <w:rPr>
      <w:rFonts w:eastAsiaTheme="minorEastAsia"/>
      <w:lang w:val="es-ES"/>
    </w:rPr>
  </w:style>
  <w:style w:type="paragraph" w:styleId="Textodeglobo">
    <w:name w:val="Balloon Text"/>
    <w:basedOn w:val="Normal"/>
    <w:link w:val="TextodegloboCar"/>
    <w:uiPriority w:val="99"/>
    <w:semiHidden/>
    <w:unhideWhenUsed/>
    <w:rsid w:val="00364D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4D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7934216">
      <w:bodyDiv w:val="1"/>
      <w:marLeft w:val="0"/>
      <w:marRight w:val="0"/>
      <w:marTop w:val="0"/>
      <w:marBottom w:val="0"/>
      <w:divBdr>
        <w:top w:val="none" w:sz="0" w:space="0" w:color="auto"/>
        <w:left w:val="none" w:sz="0" w:space="0" w:color="auto"/>
        <w:bottom w:val="none" w:sz="0" w:space="0" w:color="auto"/>
        <w:right w:val="none" w:sz="0" w:space="0" w:color="auto"/>
      </w:divBdr>
    </w:div>
    <w:div w:id="1614946676">
      <w:bodyDiv w:val="1"/>
      <w:marLeft w:val="0"/>
      <w:marRight w:val="0"/>
      <w:marTop w:val="0"/>
      <w:marBottom w:val="0"/>
      <w:divBdr>
        <w:top w:val="none" w:sz="0" w:space="0" w:color="auto"/>
        <w:left w:val="none" w:sz="0" w:space="0" w:color="auto"/>
        <w:bottom w:val="none" w:sz="0" w:space="0" w:color="auto"/>
        <w:right w:val="none" w:sz="0" w:space="0" w:color="auto"/>
      </w:divBdr>
    </w:div>
    <w:div w:id="202423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EA68F2C2B384058AF9108ECD6FB506E"/>
        <w:category>
          <w:name w:val="General"/>
          <w:gallery w:val="placeholder"/>
        </w:category>
        <w:types>
          <w:type w:val="bbPlcHdr"/>
        </w:types>
        <w:behaviors>
          <w:behavior w:val="content"/>
        </w:behaviors>
        <w:guid w:val="{66279A51-2252-4C8C-8F49-393901B9DCE5}"/>
      </w:docPartPr>
      <w:docPartBody>
        <w:p w:rsidR="00000000" w:rsidRDefault="00BB1BD5" w:rsidP="00BB1BD5">
          <w:pPr>
            <w:pStyle w:val="6EA68F2C2B384058AF9108ECD6FB506E"/>
          </w:pPr>
          <w:r>
            <w:rPr>
              <w:color w:val="FFFFFF" w:themeColor="background1"/>
              <w:sz w:val="80"/>
              <w:szCs w:val="80"/>
              <w:lang w:val="es-ES"/>
            </w:rPr>
            <w:t>[Escribir el título del documento]</w:t>
          </w:r>
        </w:p>
      </w:docPartBody>
    </w:docPart>
    <w:docPart>
      <w:docPartPr>
        <w:name w:val="A31ED9ADE0AF4102B97DD8BC533856FE"/>
        <w:category>
          <w:name w:val="General"/>
          <w:gallery w:val="placeholder"/>
        </w:category>
        <w:types>
          <w:type w:val="bbPlcHdr"/>
        </w:types>
        <w:behaviors>
          <w:behavior w:val="content"/>
        </w:behaviors>
        <w:guid w:val="{E58511E0-7A97-4A92-B868-D2AAF5193A1B}"/>
      </w:docPartPr>
      <w:docPartBody>
        <w:p w:rsidR="00000000" w:rsidRDefault="00BB1BD5" w:rsidP="00BB1BD5">
          <w:pPr>
            <w:pStyle w:val="A31ED9ADE0AF4102B97DD8BC533856FE"/>
          </w:pPr>
          <w:r>
            <w:rPr>
              <w:color w:val="FFFFFF" w:themeColor="background1"/>
              <w:sz w:val="40"/>
              <w:szCs w:val="40"/>
              <w:lang w:val="es-ES"/>
            </w:rPr>
            <w:t>[Escribir el subtítulo del documento]</w:t>
          </w:r>
        </w:p>
      </w:docPartBody>
    </w:docPart>
    <w:docPart>
      <w:docPartPr>
        <w:name w:val="118F108D803B42FD8F4C556A98A9BD5D"/>
        <w:category>
          <w:name w:val="General"/>
          <w:gallery w:val="placeholder"/>
        </w:category>
        <w:types>
          <w:type w:val="bbPlcHdr"/>
        </w:types>
        <w:behaviors>
          <w:behavior w:val="content"/>
        </w:behaviors>
        <w:guid w:val="{5144174F-A772-4F51-87D8-3989FB559CCC}"/>
      </w:docPartPr>
      <w:docPartBody>
        <w:p w:rsidR="00000000" w:rsidRDefault="00BB1BD5" w:rsidP="00BB1BD5">
          <w:pPr>
            <w:pStyle w:val="118F108D803B42FD8F4C556A98A9BD5D"/>
          </w:pPr>
          <w:r>
            <w:rPr>
              <w:color w:val="FFFFFF" w:themeColor="background1"/>
              <w:lang w:val="es-ES"/>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
      <w:docPartPr>
        <w:name w:val="B38E44807400469DBD35D6212055A4EA"/>
        <w:category>
          <w:name w:val="General"/>
          <w:gallery w:val="placeholder"/>
        </w:category>
        <w:types>
          <w:type w:val="bbPlcHdr"/>
        </w:types>
        <w:behaviors>
          <w:behavior w:val="content"/>
        </w:behaviors>
        <w:guid w:val="{E1C6FA7B-40E5-4E36-9595-26560E41A38B}"/>
      </w:docPartPr>
      <w:docPartBody>
        <w:p w:rsidR="00000000" w:rsidRDefault="00BB1BD5" w:rsidP="00BB1BD5">
          <w:pPr>
            <w:pStyle w:val="B38E44807400469DBD35D6212055A4EA"/>
          </w:pPr>
          <w:r>
            <w:rPr>
              <w:color w:val="FFFFFF" w:themeColor="background1"/>
              <w:sz w:val="48"/>
              <w:szCs w:val="48"/>
              <w:lang w:val="es-ES"/>
            </w:rPr>
            <w:t>[Año]</w:t>
          </w:r>
        </w:p>
      </w:docPartBody>
    </w:docPart>
    <w:docPart>
      <w:docPartPr>
        <w:name w:val="55C106B4C74E45DB8C40B8F196DF248E"/>
        <w:category>
          <w:name w:val="General"/>
          <w:gallery w:val="placeholder"/>
        </w:category>
        <w:types>
          <w:type w:val="bbPlcHdr"/>
        </w:types>
        <w:behaviors>
          <w:behavior w:val="content"/>
        </w:behaviors>
        <w:guid w:val="{C3805454-B33F-462C-A78F-D523A69231E5}"/>
      </w:docPartPr>
      <w:docPartBody>
        <w:p w:rsidR="00000000" w:rsidRDefault="00BB1BD5" w:rsidP="00BB1BD5">
          <w:pPr>
            <w:pStyle w:val="55C106B4C74E45DB8C40B8F196DF248E"/>
          </w:pPr>
          <w:r>
            <w:rPr>
              <w:color w:val="FFFFFF" w:themeColor="background1"/>
              <w:lang w:val="es-ES"/>
            </w:rPr>
            <w:t>[Escribir el nombre del autor]</w:t>
          </w:r>
        </w:p>
      </w:docPartBody>
    </w:docPart>
    <w:docPart>
      <w:docPartPr>
        <w:name w:val="87746EC4EECD48B8BEE5E457F35C4875"/>
        <w:category>
          <w:name w:val="General"/>
          <w:gallery w:val="placeholder"/>
        </w:category>
        <w:types>
          <w:type w:val="bbPlcHdr"/>
        </w:types>
        <w:behaviors>
          <w:behavior w:val="content"/>
        </w:behaviors>
        <w:guid w:val="{363F6F07-F1F2-4B47-B1CA-4B22C97232DC}"/>
      </w:docPartPr>
      <w:docPartBody>
        <w:p w:rsidR="00000000" w:rsidRDefault="00BB1BD5" w:rsidP="00BB1BD5">
          <w:pPr>
            <w:pStyle w:val="87746EC4EECD48B8BEE5E457F35C4875"/>
          </w:pPr>
          <w:r>
            <w:rPr>
              <w:color w:val="FFFFFF" w:themeColor="background1"/>
              <w:lang w:val="es-ES"/>
            </w:rPr>
            <w:t>[Escribir el nombre de la compañía]</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B1BD5"/>
    <w:rsid w:val="001E6C89"/>
    <w:rsid w:val="00BB1BD5"/>
  </w:rsids>
  <m:mathPr>
    <m:mathFont m:val="Cambria Math"/>
    <m:brkBin m:val="before"/>
    <m:brkBinSub m:val="--"/>
    <m:smallFrac m:val="off"/>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S" w:eastAsia="es-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A68F2C2B384058AF9108ECD6FB506E">
    <w:name w:val="6EA68F2C2B384058AF9108ECD6FB506E"/>
    <w:rsid w:val="00BB1BD5"/>
  </w:style>
  <w:style w:type="paragraph" w:customStyle="1" w:styleId="A31ED9ADE0AF4102B97DD8BC533856FE">
    <w:name w:val="A31ED9ADE0AF4102B97DD8BC533856FE"/>
    <w:rsid w:val="00BB1BD5"/>
  </w:style>
  <w:style w:type="paragraph" w:customStyle="1" w:styleId="118F108D803B42FD8F4C556A98A9BD5D">
    <w:name w:val="118F108D803B42FD8F4C556A98A9BD5D"/>
    <w:rsid w:val="00BB1BD5"/>
  </w:style>
  <w:style w:type="paragraph" w:customStyle="1" w:styleId="B38E44807400469DBD35D6212055A4EA">
    <w:name w:val="B38E44807400469DBD35D6212055A4EA"/>
    <w:rsid w:val="00BB1BD5"/>
  </w:style>
  <w:style w:type="paragraph" w:customStyle="1" w:styleId="55C106B4C74E45DB8C40B8F196DF248E">
    <w:name w:val="55C106B4C74E45DB8C40B8F196DF248E"/>
    <w:rsid w:val="00BB1BD5"/>
  </w:style>
  <w:style w:type="paragraph" w:customStyle="1" w:styleId="87746EC4EECD48B8BEE5E457F35C4875">
    <w:name w:val="87746EC4EECD48B8BEE5E457F35C4875"/>
    <w:rsid w:val="00BB1BD5"/>
  </w:style>
  <w:style w:type="paragraph" w:customStyle="1" w:styleId="412A6DD23BD34144BC61FB735A2D8CEB">
    <w:name w:val="412A6DD23BD34144BC61FB735A2D8CEB"/>
    <w:rsid w:val="00BB1BD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reglas de convivencia, paralelos, y consejos para reincorporar a Martha en  la institución.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237</Words>
  <Characters>1307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3-actividad 2</dc:title>
  <dc:subject>Luz Almanza</dc:subject>
  <dc:creator>Andres Galindo</dc:creator>
  <cp:lastModifiedBy>PET</cp:lastModifiedBy>
  <cp:revision>2</cp:revision>
  <dcterms:created xsi:type="dcterms:W3CDTF">2019-03-28T02:38:00Z</dcterms:created>
  <dcterms:modified xsi:type="dcterms:W3CDTF">2019-03-28T02:38:00Z</dcterms:modified>
</cp:coreProperties>
</file>