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FCC" w:rsidRPr="00D239A8" w:rsidRDefault="00D239A8" w:rsidP="00D239A8">
      <w:pPr>
        <w:jc w:val="center"/>
        <w:rPr>
          <w:rFonts w:ascii="Kristen ITC" w:hAnsi="Kristen ITC"/>
          <w:sz w:val="40"/>
        </w:rPr>
      </w:pPr>
      <w:r w:rsidRPr="00D239A8">
        <w:rPr>
          <w:rFonts w:ascii="Kristen ITC" w:hAnsi="Kristen ITC"/>
          <w:sz w:val="40"/>
        </w:rPr>
        <w:t xml:space="preserve">ACTIVIDAD </w:t>
      </w:r>
      <w:r>
        <w:rPr>
          <w:rFonts w:ascii="Kristen ITC" w:hAnsi="Kristen ITC"/>
          <w:sz w:val="40"/>
        </w:rPr>
        <w:t>DOS UNIDAD</w:t>
      </w:r>
      <w:r w:rsidRPr="00D239A8">
        <w:rPr>
          <w:rFonts w:ascii="Kristen ITC" w:hAnsi="Kristen ITC"/>
          <w:sz w:val="40"/>
        </w:rPr>
        <w:t xml:space="preserve"> TRES</w:t>
      </w:r>
    </w:p>
    <w:p w:rsidR="00D239A8" w:rsidRPr="00C6496E" w:rsidRDefault="00D239A8" w:rsidP="00D239A8">
      <w:pPr>
        <w:jc w:val="center"/>
        <w:rPr>
          <w:rFonts w:ascii="Kristen ITC" w:hAnsi="Kristen ITC"/>
          <w:sz w:val="40"/>
          <w:u w:val="single"/>
        </w:rPr>
      </w:pPr>
      <w:r w:rsidRPr="00C6496E">
        <w:rPr>
          <w:rFonts w:ascii="Kristen ITC" w:hAnsi="Kristen ITC"/>
          <w:sz w:val="40"/>
          <w:u w:val="single"/>
        </w:rPr>
        <w:t>MODULO</w:t>
      </w:r>
      <w:bookmarkStart w:id="0" w:name="_GoBack"/>
      <w:bookmarkEnd w:id="0"/>
      <w:r w:rsidRPr="00C6496E">
        <w:rPr>
          <w:rFonts w:ascii="Kristen ITC" w:hAnsi="Kristen ITC"/>
          <w:sz w:val="40"/>
          <w:u w:val="single"/>
        </w:rPr>
        <w:t xml:space="preserve"> INTRODUCTORIO</w:t>
      </w:r>
    </w:p>
    <w:p w:rsidR="00D239A8" w:rsidRPr="00D239A8" w:rsidRDefault="00D239A8" w:rsidP="00D239A8">
      <w:pPr>
        <w:jc w:val="center"/>
        <w:rPr>
          <w:rFonts w:ascii="Kristen ITC" w:hAnsi="Kristen ITC"/>
          <w:sz w:val="40"/>
        </w:rPr>
      </w:pPr>
    </w:p>
    <w:p w:rsidR="00D239A8" w:rsidRPr="00D239A8" w:rsidRDefault="00D239A8" w:rsidP="00D239A8">
      <w:pPr>
        <w:jc w:val="center"/>
        <w:rPr>
          <w:rFonts w:ascii="Kristen ITC" w:hAnsi="Kristen ITC"/>
          <w:sz w:val="40"/>
        </w:rPr>
      </w:pPr>
    </w:p>
    <w:p w:rsidR="00D239A8" w:rsidRPr="00D239A8" w:rsidRDefault="00D239A8" w:rsidP="00D239A8">
      <w:pPr>
        <w:jc w:val="center"/>
        <w:rPr>
          <w:rFonts w:ascii="Kristen ITC" w:hAnsi="Kristen ITC"/>
          <w:sz w:val="40"/>
        </w:rPr>
      </w:pPr>
      <w:r w:rsidRPr="00D239A8">
        <w:rPr>
          <w:rFonts w:ascii="Kristen ITC" w:hAnsi="Kristen ITC"/>
          <w:sz w:val="40"/>
        </w:rPr>
        <w:t>FUNDACIÓN UNIVERSITARIA SAN MATEO</w:t>
      </w:r>
    </w:p>
    <w:p w:rsidR="001716D8" w:rsidRPr="00D239A8" w:rsidRDefault="001716D8" w:rsidP="00D239A8">
      <w:pPr>
        <w:jc w:val="center"/>
        <w:rPr>
          <w:rFonts w:ascii="Kristen ITC" w:hAnsi="Kristen ITC"/>
          <w:sz w:val="40"/>
        </w:rPr>
      </w:pPr>
    </w:p>
    <w:p w:rsidR="001716D8" w:rsidRPr="00D239A8" w:rsidRDefault="001716D8" w:rsidP="00D239A8">
      <w:pPr>
        <w:jc w:val="center"/>
        <w:rPr>
          <w:rFonts w:ascii="Kristen ITC" w:hAnsi="Kristen ITC"/>
          <w:sz w:val="40"/>
        </w:rPr>
      </w:pPr>
    </w:p>
    <w:p w:rsidR="001716D8" w:rsidRPr="00D239A8" w:rsidRDefault="001716D8" w:rsidP="00D239A8">
      <w:pPr>
        <w:jc w:val="center"/>
        <w:rPr>
          <w:rFonts w:ascii="Kristen ITC" w:hAnsi="Kristen ITC"/>
          <w:sz w:val="96"/>
        </w:rPr>
      </w:pPr>
    </w:p>
    <w:p w:rsidR="001716D8" w:rsidRPr="00D239A8" w:rsidRDefault="00D239A8" w:rsidP="00D239A8">
      <w:pPr>
        <w:jc w:val="center"/>
        <w:rPr>
          <w:rFonts w:ascii="Kristen ITC" w:hAnsi="Kristen ITC"/>
          <w:sz w:val="44"/>
        </w:rPr>
      </w:pPr>
      <w:r w:rsidRPr="00D239A8">
        <w:rPr>
          <w:rFonts w:ascii="Kristen ITC" w:hAnsi="Kristen ITC"/>
          <w:sz w:val="44"/>
        </w:rPr>
        <w:t>LILIANA ANDREA MEDINA ESPINEL</w:t>
      </w:r>
    </w:p>
    <w:p w:rsidR="001716D8" w:rsidRDefault="001716D8" w:rsidP="00D239A8">
      <w:pPr>
        <w:jc w:val="center"/>
      </w:pPr>
    </w:p>
    <w:p w:rsidR="001716D8" w:rsidRDefault="001716D8" w:rsidP="00D239A8">
      <w:pPr>
        <w:jc w:val="center"/>
      </w:pPr>
    </w:p>
    <w:p w:rsidR="001716D8" w:rsidRDefault="001716D8"/>
    <w:p w:rsidR="001716D8" w:rsidRDefault="001716D8" w:rsidP="001716D8">
      <w:pPr>
        <w:pStyle w:val="Prrafodelista"/>
        <w:numPr>
          <w:ilvl w:val="0"/>
          <w:numId w:val="1"/>
        </w:numPr>
      </w:pPr>
      <w:r w:rsidRPr="001716D8">
        <w:t>Revisar la regla de convivencia de su hogar, la normatividad de la Institución y la constitución política.</w:t>
      </w:r>
    </w:p>
    <w:p w:rsidR="001716D8" w:rsidRPr="001716D8" w:rsidRDefault="001716D8" w:rsidP="001716D8">
      <w:pPr>
        <w:pStyle w:val="Prrafodelista"/>
        <w:jc w:val="center"/>
        <w:rPr>
          <w:sz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92"/>
        <w:gridCol w:w="4092"/>
        <w:gridCol w:w="4092"/>
      </w:tblGrid>
      <w:tr w:rsidR="001716D8" w:rsidRPr="001716D8" w:rsidTr="001716D8">
        <w:tc>
          <w:tcPr>
            <w:tcW w:w="12276" w:type="dxa"/>
            <w:gridSpan w:val="3"/>
          </w:tcPr>
          <w:p w:rsidR="001716D8" w:rsidRPr="001716D8" w:rsidRDefault="001716D8" w:rsidP="001716D8">
            <w:pPr>
              <w:pStyle w:val="Prrafodelista"/>
              <w:ind w:left="0"/>
              <w:jc w:val="center"/>
              <w:rPr>
                <w:sz w:val="28"/>
              </w:rPr>
            </w:pPr>
            <w:r w:rsidRPr="001716D8">
              <w:rPr>
                <w:sz w:val="28"/>
              </w:rPr>
              <w:t>REGLAS DE CONVIVENCIA DE SU HOGAR, LA NORMATIVIDAD DE LA INSTITUCIÓN Y LA CONSTITUCIÓN POLÍTICA</w:t>
            </w:r>
          </w:p>
        </w:tc>
      </w:tr>
      <w:tr w:rsidR="00DF6DC7" w:rsidTr="001716D8">
        <w:tc>
          <w:tcPr>
            <w:tcW w:w="4092" w:type="dxa"/>
          </w:tcPr>
          <w:p w:rsidR="001716D8" w:rsidRDefault="001716D8" w:rsidP="001716D8">
            <w:pPr>
              <w:pStyle w:val="Prrafodelista"/>
              <w:ind w:left="0"/>
              <w:jc w:val="center"/>
            </w:pPr>
            <w:r w:rsidRPr="001716D8">
              <w:rPr>
                <w:sz w:val="28"/>
              </w:rPr>
              <w:t>CONVIVENCIA DE SU HOGAR</w:t>
            </w:r>
          </w:p>
        </w:tc>
        <w:tc>
          <w:tcPr>
            <w:tcW w:w="4092" w:type="dxa"/>
          </w:tcPr>
          <w:p w:rsidR="001716D8" w:rsidRDefault="001716D8" w:rsidP="001716D8">
            <w:pPr>
              <w:pStyle w:val="Prrafodelista"/>
              <w:ind w:left="0"/>
              <w:jc w:val="center"/>
            </w:pPr>
            <w:r w:rsidRPr="001716D8">
              <w:rPr>
                <w:sz w:val="28"/>
              </w:rPr>
              <w:t>INSTITUCIÓN</w:t>
            </w:r>
          </w:p>
        </w:tc>
        <w:tc>
          <w:tcPr>
            <w:tcW w:w="4092" w:type="dxa"/>
          </w:tcPr>
          <w:p w:rsidR="001716D8" w:rsidRDefault="001716D8" w:rsidP="001716D8">
            <w:pPr>
              <w:pStyle w:val="Prrafodelista"/>
              <w:ind w:left="0"/>
              <w:jc w:val="center"/>
            </w:pPr>
            <w:r w:rsidRPr="001716D8">
              <w:rPr>
                <w:sz w:val="28"/>
              </w:rPr>
              <w:t>CONSTITUCIÓN POLÍTICA</w:t>
            </w:r>
          </w:p>
        </w:tc>
      </w:tr>
      <w:tr w:rsidR="00DF6DC7" w:rsidTr="00DF6DC7">
        <w:trPr>
          <w:trHeight w:val="3818"/>
        </w:trPr>
        <w:tc>
          <w:tcPr>
            <w:tcW w:w="4092" w:type="dxa"/>
          </w:tcPr>
          <w:p w:rsidR="001716D8" w:rsidRDefault="00DF6DC7" w:rsidP="001716D8">
            <w:pPr>
              <w:pStyle w:val="Prrafodelista"/>
              <w:ind w:left="0"/>
            </w:pPr>
            <w:r>
              <w:t>1.</w:t>
            </w:r>
            <w:r w:rsidR="001716D8">
              <w:t xml:space="preserve">Respetar a todos los miembros de la familia </w:t>
            </w:r>
          </w:p>
          <w:p w:rsidR="00DF6DC7" w:rsidRDefault="00DF6DC7" w:rsidP="001716D8">
            <w:pPr>
              <w:pStyle w:val="Prrafodelista"/>
              <w:ind w:left="0"/>
            </w:pPr>
          </w:p>
          <w:p w:rsidR="001716D8" w:rsidRDefault="00DF6DC7" w:rsidP="001716D8">
            <w:pPr>
              <w:pStyle w:val="Prrafodelista"/>
              <w:ind w:left="0"/>
            </w:pPr>
            <w:r>
              <w:t>2.</w:t>
            </w:r>
            <w:r w:rsidR="001716D8">
              <w:t>Respetar el horario establecido en la casa</w:t>
            </w:r>
          </w:p>
          <w:p w:rsidR="00DF6DC7" w:rsidRDefault="00DF6DC7" w:rsidP="001716D8">
            <w:pPr>
              <w:pStyle w:val="Prrafodelista"/>
              <w:ind w:left="0"/>
            </w:pPr>
          </w:p>
          <w:p w:rsidR="001716D8" w:rsidRDefault="00DF6DC7" w:rsidP="00DF6DC7">
            <w:r>
              <w:t>3.</w:t>
            </w:r>
            <w:r w:rsidR="001716D8">
              <w:t xml:space="preserve">Cada miembro de la familia tendrá que colaborar un </w:t>
            </w:r>
            <w:r>
              <w:t>día</w:t>
            </w:r>
            <w:r w:rsidR="001716D8">
              <w:t xml:space="preserve"> por semana en </w:t>
            </w:r>
            <w:r w:rsidR="00C6496E">
              <w:t>la reparación</w:t>
            </w:r>
            <w:r w:rsidR="001716D8">
              <w:t xml:space="preserve"> de los alimentos especialmente fines de semana </w:t>
            </w:r>
          </w:p>
          <w:p w:rsidR="00DF6DC7" w:rsidRDefault="00DF6DC7" w:rsidP="00DF6DC7"/>
          <w:p w:rsidR="001716D8" w:rsidRDefault="00DF6DC7" w:rsidP="001716D8">
            <w:pPr>
              <w:pStyle w:val="Prrafodelista"/>
              <w:ind w:left="0"/>
            </w:pPr>
            <w:r>
              <w:t>4.</w:t>
            </w:r>
            <w:r w:rsidR="001716D8">
              <w:t xml:space="preserve">Cada una de las personas tendrá que lavar su ropa </w:t>
            </w:r>
          </w:p>
          <w:p w:rsidR="00C6496E" w:rsidRDefault="00C6496E" w:rsidP="00C6496E"/>
          <w:p w:rsidR="001716D8" w:rsidRDefault="00C6496E" w:rsidP="00C6496E">
            <w:r>
              <w:t>5.</w:t>
            </w:r>
            <w:r w:rsidR="001716D8">
              <w:t>Ayudar en los oficios y/o aseo</w:t>
            </w:r>
          </w:p>
          <w:p w:rsidR="001716D8" w:rsidRDefault="001716D8" w:rsidP="001716D8">
            <w:pPr>
              <w:pStyle w:val="Prrafodelista"/>
              <w:ind w:left="0"/>
            </w:pPr>
          </w:p>
        </w:tc>
        <w:tc>
          <w:tcPr>
            <w:tcW w:w="4092" w:type="dxa"/>
          </w:tcPr>
          <w:p w:rsidR="00DF6DC7" w:rsidRDefault="00DF6DC7" w:rsidP="00DF6DC7">
            <w:r>
              <w:t>1.</w:t>
            </w:r>
            <w:r>
              <w:t>Utilizar adecuadamente los recursos y servicios que dispone la fundación para formación y aprendizaje</w:t>
            </w:r>
          </w:p>
          <w:p w:rsidR="00DF6DC7" w:rsidRDefault="00DF6DC7" w:rsidP="00DF6DC7"/>
          <w:p w:rsidR="00DF6DC7" w:rsidRDefault="00DF6DC7" w:rsidP="00DF6DC7">
            <w:pPr>
              <w:pStyle w:val="Prrafodelista"/>
              <w:ind w:left="0"/>
            </w:pPr>
            <w:r>
              <w:t>2.</w:t>
            </w:r>
            <w:r>
              <w:t xml:space="preserve">Cumplir con los con las obligaciones inherentes a su calidad de estudiante </w:t>
            </w:r>
          </w:p>
          <w:p w:rsidR="00DF6DC7" w:rsidRDefault="00DF6DC7" w:rsidP="00DF6DC7">
            <w:pPr>
              <w:pStyle w:val="Prrafodelista"/>
              <w:ind w:left="0"/>
            </w:pPr>
          </w:p>
          <w:p w:rsidR="001716D8" w:rsidRDefault="00DF6DC7" w:rsidP="00DF6DC7">
            <w:pPr>
              <w:pStyle w:val="Prrafodelista"/>
              <w:ind w:left="0"/>
            </w:pPr>
            <w:r>
              <w:t>3.</w:t>
            </w:r>
            <w:r>
              <w:t>Dar tratamiento respetuoso a las directivas profesores co</w:t>
            </w:r>
            <w:r>
              <w:t>n</w:t>
            </w:r>
            <w:r>
              <w:t xml:space="preserve"> discípulos y demás integrantes de la comunidad </w:t>
            </w:r>
            <w:proofErr w:type="spellStart"/>
            <w:r>
              <w:t>mateista</w:t>
            </w:r>
            <w:proofErr w:type="spellEnd"/>
          </w:p>
          <w:p w:rsidR="00DF6DC7" w:rsidRDefault="00DF6DC7" w:rsidP="00DF6DC7">
            <w:pPr>
              <w:pStyle w:val="Prrafodelista"/>
              <w:ind w:left="0"/>
            </w:pPr>
          </w:p>
          <w:p w:rsidR="00DF6DC7" w:rsidRDefault="00DF6DC7" w:rsidP="00DF6DC7">
            <w:r>
              <w:t>1. Portar en lugar visible el carné que lo identifica como estudiante de la</w:t>
            </w:r>
          </w:p>
          <w:p w:rsidR="00DF6DC7" w:rsidRDefault="00DF6DC7" w:rsidP="00DF6DC7">
            <w:r>
              <w:t>Institución, cuando se encuentre dentro de las instalaciones de la</w:t>
            </w:r>
          </w:p>
          <w:p w:rsidR="00DF6DC7" w:rsidRDefault="00DF6DC7" w:rsidP="00DF6DC7">
            <w:r>
              <w:t>Fundación.</w:t>
            </w:r>
          </w:p>
          <w:p w:rsidR="00DF6DC7" w:rsidRDefault="00DF6DC7" w:rsidP="00DF6DC7">
            <w:r>
              <w:t>2. Utilizar adecuadamente los recursos y servicios de que dispone la</w:t>
            </w:r>
          </w:p>
          <w:p w:rsidR="00DF6DC7" w:rsidRDefault="00DF6DC7" w:rsidP="00DF6DC7">
            <w:r>
              <w:lastRenderedPageBreak/>
              <w:t>Fundación para su formación y aprendizaje.</w:t>
            </w:r>
          </w:p>
          <w:p w:rsidR="00DF6DC7" w:rsidRDefault="00DF6DC7" w:rsidP="00DF6DC7">
            <w:r>
              <w:t>3. Respetar las ideas, opiniones, convicciones y creencias de los demás</w:t>
            </w:r>
          </w:p>
          <w:p w:rsidR="00DF6DC7" w:rsidRDefault="00DF6DC7" w:rsidP="00DF6DC7">
            <w:r>
              <w:t xml:space="preserve">miembros de la Comunidad </w:t>
            </w:r>
            <w:proofErr w:type="spellStart"/>
            <w:r>
              <w:t>Mateista</w:t>
            </w:r>
            <w:proofErr w:type="spellEnd"/>
            <w:r>
              <w:t>.</w:t>
            </w:r>
          </w:p>
          <w:p w:rsidR="00DF6DC7" w:rsidRDefault="00DF6DC7" w:rsidP="00DF6DC7">
            <w:r>
              <w:t>4. Dar tratamiento respetuoso a las directivas, profesores, condiscípulos y</w:t>
            </w:r>
          </w:p>
          <w:p w:rsidR="00DF6DC7" w:rsidRDefault="00DF6DC7" w:rsidP="00DF6DC7">
            <w:r>
              <w:t xml:space="preserve">demás integrantes de la Comunidad </w:t>
            </w:r>
            <w:proofErr w:type="spellStart"/>
            <w:r>
              <w:t>Mateista</w:t>
            </w:r>
            <w:proofErr w:type="spellEnd"/>
            <w:r>
              <w:t>, en todos los medios de</w:t>
            </w:r>
          </w:p>
          <w:p w:rsidR="00DF6DC7" w:rsidRDefault="00DF6DC7" w:rsidP="00DF6DC7">
            <w:proofErr w:type="gramStart"/>
            <w:r>
              <w:t>comunicación disponibles</w:t>
            </w:r>
            <w:proofErr w:type="gramEnd"/>
            <w:r>
              <w:t xml:space="preserve"> dentro y fuera de la plataforma.</w:t>
            </w:r>
          </w:p>
          <w:p w:rsidR="00DF6DC7" w:rsidRDefault="00DF6DC7" w:rsidP="00DF6DC7">
            <w:r>
              <w:t>5. Participar debidamente en el proceso de aprendizaje sin obstaculizarlo en</w:t>
            </w:r>
          </w:p>
          <w:p w:rsidR="00DF6DC7" w:rsidRDefault="00DF6DC7" w:rsidP="00DF6DC7">
            <w:r>
              <w:t>ningún caso.</w:t>
            </w:r>
          </w:p>
          <w:p w:rsidR="00DF6DC7" w:rsidRDefault="00DF6DC7" w:rsidP="00DF6DC7">
            <w:r>
              <w:t>6. Mantener en todo momento actualizada la información personal que sea de</w:t>
            </w:r>
          </w:p>
          <w:p w:rsidR="00DF6DC7" w:rsidRDefault="00DF6DC7" w:rsidP="00DF6DC7">
            <w:r>
              <w:t>interés</w:t>
            </w:r>
            <w:r>
              <w:t xml:space="preserve"> para la Institución y facilite </w:t>
            </w:r>
            <w:r>
              <w:t>su localización cuando se requiera.</w:t>
            </w:r>
          </w:p>
          <w:p w:rsidR="00DF6DC7" w:rsidRDefault="00DF6DC7" w:rsidP="00DF6DC7">
            <w:r>
              <w:t>7. Proceder honestamente en todos sus actos y, especialmente, en la</w:t>
            </w:r>
          </w:p>
          <w:p w:rsidR="00DF6DC7" w:rsidRDefault="00DF6DC7" w:rsidP="00DF6DC7">
            <w:r>
              <w:t>presentación de los trabajos y pruebas académicas.</w:t>
            </w:r>
          </w:p>
          <w:p w:rsidR="00DF6DC7" w:rsidRDefault="00DF6DC7" w:rsidP="00DF6DC7">
            <w:r>
              <w:t>8. Cumplir las sanciones que se le impongan.</w:t>
            </w:r>
          </w:p>
          <w:p w:rsidR="00DF6DC7" w:rsidRDefault="00DF6DC7" w:rsidP="00DF6DC7">
            <w:r>
              <w:t>9. Participar responsablemente en los procesos institucionales de evaluación.</w:t>
            </w:r>
          </w:p>
          <w:p w:rsidR="00DF6DC7" w:rsidRDefault="00DF6DC7" w:rsidP="00DF6DC7">
            <w:r>
              <w:t>1</w:t>
            </w:r>
            <w:r>
              <w:t xml:space="preserve">0.No comercializar ni modificar </w:t>
            </w:r>
            <w:r>
              <w:t>los productos artísticos, culturales, científicos</w:t>
            </w:r>
          </w:p>
          <w:p w:rsidR="00DF6DC7" w:rsidRDefault="00DF6DC7" w:rsidP="00DF6DC7">
            <w:r>
              <w:t>y/o tecnológicos creados en desarrollo de actividades académicas, que se</w:t>
            </w:r>
          </w:p>
          <w:p w:rsidR="00DF6DC7" w:rsidRDefault="00DF6DC7" w:rsidP="00DF6DC7">
            <w:r>
              <w:lastRenderedPageBreak/>
              <w:t>entienden incorporados al patrimonio de la Fundación.</w:t>
            </w:r>
          </w:p>
          <w:p w:rsidR="00DF6DC7" w:rsidRDefault="00DF6DC7" w:rsidP="00DF6DC7">
            <w:r>
              <w:t>11. Respetar los derechos de autor y de propiedad intelectual tanto de los</w:t>
            </w:r>
          </w:p>
          <w:p w:rsidR="00DF6DC7" w:rsidRDefault="00DF6DC7" w:rsidP="00DF6DC7">
            <w:r>
              <w:t>cursos virtuales ofrecidos por la Institución, como de toda la información</w:t>
            </w:r>
          </w:p>
          <w:p w:rsidR="00DF6DC7" w:rsidRDefault="00DF6DC7" w:rsidP="00DF6DC7">
            <w:r>
              <w:t>académica de Internet, textos impresos u otras fuentes que utilice en el</w:t>
            </w:r>
          </w:p>
          <w:p w:rsidR="00DF6DC7" w:rsidRDefault="00DF6DC7" w:rsidP="00DF6DC7">
            <w:r>
              <w:t>desarrollo de sus actividades.</w:t>
            </w:r>
          </w:p>
          <w:p w:rsidR="00DF6DC7" w:rsidRDefault="00DF6DC7" w:rsidP="00DF6DC7">
            <w:r>
              <w:t>12.Cumplir con todas las obligaciones inherentes a su calidad de estudiante.</w:t>
            </w:r>
          </w:p>
          <w:p w:rsidR="00DF6DC7" w:rsidRDefault="00DF6DC7" w:rsidP="00DF6DC7">
            <w:pPr>
              <w:pStyle w:val="Prrafodelista"/>
              <w:ind w:left="0"/>
            </w:pPr>
            <w:r>
              <w:t>13.Ser responsable en su proceso de formación virtual.</w:t>
            </w:r>
          </w:p>
          <w:p w:rsidR="00DF6DC7" w:rsidRDefault="00DF6DC7" w:rsidP="00DF6DC7">
            <w:pPr>
              <w:pStyle w:val="Prrafodelista"/>
              <w:ind w:left="0"/>
            </w:pPr>
          </w:p>
          <w:p w:rsidR="00DF6DC7" w:rsidRDefault="00DF6DC7" w:rsidP="00DF6DC7">
            <w:pPr>
              <w:pStyle w:val="Prrafodelista"/>
              <w:ind w:left="0"/>
            </w:pPr>
          </w:p>
          <w:p w:rsidR="00DF6DC7" w:rsidRDefault="00DF6DC7" w:rsidP="00DF6DC7">
            <w:pPr>
              <w:pStyle w:val="Prrafodelista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33D43DB" wp14:editId="5060F908">
                  <wp:extent cx="1225550" cy="881294"/>
                  <wp:effectExtent l="0" t="0" r="0" b="0"/>
                  <wp:docPr id="1" name="Imagen 1" descr="Resultado de imagen para fundacion universitaria san mat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fundacion universitaria san mate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33" cy="888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DC7" w:rsidRDefault="00DF6DC7" w:rsidP="00DF6DC7">
            <w:pPr>
              <w:pStyle w:val="Prrafodelista"/>
              <w:ind w:left="0"/>
            </w:pPr>
          </w:p>
          <w:p w:rsidR="00DF6DC7" w:rsidRDefault="00DF6DC7" w:rsidP="00DF6DC7">
            <w:pPr>
              <w:pStyle w:val="Prrafodelista"/>
              <w:ind w:left="0"/>
            </w:pPr>
          </w:p>
          <w:p w:rsidR="00DF6DC7" w:rsidRDefault="00DF6DC7" w:rsidP="00DF6DC7">
            <w:pPr>
              <w:pStyle w:val="Prrafodelista"/>
              <w:ind w:left="0"/>
            </w:pPr>
          </w:p>
          <w:p w:rsidR="00DF6DC7" w:rsidRDefault="00DF6DC7" w:rsidP="00DF6DC7">
            <w:pPr>
              <w:pStyle w:val="Prrafodelista"/>
              <w:ind w:left="0"/>
            </w:pPr>
          </w:p>
          <w:p w:rsidR="00DF6DC7" w:rsidRDefault="00DF6DC7" w:rsidP="00DF6DC7">
            <w:pPr>
              <w:pStyle w:val="Prrafodelista"/>
              <w:ind w:left="0"/>
            </w:pPr>
          </w:p>
          <w:p w:rsidR="00DF6DC7" w:rsidRDefault="00DF6DC7" w:rsidP="00DF6DC7">
            <w:pPr>
              <w:pStyle w:val="Prrafodelista"/>
              <w:ind w:left="0"/>
            </w:pPr>
          </w:p>
          <w:p w:rsidR="00DF6DC7" w:rsidRDefault="00DF6DC7" w:rsidP="00DF6DC7">
            <w:pPr>
              <w:pStyle w:val="Prrafodelista"/>
              <w:ind w:left="0"/>
              <w:jc w:val="center"/>
            </w:pPr>
          </w:p>
          <w:p w:rsidR="00DF6DC7" w:rsidRDefault="00DF6DC7" w:rsidP="00DF6DC7">
            <w:pPr>
              <w:pStyle w:val="Prrafodelista"/>
              <w:ind w:left="0"/>
            </w:pPr>
          </w:p>
          <w:p w:rsidR="00DF6DC7" w:rsidRDefault="00DF6DC7" w:rsidP="00DF6DC7">
            <w:pPr>
              <w:pStyle w:val="Prrafodelista"/>
              <w:ind w:left="0"/>
            </w:pPr>
          </w:p>
          <w:p w:rsidR="00DF6DC7" w:rsidRDefault="00DF6DC7" w:rsidP="00DF6DC7">
            <w:pPr>
              <w:pStyle w:val="Prrafodelista"/>
              <w:ind w:left="0"/>
            </w:pPr>
          </w:p>
        </w:tc>
        <w:tc>
          <w:tcPr>
            <w:tcW w:w="4092" w:type="dxa"/>
          </w:tcPr>
          <w:p w:rsidR="00DF6DC7" w:rsidRDefault="00DF6DC7" w:rsidP="00DF6DC7">
            <w:r>
              <w:lastRenderedPageBreak/>
              <w:t>1.</w:t>
            </w:r>
            <w:r>
              <w:t>Queda prohibida la fabricación,</w:t>
            </w:r>
          </w:p>
          <w:p w:rsidR="001716D8" w:rsidRDefault="00DF6DC7" w:rsidP="00DF6DC7">
            <w:r>
              <w:t>importación, posesión y uso de armas químicas,</w:t>
            </w:r>
            <w:r>
              <w:t xml:space="preserve"> </w:t>
            </w:r>
            <w:r>
              <w:t>biológicas y nucleares, así como la introducción al</w:t>
            </w:r>
            <w:r>
              <w:t xml:space="preserve"> </w:t>
            </w:r>
            <w:r>
              <w:t>territorio nacional d</w:t>
            </w:r>
            <w:r>
              <w:t xml:space="preserve">e residuos nucleares y desechos tóxicos </w:t>
            </w:r>
          </w:p>
          <w:p w:rsidR="00DF6DC7" w:rsidRDefault="00DF6DC7" w:rsidP="00DF6DC7">
            <w:r>
              <w:t>2. obrar conforme al principio de solidaridad social,</w:t>
            </w:r>
          </w:p>
          <w:p w:rsidR="00DF6DC7" w:rsidRDefault="00DF6DC7" w:rsidP="00DF6DC7">
            <w:r>
              <w:t>respondiendo con acciones humanitarias</w:t>
            </w:r>
          </w:p>
          <w:p w:rsidR="00DF6DC7" w:rsidRDefault="00DF6DC7" w:rsidP="00DF6DC7">
            <w:r>
              <w:t>ante situaciones que pongan en peligro la vida</w:t>
            </w:r>
          </w:p>
          <w:p w:rsidR="00DF6DC7" w:rsidRDefault="00DF6DC7" w:rsidP="00DF6DC7">
            <w:r>
              <w:t>o la salud de las personas;</w:t>
            </w:r>
          </w:p>
          <w:p w:rsidR="00DF6DC7" w:rsidRDefault="00DF6DC7" w:rsidP="00DF6DC7">
            <w:r>
              <w:t>3. respetar y apoyar a las autoridades democráticas</w:t>
            </w:r>
          </w:p>
          <w:p w:rsidR="00DF6DC7" w:rsidRDefault="00DF6DC7" w:rsidP="00DF6DC7">
            <w:r>
              <w:t>legítimamente constituidas para mantener la</w:t>
            </w:r>
          </w:p>
          <w:p w:rsidR="00DF6DC7" w:rsidRDefault="00DF6DC7" w:rsidP="00DF6DC7">
            <w:r>
              <w:t xml:space="preserve">independencia y la </w:t>
            </w:r>
            <w:r>
              <w:t>integridad nacional</w:t>
            </w:r>
            <w:r>
              <w:t>;</w:t>
            </w:r>
          </w:p>
          <w:p w:rsidR="00DF6DC7" w:rsidRDefault="00DF6DC7" w:rsidP="00DF6DC7">
            <w:r>
              <w:t>4. defender y difundir los derechos humanos como</w:t>
            </w:r>
          </w:p>
          <w:p w:rsidR="00DF6DC7" w:rsidRDefault="00DF6DC7" w:rsidP="00DF6DC7">
            <w:r>
              <w:t>fundamento de la convivencia pacífica;</w:t>
            </w:r>
          </w:p>
          <w:p w:rsidR="00DF6DC7" w:rsidRDefault="00DF6DC7" w:rsidP="00DF6DC7">
            <w:r>
              <w:lastRenderedPageBreak/>
              <w:t>5. participar en la vida política, cívica y comunitaria</w:t>
            </w:r>
          </w:p>
          <w:p w:rsidR="00DF6DC7" w:rsidRDefault="00DF6DC7" w:rsidP="00DF6DC7">
            <w:r>
              <w:t>del país;</w:t>
            </w:r>
          </w:p>
          <w:p w:rsidR="00DF6DC7" w:rsidRDefault="00DF6DC7" w:rsidP="00DF6DC7">
            <w:r>
              <w:t>6. propender al logro y mantenimiento de la paz;</w:t>
            </w:r>
          </w:p>
          <w:p w:rsidR="00DF6DC7" w:rsidRDefault="00DF6DC7" w:rsidP="00DF6DC7">
            <w:r>
              <w:t>7. colaborar para el buen funcionamiento de la</w:t>
            </w:r>
          </w:p>
          <w:p w:rsidR="00DF6DC7" w:rsidRDefault="00DF6DC7" w:rsidP="00DF6DC7">
            <w:r>
              <w:t>administración de la justicia;</w:t>
            </w:r>
          </w:p>
          <w:p w:rsidR="00DF6DC7" w:rsidRDefault="00DF6DC7" w:rsidP="00DF6DC7">
            <w:r>
              <w:t>8. proteger los recursos culturales y naturales</w:t>
            </w:r>
          </w:p>
          <w:p w:rsidR="00DF6DC7" w:rsidRDefault="00DF6DC7" w:rsidP="00DF6DC7">
            <w:r>
              <w:t>del país y velar por la conservación de un</w:t>
            </w:r>
          </w:p>
          <w:p w:rsidR="00DF6DC7" w:rsidRDefault="00DF6DC7" w:rsidP="00DF6DC7">
            <w:r>
              <w:t>ambiente sano;</w:t>
            </w:r>
          </w:p>
          <w:p w:rsidR="00DF6DC7" w:rsidRDefault="00DF6DC7" w:rsidP="00DF6DC7">
            <w:r>
              <w:t>9. contribuir al financiamiento de los gastos e in</w:t>
            </w:r>
          </w:p>
          <w:p w:rsidR="00DF6DC7" w:rsidRDefault="00DF6DC7" w:rsidP="00DF6DC7">
            <w:r>
              <w:t>versiones del Estado dentro de conceptos de</w:t>
            </w:r>
            <w:r>
              <w:t xml:space="preserve"> </w:t>
            </w:r>
            <w:r>
              <w:t>justicia y equidad.</w:t>
            </w:r>
          </w:p>
          <w:p w:rsidR="00DF6DC7" w:rsidRDefault="00DF6DC7" w:rsidP="00DF6DC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7880779" wp14:editId="395CCABF">
                  <wp:extent cx="1711238" cy="2214544"/>
                  <wp:effectExtent l="0" t="0" r="3810" b="0"/>
                  <wp:docPr id="2" name="Imagen 2" descr="Resultado de imagen para constitucion polit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constitucion polit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105" cy="2226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6D8" w:rsidRDefault="001716D8" w:rsidP="001716D8">
      <w:pPr>
        <w:pStyle w:val="Prrafodelista"/>
      </w:pPr>
    </w:p>
    <w:p w:rsidR="00DF6DC7" w:rsidRDefault="00DF6DC7" w:rsidP="001716D8">
      <w:pPr>
        <w:pStyle w:val="Prrafodelista"/>
      </w:pPr>
      <w:r>
        <w:t xml:space="preserve">Generalmente </w:t>
      </w:r>
      <w:r w:rsidRPr="00DF6DC7">
        <w:t>La función que cumple sus deberes en cada instancia es la generación de un ambiente sano armónico y agradable para las personas con las que convivimos o compartimos algún espacio y para nosotros desempeñando distintas actividades y apropiarnos de cualquier rol es de Vital importancia comprender las diferencias de cada uno y saber entender escuchar y comprender las diversas opiniones que hay en nuestra comunidad a nivel personal o profesional</w:t>
      </w:r>
      <w:r>
        <w:t>.</w:t>
      </w:r>
    </w:p>
    <w:p w:rsidR="00DF6DC7" w:rsidRDefault="00DF6DC7" w:rsidP="001716D8">
      <w:pPr>
        <w:pStyle w:val="Prrafodelista"/>
      </w:pPr>
    </w:p>
    <w:p w:rsidR="00DF6DC7" w:rsidRDefault="00DF6DC7" w:rsidP="001716D8">
      <w:pPr>
        <w:pStyle w:val="Prrafodelista"/>
      </w:pPr>
      <w:r w:rsidRPr="00DF6DC7">
        <w:t>A partir de la situación de Martha cuál sería el procedimiento a seguir si ella deseara retomar sus estudios.</w:t>
      </w:r>
    </w:p>
    <w:p w:rsidR="00DF6DC7" w:rsidRDefault="00DF6DC7" w:rsidP="001716D8">
      <w:pPr>
        <w:pStyle w:val="Prrafodelista"/>
      </w:pPr>
      <w:r>
        <w:t xml:space="preserve">Basándonos en el reglamento de la universidad los pasos que ella debe tomar son </w:t>
      </w:r>
    </w:p>
    <w:p w:rsidR="00C6496E" w:rsidRDefault="00C6496E" w:rsidP="00C6496E">
      <w:pPr>
        <w:pStyle w:val="Prrafodelista"/>
      </w:pPr>
      <w:r>
        <w:t>En primera instancia, es importante mencionar que la cancelación de la matricula se</w:t>
      </w:r>
      <w:r>
        <w:t xml:space="preserve"> </w:t>
      </w:r>
      <w:r>
        <w:t>genera por ausencia del estudiante por un tiempo mayor al 20% de la duración del</w:t>
      </w:r>
      <w:r>
        <w:t xml:space="preserve"> </w:t>
      </w:r>
      <w:r>
        <w:t>semestre, sin el reporte de actividades y ejercicios exigidos en el tiempo estipulado.</w:t>
      </w:r>
    </w:p>
    <w:p w:rsidR="00C6496E" w:rsidRDefault="00C6496E" w:rsidP="00C6496E">
      <w:pPr>
        <w:pStyle w:val="Prrafodelista"/>
      </w:pPr>
      <w:r>
        <w:t>Si el estudiante no responde a llamados del equipo académico (correos, llamadas al</w:t>
      </w:r>
      <w:r>
        <w:t xml:space="preserve"> </w:t>
      </w:r>
      <w:r>
        <w:t>celular y al fijo de contacto), pierde su condición de estudiante regular.</w:t>
      </w:r>
    </w:p>
    <w:p w:rsidR="00C6496E" w:rsidRDefault="00C6496E" w:rsidP="00C6496E">
      <w:pPr>
        <w:pStyle w:val="Prrafodelista"/>
      </w:pPr>
      <w:r>
        <w:t>Este fue el caso de Martha, quién deberá:</w:t>
      </w:r>
    </w:p>
    <w:p w:rsidR="00C6496E" w:rsidRDefault="00C6496E" w:rsidP="00C6496E">
      <w:pPr>
        <w:pStyle w:val="Prrafodelista"/>
      </w:pPr>
      <w:r>
        <w:t xml:space="preserve"> </w:t>
      </w:r>
    </w:p>
    <w:p w:rsidR="00C6496E" w:rsidRDefault="00C6496E" w:rsidP="00C6496E">
      <w:pPr>
        <w:pStyle w:val="Prrafodelista"/>
        <w:numPr>
          <w:ilvl w:val="0"/>
          <w:numId w:val="3"/>
        </w:numPr>
      </w:pPr>
      <w:r>
        <w:t>Volver a realizar la matrícula</w:t>
      </w:r>
    </w:p>
    <w:p w:rsidR="00C6496E" w:rsidRDefault="00C6496E" w:rsidP="00C6496E">
      <w:pPr>
        <w:pStyle w:val="Prrafodelista"/>
        <w:numPr>
          <w:ilvl w:val="0"/>
          <w:numId w:val="3"/>
        </w:numPr>
      </w:pPr>
      <w:r>
        <w:t>Actualizar su información de contacto (correo electrónico, celular y teléfono fijo)</w:t>
      </w:r>
    </w:p>
    <w:p w:rsidR="00C6496E" w:rsidRDefault="00C6496E" w:rsidP="00C6496E">
      <w:pPr>
        <w:pStyle w:val="Prrafodelista"/>
        <w:numPr>
          <w:ilvl w:val="0"/>
          <w:numId w:val="3"/>
        </w:numPr>
      </w:pPr>
      <w:r>
        <w:t>Revisar el correo institucional a diario</w:t>
      </w:r>
    </w:p>
    <w:p w:rsidR="00C6496E" w:rsidRDefault="00C6496E" w:rsidP="00C6496E">
      <w:pPr>
        <w:pStyle w:val="Prrafodelista"/>
        <w:numPr>
          <w:ilvl w:val="0"/>
          <w:numId w:val="3"/>
        </w:numPr>
      </w:pPr>
      <w:r>
        <w:t>Crear un cronograma de actividades y plazos de cumplimiento</w:t>
      </w:r>
    </w:p>
    <w:p w:rsidR="00C6496E" w:rsidRDefault="00C6496E" w:rsidP="00C6496E">
      <w:pPr>
        <w:pStyle w:val="Prrafodelista"/>
        <w:numPr>
          <w:ilvl w:val="0"/>
          <w:numId w:val="3"/>
        </w:numPr>
      </w:pPr>
      <w:r>
        <w:t>Organizar tiempo de estudio, adecuando 1 o 2 horas diarias para ejecución de</w:t>
      </w:r>
      <w:r>
        <w:t xml:space="preserve"> </w:t>
      </w:r>
      <w:r>
        <w:t>actividades en la plataforma o para investigación de temas vistos.</w:t>
      </w:r>
    </w:p>
    <w:p w:rsidR="00C6496E" w:rsidRDefault="00C6496E" w:rsidP="00C6496E">
      <w:pPr>
        <w:pStyle w:val="Prrafodelista"/>
        <w:numPr>
          <w:ilvl w:val="0"/>
          <w:numId w:val="3"/>
        </w:numPr>
      </w:pPr>
      <w:r>
        <w:t>Indagar acerca de los aspectos de los cuales tiene dudas, acudiendo al tutor.</w:t>
      </w:r>
    </w:p>
    <w:p w:rsidR="00C6496E" w:rsidRDefault="00C6496E" w:rsidP="00206AFA">
      <w:pPr>
        <w:pStyle w:val="Prrafodelista"/>
        <w:numPr>
          <w:ilvl w:val="0"/>
          <w:numId w:val="3"/>
        </w:numPr>
      </w:pPr>
      <w:r>
        <w:t>Participar activamente en los foros propuestos y debatir temas con los</w:t>
      </w:r>
      <w:r>
        <w:t xml:space="preserve"> </w:t>
      </w:r>
      <w:r>
        <w:t>compañeros de programa.</w:t>
      </w:r>
    </w:p>
    <w:p w:rsidR="00DF6DC7" w:rsidRDefault="00DF6DC7" w:rsidP="001716D8">
      <w:pPr>
        <w:pStyle w:val="Prrafodelista"/>
      </w:pPr>
    </w:p>
    <w:sectPr w:rsidR="00DF6DC7" w:rsidSect="001716D8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FCA" w:rsidRDefault="00D94FCA" w:rsidP="00C6496E">
      <w:pPr>
        <w:spacing w:after="0" w:line="240" w:lineRule="auto"/>
      </w:pPr>
      <w:r>
        <w:separator/>
      </w:r>
    </w:p>
  </w:endnote>
  <w:endnote w:type="continuationSeparator" w:id="0">
    <w:p w:rsidR="00D94FCA" w:rsidRDefault="00D94FCA" w:rsidP="00C6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FCA" w:rsidRDefault="00D94FCA" w:rsidP="00C6496E">
      <w:pPr>
        <w:spacing w:after="0" w:line="240" w:lineRule="auto"/>
      </w:pPr>
      <w:r>
        <w:separator/>
      </w:r>
    </w:p>
  </w:footnote>
  <w:footnote w:type="continuationSeparator" w:id="0">
    <w:p w:rsidR="00D94FCA" w:rsidRDefault="00D94FCA" w:rsidP="00C64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6E" w:rsidRDefault="00C6496E" w:rsidP="00C6496E">
    <w:pPr>
      <w:pStyle w:val="Encabezado"/>
      <w:jc w:val="right"/>
    </w:pPr>
    <w:r>
      <w:rPr>
        <w:noProof/>
        <w:lang w:val="en-US"/>
      </w:rPr>
      <w:drawing>
        <wp:inline distT="0" distB="0" distL="0" distR="0" wp14:anchorId="58156478" wp14:editId="47BC41B6">
          <wp:extent cx="1417290" cy="1019175"/>
          <wp:effectExtent l="0" t="0" r="0" b="0"/>
          <wp:docPr id="3" name="Imagen 3" descr="Resultado de imagen para fundacion universitaria san mat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undacion universitaria san mate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6137" cy="10327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3CCE"/>
    <w:multiLevelType w:val="hybridMultilevel"/>
    <w:tmpl w:val="C518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C0839"/>
    <w:multiLevelType w:val="hybridMultilevel"/>
    <w:tmpl w:val="85A0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36871"/>
    <w:multiLevelType w:val="hybridMultilevel"/>
    <w:tmpl w:val="0C465150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D8"/>
    <w:rsid w:val="001716D8"/>
    <w:rsid w:val="001F6FCC"/>
    <w:rsid w:val="00C6496E"/>
    <w:rsid w:val="00D239A8"/>
    <w:rsid w:val="00D94FCA"/>
    <w:rsid w:val="00D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D3C9"/>
  <w15:chartTrackingRefBased/>
  <w15:docId w15:val="{349A07FA-DD65-4C05-94E1-F335CCFB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6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649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96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649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96E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2019-03-29T04:21:00Z</dcterms:created>
  <dcterms:modified xsi:type="dcterms:W3CDTF">2019-03-29T16:38:00Z</dcterms:modified>
</cp:coreProperties>
</file>