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306" w:rsidRDefault="00CE2306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>MODULO INTRODUCTORIO MODALIDAD VIRTUAL</w:t>
      </w:r>
    </w:p>
    <w:p w:rsidR="00CB5202" w:rsidRDefault="00CB5202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B5202" w:rsidRPr="00CB5202" w:rsidRDefault="00CB5202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E2306" w:rsidRDefault="00511608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>UNIDAD 3</w:t>
      </w:r>
    </w:p>
    <w:p w:rsidR="00CB5202" w:rsidRDefault="00CB5202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B5202" w:rsidRPr="00CB5202" w:rsidRDefault="00CB5202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E2306" w:rsidRPr="00CB5202" w:rsidRDefault="00511608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>ACTIVIDAD 1</w:t>
      </w:r>
    </w:p>
    <w:p w:rsidR="00CE2306" w:rsidRPr="00CB5202" w:rsidRDefault="00CE2306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E2306" w:rsidRPr="00CB5202" w:rsidRDefault="00CE2306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E2306" w:rsidRPr="00CB5202" w:rsidRDefault="00CE2306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E2306" w:rsidRPr="00CB5202" w:rsidRDefault="00CE2306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E2306" w:rsidRPr="00CB5202" w:rsidRDefault="00CE2306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>REALIZADO POR:</w:t>
      </w:r>
    </w:p>
    <w:p w:rsidR="00CE2306" w:rsidRDefault="00CE2306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>OSCAR JULIAN RODRIGUEZ MARIÑO.</w:t>
      </w:r>
    </w:p>
    <w:p w:rsidR="00CB5202" w:rsidRDefault="00CB5202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E2306" w:rsidRPr="00CB5202" w:rsidRDefault="00CE2306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E2306" w:rsidRPr="00CB5202" w:rsidRDefault="00CE2306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E2306" w:rsidRPr="00CB5202" w:rsidRDefault="00CE2306" w:rsidP="00954662">
      <w:pPr>
        <w:rPr>
          <w:rFonts w:ascii="Times New Roman" w:hAnsi="Times New Roman" w:cs="Times New Roman"/>
          <w:sz w:val="24"/>
          <w:szCs w:val="24"/>
        </w:rPr>
      </w:pPr>
    </w:p>
    <w:p w:rsidR="00CE2306" w:rsidRPr="00CB5202" w:rsidRDefault="00CE2306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 xml:space="preserve">FUNDACION UNIVERSITARIA SAN MATEO </w:t>
      </w:r>
    </w:p>
    <w:p w:rsidR="00CE2306" w:rsidRPr="00CB5202" w:rsidRDefault="00CE2306" w:rsidP="00CE23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>INGENIERIA EN SEGURIDAD Y SALUD PARA EL TRABAJO</w:t>
      </w:r>
    </w:p>
    <w:p w:rsidR="00CB5202" w:rsidRPr="00CB5202" w:rsidRDefault="00CE2306" w:rsidP="00CB5202">
      <w:pPr>
        <w:jc w:val="center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>2019</w:t>
      </w:r>
    </w:p>
    <w:p w:rsidR="00AB68A2" w:rsidRPr="00CB5202" w:rsidRDefault="00CE2306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lastRenderedPageBreak/>
        <w:t>1-</w:t>
      </w:r>
      <w:r w:rsidR="00AB68A2" w:rsidRPr="00CB5202">
        <w:rPr>
          <w:rFonts w:ascii="Times New Roman" w:hAnsi="Times New Roman" w:cs="Times New Roman"/>
          <w:sz w:val="24"/>
          <w:szCs w:val="24"/>
        </w:rPr>
        <w:t xml:space="preserve">Características fundación </w:t>
      </w:r>
      <w:r w:rsidR="00961754" w:rsidRPr="00CB5202">
        <w:rPr>
          <w:rFonts w:ascii="Times New Roman" w:hAnsi="Times New Roman" w:cs="Times New Roman"/>
          <w:sz w:val="24"/>
          <w:szCs w:val="24"/>
        </w:rPr>
        <w:t>san mateo</w:t>
      </w:r>
      <w:r w:rsidR="009C58ED" w:rsidRPr="00CB5202">
        <w:rPr>
          <w:rFonts w:ascii="Times New Roman" w:hAnsi="Times New Roman" w:cs="Times New Roman"/>
          <w:sz w:val="24"/>
          <w:szCs w:val="24"/>
        </w:rPr>
        <w:t xml:space="preserve"> y su trayectoria.</w:t>
      </w:r>
    </w:p>
    <w:p w:rsidR="00001049" w:rsidRPr="00CB5202" w:rsidRDefault="009C58ED" w:rsidP="0095466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 xml:space="preserve">La fundación san mateo es una institución </w:t>
      </w:r>
      <w:r w:rsidR="00001049" w:rsidRPr="00CB5202">
        <w:rPr>
          <w:rFonts w:ascii="Times New Roman" w:hAnsi="Times New Roman" w:cs="Times New Roman"/>
          <w:sz w:val="24"/>
          <w:szCs w:val="24"/>
        </w:rPr>
        <w:t xml:space="preserve">dedicada a la formación de personas capaces de ser líderes en su vida profesional, </w:t>
      </w:r>
      <w:r w:rsidR="00B75A20" w:rsidRPr="00CB5202">
        <w:rPr>
          <w:rFonts w:ascii="Times New Roman" w:hAnsi="Times New Roman" w:cs="Times New Roman"/>
          <w:sz w:val="24"/>
          <w:szCs w:val="24"/>
        </w:rPr>
        <w:t>caracterizados por</w:t>
      </w:r>
      <w:r w:rsidR="00001049" w:rsidRPr="00CB5202">
        <w:rPr>
          <w:rFonts w:ascii="Times New Roman" w:hAnsi="Times New Roman" w:cs="Times New Roman"/>
          <w:sz w:val="24"/>
          <w:szCs w:val="24"/>
        </w:rPr>
        <w:t xml:space="preserve"> los principios y </w:t>
      </w:r>
      <w:r w:rsidR="00B75A20" w:rsidRPr="00CB5202">
        <w:rPr>
          <w:rFonts w:ascii="Times New Roman" w:hAnsi="Times New Roman" w:cs="Times New Roman"/>
          <w:sz w:val="24"/>
          <w:szCs w:val="24"/>
        </w:rPr>
        <w:t>valores inculcados</w:t>
      </w:r>
      <w:r w:rsidR="00001049" w:rsidRPr="00CB5202">
        <w:rPr>
          <w:rFonts w:ascii="Times New Roman" w:hAnsi="Times New Roman" w:cs="Times New Roman"/>
          <w:sz w:val="24"/>
          <w:szCs w:val="24"/>
        </w:rPr>
        <w:t xml:space="preserve"> en la institución, lo anterior lo podemos evidenciar en los objetivos alcanzados durante su </w:t>
      </w:r>
      <w:r w:rsidR="00B75A20" w:rsidRPr="00CB5202">
        <w:rPr>
          <w:rFonts w:ascii="Times New Roman" w:hAnsi="Times New Roman" w:cs="Times New Roman"/>
          <w:sz w:val="24"/>
          <w:szCs w:val="24"/>
        </w:rPr>
        <w:t>trayectoria desde</w:t>
      </w:r>
      <w:r w:rsidR="00001049" w:rsidRPr="00CB5202">
        <w:rPr>
          <w:rFonts w:ascii="Times New Roman" w:hAnsi="Times New Roman" w:cs="Times New Roman"/>
          <w:sz w:val="24"/>
          <w:szCs w:val="24"/>
        </w:rPr>
        <w:t xml:space="preserve"> que inició su camino como universidad.</w:t>
      </w:r>
    </w:p>
    <w:p w:rsidR="00001049" w:rsidRPr="00CB5202" w:rsidRDefault="00001049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>Con el pasar de los años ha venido creciendo la capacidad de enseñanza gracias a la dedicación de sus directivos para mantener y crecer como fundación universitaria.</w:t>
      </w:r>
    </w:p>
    <w:p w:rsidR="00AB68A2" w:rsidRDefault="00001049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 xml:space="preserve">El proceso de certificación por el MEN </w:t>
      </w:r>
      <w:r w:rsidR="00B75A20" w:rsidRPr="00CB5202">
        <w:rPr>
          <w:rFonts w:ascii="Times New Roman" w:hAnsi="Times New Roman" w:cs="Times New Roman"/>
          <w:sz w:val="24"/>
          <w:szCs w:val="24"/>
        </w:rPr>
        <w:t>ha</w:t>
      </w:r>
      <w:r w:rsidRPr="00CB5202">
        <w:rPr>
          <w:rFonts w:ascii="Times New Roman" w:hAnsi="Times New Roman" w:cs="Times New Roman"/>
          <w:sz w:val="24"/>
          <w:szCs w:val="24"/>
        </w:rPr>
        <w:t xml:space="preserve"> sido secuencial durante todos estos años hasta llegar a tener </w:t>
      </w:r>
      <w:r w:rsidR="00B75A20" w:rsidRPr="00CB5202">
        <w:rPr>
          <w:rFonts w:ascii="Times New Roman" w:hAnsi="Times New Roman" w:cs="Times New Roman"/>
          <w:sz w:val="24"/>
          <w:szCs w:val="24"/>
        </w:rPr>
        <w:t>35 programas entre técnicos, técnicos profesionales, presenciales, diurnos, nocturnos y modalidad virtual todos con registro del ministerio de educaci</w:t>
      </w:r>
      <w:r w:rsidR="00954662">
        <w:rPr>
          <w:rFonts w:ascii="Times New Roman" w:hAnsi="Times New Roman" w:cs="Times New Roman"/>
          <w:sz w:val="24"/>
          <w:szCs w:val="24"/>
        </w:rPr>
        <w:t>ón nacional.</w:t>
      </w:r>
    </w:p>
    <w:p w:rsidR="00954662" w:rsidRDefault="00954662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954662" w:rsidRDefault="00954662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954662" w:rsidRDefault="00954662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954662" w:rsidRDefault="00954662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954662" w:rsidRDefault="00954662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954662" w:rsidRPr="00CB5202" w:rsidRDefault="00954662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AB68A2" w:rsidRPr="00CB5202" w:rsidRDefault="00AB68A2" w:rsidP="00CB5202">
      <w:pPr>
        <w:pStyle w:val="Prrafodelista"/>
        <w:numPr>
          <w:ilvl w:val="0"/>
          <w:numId w:val="3"/>
        </w:num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 xml:space="preserve">Determinar </w:t>
      </w:r>
      <w:r w:rsidR="00B75A20" w:rsidRPr="00CB5202">
        <w:rPr>
          <w:rFonts w:ascii="Times New Roman" w:hAnsi="Times New Roman" w:cs="Times New Roman"/>
          <w:sz w:val="24"/>
          <w:szCs w:val="24"/>
        </w:rPr>
        <w:t>visión,</w:t>
      </w:r>
      <w:r w:rsidRPr="00CB5202">
        <w:rPr>
          <w:rFonts w:ascii="Times New Roman" w:hAnsi="Times New Roman" w:cs="Times New Roman"/>
          <w:sz w:val="24"/>
          <w:szCs w:val="24"/>
        </w:rPr>
        <w:t xml:space="preserve"> misión</w:t>
      </w:r>
      <w:r w:rsidR="00B75A20" w:rsidRPr="00CB5202">
        <w:rPr>
          <w:rFonts w:ascii="Times New Roman" w:hAnsi="Times New Roman" w:cs="Times New Roman"/>
          <w:sz w:val="24"/>
          <w:szCs w:val="24"/>
        </w:rPr>
        <w:t xml:space="preserve"> de la fundación universitaria san mateo.</w:t>
      </w:r>
    </w:p>
    <w:p w:rsidR="00B75A20" w:rsidRPr="00CB5202" w:rsidRDefault="00B75A20" w:rsidP="00CB5202">
      <w:pPr>
        <w:pStyle w:val="Prrafodelista"/>
        <w:numPr>
          <w:ilvl w:val="0"/>
          <w:numId w:val="2"/>
        </w:num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>MISIÓN:</w:t>
      </w:r>
    </w:p>
    <w:p w:rsidR="002D396F" w:rsidRPr="00CB5202" w:rsidRDefault="00B75A20" w:rsidP="00CB5202">
      <w:pPr>
        <w:pStyle w:val="Prrafodelista"/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 xml:space="preserve">La fundación </w:t>
      </w:r>
      <w:r w:rsidR="002D396F" w:rsidRPr="00CB5202">
        <w:rPr>
          <w:rFonts w:ascii="Times New Roman" w:hAnsi="Times New Roman" w:cs="Times New Roman"/>
          <w:sz w:val="24"/>
          <w:szCs w:val="24"/>
        </w:rPr>
        <w:t>está</w:t>
      </w:r>
      <w:r w:rsidRPr="00CB5202">
        <w:rPr>
          <w:rFonts w:ascii="Times New Roman" w:hAnsi="Times New Roman" w:cs="Times New Roman"/>
          <w:sz w:val="24"/>
          <w:szCs w:val="24"/>
        </w:rPr>
        <w:t xml:space="preserve"> comprometida en formar personas integrales con valores y principios </w:t>
      </w:r>
      <w:r w:rsidR="002D396F" w:rsidRPr="00CB5202">
        <w:rPr>
          <w:rFonts w:ascii="Times New Roman" w:hAnsi="Times New Roman" w:cs="Times New Roman"/>
          <w:sz w:val="24"/>
          <w:szCs w:val="24"/>
        </w:rPr>
        <w:t>profesionales que tengan la capacidad de ser líderes en al ámbito profesional ya sea a nivel local, nacional e internacional, todo lo anterior con la finalidad que el egresado tenga un equilibrio del ser, saber y hacer.</w:t>
      </w:r>
    </w:p>
    <w:p w:rsidR="002D396F" w:rsidRPr="00CB5202" w:rsidRDefault="002D396F" w:rsidP="00CB5202">
      <w:pPr>
        <w:pStyle w:val="Prrafodelista"/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2D396F" w:rsidRPr="00CB5202" w:rsidRDefault="002D396F" w:rsidP="00CB5202">
      <w:pPr>
        <w:pStyle w:val="Prrafodelista"/>
        <w:numPr>
          <w:ilvl w:val="0"/>
          <w:numId w:val="2"/>
        </w:num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>VISIÓN:</w:t>
      </w:r>
    </w:p>
    <w:p w:rsidR="002D396F" w:rsidRPr="00CB5202" w:rsidRDefault="002D396F" w:rsidP="00CB5202">
      <w:pPr>
        <w:pStyle w:val="Prrafodelista"/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 xml:space="preserve">La fundación san mateo es una institución de educación superior la cual proyecta ser reconocida y destacada en el mundo profesional mediante un proceso educativo que incluye la formación </w:t>
      </w:r>
      <w:r w:rsidR="007504B2" w:rsidRPr="00CB5202">
        <w:rPr>
          <w:rFonts w:ascii="Times New Roman" w:hAnsi="Times New Roman" w:cs="Times New Roman"/>
          <w:sz w:val="24"/>
          <w:szCs w:val="24"/>
        </w:rPr>
        <w:t xml:space="preserve">de personas profesionales donde serán utilizadas las actividades académicas, culturales y el uso de las TIC, siempre teniendo como objetivo la excelencia </w:t>
      </w:r>
      <w:r w:rsidR="00CE2306" w:rsidRPr="00CB5202">
        <w:rPr>
          <w:rFonts w:ascii="Times New Roman" w:hAnsi="Times New Roman" w:cs="Times New Roman"/>
          <w:sz w:val="24"/>
          <w:szCs w:val="24"/>
        </w:rPr>
        <w:t>académica.</w:t>
      </w:r>
    </w:p>
    <w:p w:rsidR="002D396F" w:rsidRPr="00CB5202" w:rsidRDefault="002D396F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2D396F" w:rsidRPr="00CB5202" w:rsidRDefault="002D396F" w:rsidP="00CB5202">
      <w:pPr>
        <w:pStyle w:val="Prrafodelista"/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B75A20" w:rsidRPr="00CB5202" w:rsidRDefault="00B75A20" w:rsidP="00CB5202">
      <w:pPr>
        <w:pStyle w:val="Prrafodelista"/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B75A20" w:rsidRPr="00CB5202" w:rsidRDefault="00B75A20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B75A20" w:rsidRPr="00CB5202" w:rsidRDefault="00B75A20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AE000F" w:rsidRDefault="00AE000F" w:rsidP="00954662">
      <w:pPr>
        <w:spacing w:line="480" w:lineRule="auto"/>
        <w:ind w:right="1531"/>
        <w:rPr>
          <w:rFonts w:ascii="Times New Roman" w:hAnsi="Times New Roman" w:cs="Times New Roman"/>
          <w:sz w:val="24"/>
          <w:szCs w:val="24"/>
        </w:rPr>
      </w:pPr>
    </w:p>
    <w:p w:rsidR="00954662" w:rsidRPr="00CB5202" w:rsidRDefault="00954662" w:rsidP="00954662">
      <w:pPr>
        <w:spacing w:line="480" w:lineRule="auto"/>
        <w:ind w:right="1531"/>
        <w:rPr>
          <w:rFonts w:ascii="Times New Roman" w:hAnsi="Times New Roman" w:cs="Times New Roman"/>
          <w:sz w:val="24"/>
          <w:szCs w:val="24"/>
        </w:rPr>
      </w:pPr>
    </w:p>
    <w:p w:rsidR="00AB68A2" w:rsidRPr="00954662" w:rsidRDefault="00AB68A2" w:rsidP="00954662">
      <w:pPr>
        <w:pStyle w:val="Prrafodelista"/>
        <w:numPr>
          <w:ilvl w:val="0"/>
          <w:numId w:val="3"/>
        </w:numPr>
        <w:spacing w:line="480" w:lineRule="auto"/>
        <w:ind w:right="1531"/>
        <w:rPr>
          <w:rFonts w:ascii="Times New Roman" w:hAnsi="Times New Roman" w:cs="Times New Roman"/>
          <w:sz w:val="24"/>
          <w:szCs w:val="24"/>
        </w:rPr>
      </w:pPr>
      <w:r w:rsidRPr="00954662">
        <w:rPr>
          <w:rFonts w:ascii="Times New Roman" w:hAnsi="Times New Roman" w:cs="Times New Roman"/>
          <w:sz w:val="24"/>
          <w:szCs w:val="24"/>
        </w:rPr>
        <w:t>Modelo de formación de la institución.</w:t>
      </w:r>
    </w:p>
    <w:p w:rsidR="006C4FE1" w:rsidRPr="00CB5202" w:rsidRDefault="00B2177D" w:rsidP="00CB5202">
      <w:pPr>
        <w:pStyle w:val="Prrafodelista"/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>La fundación tiene como método pedagógico en la modalidad virtual la utilización e implementación de las TIC, el cual utiliza la modalidad LEARNING, la cual se desarrolla mediante la utilización del internet y sus diferentes aplicaciones de comunicación,</w:t>
      </w:r>
    </w:p>
    <w:p w:rsidR="00B2177D" w:rsidRPr="00CB5202" w:rsidRDefault="00B2177D" w:rsidP="00CB5202">
      <w:pPr>
        <w:pStyle w:val="Prrafodelista"/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 xml:space="preserve">La afirmación de </w:t>
      </w:r>
      <w:r w:rsidR="002212C6" w:rsidRPr="00CB5202">
        <w:rPr>
          <w:rFonts w:ascii="Times New Roman" w:hAnsi="Times New Roman" w:cs="Times New Roman"/>
          <w:sz w:val="24"/>
          <w:szCs w:val="24"/>
        </w:rPr>
        <w:t xml:space="preserve">Vigotsky el cual considera que el adquirir conocimientos </w:t>
      </w:r>
      <w:r w:rsidR="00FB23EC" w:rsidRPr="00CB5202">
        <w:rPr>
          <w:rFonts w:ascii="Times New Roman" w:hAnsi="Times New Roman" w:cs="Times New Roman"/>
          <w:sz w:val="24"/>
          <w:szCs w:val="24"/>
        </w:rPr>
        <w:t>no quiere decir que el individuo necesariamente tiene que tener contacto físico con sus tutores o compañeros.</w:t>
      </w:r>
    </w:p>
    <w:p w:rsidR="00FB23EC" w:rsidRPr="00CB5202" w:rsidRDefault="00FB23EC" w:rsidP="00CB5202">
      <w:pPr>
        <w:pStyle w:val="Prrafodelista"/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>El modelo de aprendizaje colaborativo también es un modelo de formación donde cada uno de los individuos es responsable de su participación para su respectiva nota y la de sus compañeros de grupo.</w:t>
      </w:r>
    </w:p>
    <w:p w:rsidR="00FB23EC" w:rsidRPr="00CB5202" w:rsidRDefault="00FB23EC" w:rsidP="00CB5202">
      <w:pPr>
        <w:pStyle w:val="Prrafodelista"/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>La autonomía de cada estudiante es importante para el desarrollo de las actividades ya que cada uno debe tener la habilidad de interactuar y explorar las herramientas disponibles para el desarrollo de la formación académica.</w:t>
      </w:r>
    </w:p>
    <w:p w:rsidR="00FB23EC" w:rsidRPr="00CB5202" w:rsidRDefault="00FB23EC" w:rsidP="00CB5202">
      <w:pPr>
        <w:pStyle w:val="Prrafodelista"/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lastRenderedPageBreak/>
        <w:t xml:space="preserve">Como estudiantes de la modalidad virtual debemos adquirir los compromisos necesarios para el desarrollo de las actividades </w:t>
      </w:r>
      <w:r w:rsidR="007F2774" w:rsidRPr="00CB5202">
        <w:rPr>
          <w:rFonts w:ascii="Times New Roman" w:hAnsi="Times New Roman" w:cs="Times New Roman"/>
          <w:sz w:val="24"/>
          <w:szCs w:val="24"/>
        </w:rPr>
        <w:t>teniendo en cuenta las necesidades de cada exigencia académica en cuanto al tiempo y disponibilidad de todos los beneficiados de la institución y de la plataforma.</w:t>
      </w:r>
    </w:p>
    <w:p w:rsidR="00B2177D" w:rsidRPr="00CB5202" w:rsidRDefault="00B2177D" w:rsidP="00CB5202">
      <w:pPr>
        <w:pStyle w:val="Prrafodelista"/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CE2306" w:rsidRPr="00CB5202" w:rsidRDefault="00CE2306" w:rsidP="00CB5202">
      <w:pPr>
        <w:pStyle w:val="Prrafodelista"/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AE000F" w:rsidRPr="00CB5202" w:rsidRDefault="00AE000F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AB68A2" w:rsidRPr="00CB5202" w:rsidRDefault="00AB68A2" w:rsidP="00954662">
      <w:pPr>
        <w:pStyle w:val="Prrafodelista"/>
        <w:numPr>
          <w:ilvl w:val="0"/>
          <w:numId w:val="3"/>
        </w:num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>Plan de estudios de la ingeniería en SST</w:t>
      </w:r>
      <w:r w:rsidR="00CE2306" w:rsidRPr="00CB5202">
        <w:rPr>
          <w:rFonts w:ascii="Times New Roman" w:hAnsi="Times New Roman" w:cs="Times New Roman"/>
          <w:sz w:val="24"/>
          <w:szCs w:val="24"/>
        </w:rPr>
        <w:t>:</w:t>
      </w:r>
    </w:p>
    <w:p w:rsidR="00AE000F" w:rsidRDefault="00A00B9F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sz w:val="24"/>
          <w:szCs w:val="24"/>
        </w:rPr>
        <w:t>Formar profesionales integrales en el área de seguridad, higiene y</w:t>
      </w:r>
      <w:r w:rsidR="004E364C" w:rsidRPr="00CB5202">
        <w:rPr>
          <w:rFonts w:ascii="Times New Roman" w:hAnsi="Times New Roman" w:cs="Times New Roman"/>
          <w:sz w:val="24"/>
          <w:szCs w:val="24"/>
        </w:rPr>
        <w:t xml:space="preserve"> </w:t>
      </w:r>
      <w:r w:rsidRPr="00CB5202">
        <w:rPr>
          <w:rFonts w:ascii="Times New Roman" w:hAnsi="Times New Roman" w:cs="Times New Roman"/>
          <w:sz w:val="24"/>
          <w:szCs w:val="24"/>
        </w:rPr>
        <w:t>sistemas integrados de gestión que contribuyan con la identificación,</w:t>
      </w:r>
      <w:r w:rsidR="004E364C" w:rsidRPr="00CB5202">
        <w:rPr>
          <w:rFonts w:ascii="Times New Roman" w:hAnsi="Times New Roman" w:cs="Times New Roman"/>
          <w:sz w:val="24"/>
          <w:szCs w:val="24"/>
        </w:rPr>
        <w:t xml:space="preserve"> </w:t>
      </w:r>
      <w:r w:rsidRPr="00CB5202">
        <w:rPr>
          <w:rFonts w:ascii="Times New Roman" w:hAnsi="Times New Roman" w:cs="Times New Roman"/>
          <w:sz w:val="24"/>
          <w:szCs w:val="24"/>
        </w:rPr>
        <w:t>evaluación, priorización y control de los riesgos y peligros</w:t>
      </w:r>
      <w:r w:rsidR="004E364C" w:rsidRPr="00CB5202">
        <w:rPr>
          <w:rFonts w:ascii="Times New Roman" w:hAnsi="Times New Roman" w:cs="Times New Roman"/>
          <w:sz w:val="24"/>
          <w:szCs w:val="24"/>
        </w:rPr>
        <w:t xml:space="preserve"> </w:t>
      </w:r>
      <w:r w:rsidRPr="00CB5202">
        <w:rPr>
          <w:rFonts w:ascii="Times New Roman" w:hAnsi="Times New Roman" w:cs="Times New Roman"/>
          <w:sz w:val="24"/>
          <w:szCs w:val="24"/>
        </w:rPr>
        <w:t>asociados a enfermedades laborales y accidentes de trabajo en las</w:t>
      </w:r>
      <w:r w:rsidR="004E364C" w:rsidRPr="00CB5202">
        <w:rPr>
          <w:rFonts w:ascii="Times New Roman" w:hAnsi="Times New Roman" w:cs="Times New Roman"/>
          <w:sz w:val="24"/>
          <w:szCs w:val="24"/>
        </w:rPr>
        <w:t xml:space="preserve"> </w:t>
      </w:r>
      <w:r w:rsidRPr="00CB5202">
        <w:rPr>
          <w:rFonts w:ascii="Times New Roman" w:hAnsi="Times New Roman" w:cs="Times New Roman"/>
          <w:sz w:val="24"/>
          <w:szCs w:val="24"/>
        </w:rPr>
        <w:t>organizaciones, como aporte al crecimiento económico del país en</w:t>
      </w:r>
      <w:r w:rsidR="004E364C" w:rsidRPr="00CB5202">
        <w:rPr>
          <w:rFonts w:ascii="Times New Roman" w:hAnsi="Times New Roman" w:cs="Times New Roman"/>
          <w:sz w:val="24"/>
          <w:szCs w:val="24"/>
        </w:rPr>
        <w:t xml:space="preserve"> </w:t>
      </w:r>
      <w:r w:rsidRPr="00CB5202">
        <w:rPr>
          <w:rFonts w:ascii="Times New Roman" w:hAnsi="Times New Roman" w:cs="Times New Roman"/>
          <w:sz w:val="24"/>
          <w:szCs w:val="24"/>
        </w:rPr>
        <w:t>un mundo globalizado</w:t>
      </w:r>
    </w:p>
    <w:p w:rsidR="00954662" w:rsidRDefault="00954662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954662" w:rsidRDefault="00954662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954662" w:rsidRPr="00CB5202" w:rsidRDefault="00954662" w:rsidP="00CB5202">
      <w:pPr>
        <w:spacing w:line="480" w:lineRule="auto"/>
        <w:ind w:left="1417" w:right="1531"/>
        <w:rPr>
          <w:rFonts w:ascii="Times New Roman" w:hAnsi="Times New Roman" w:cs="Times New Roman"/>
          <w:sz w:val="24"/>
          <w:szCs w:val="24"/>
        </w:rPr>
      </w:pPr>
    </w:p>
    <w:p w:rsidR="00816A8C" w:rsidRPr="00CB5202" w:rsidRDefault="00816A8C" w:rsidP="004E364C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364C" w:rsidRPr="00CB5202" w:rsidRDefault="00954662" w:rsidP="0095466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w:t>Linea de tiempo fundacion universitaria san mateo.</w:t>
      </w:r>
    </w:p>
    <w:p w:rsidR="004E364C" w:rsidRPr="00CB5202" w:rsidRDefault="004E364C" w:rsidP="00816A8C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4E364C" w:rsidRPr="00CB5202" w:rsidRDefault="004E364C" w:rsidP="00816A8C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4E364C" w:rsidRPr="00CB5202" w:rsidRDefault="004E364C" w:rsidP="00816A8C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4E364C" w:rsidRPr="00CB5202" w:rsidRDefault="004E364C" w:rsidP="00816A8C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954662" w:rsidRDefault="00954662" w:rsidP="00816A8C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954662" w:rsidRDefault="00954662" w:rsidP="00816A8C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954662" w:rsidRDefault="00954662" w:rsidP="00816A8C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954662" w:rsidRDefault="00954662" w:rsidP="00816A8C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AB68A2" w:rsidRPr="00CB5202" w:rsidRDefault="005216AF" w:rsidP="00816A8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B5202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514335</wp:posOffset>
            </wp:positionH>
            <wp:positionV relativeFrom="paragraph">
              <wp:posOffset>-1258629</wp:posOffset>
            </wp:positionV>
            <wp:extent cx="9715500" cy="4552950"/>
            <wp:effectExtent l="57150" t="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816A8C" w:rsidRPr="00CB5202" w:rsidRDefault="00816A8C" w:rsidP="00816A8C">
      <w:pPr>
        <w:rPr>
          <w:rFonts w:ascii="Times New Roman" w:hAnsi="Times New Roman" w:cs="Times New Roman"/>
          <w:sz w:val="24"/>
          <w:szCs w:val="24"/>
        </w:rPr>
      </w:pPr>
    </w:p>
    <w:p w:rsidR="00816A8C" w:rsidRPr="00CB5202" w:rsidRDefault="00816A8C" w:rsidP="00816A8C">
      <w:pPr>
        <w:rPr>
          <w:rFonts w:ascii="Times New Roman" w:hAnsi="Times New Roman" w:cs="Times New Roman"/>
          <w:sz w:val="24"/>
          <w:szCs w:val="24"/>
        </w:rPr>
      </w:pPr>
    </w:p>
    <w:p w:rsidR="00816A8C" w:rsidRPr="00CB5202" w:rsidRDefault="00816A8C" w:rsidP="00816A8C">
      <w:pPr>
        <w:rPr>
          <w:rFonts w:ascii="Times New Roman" w:hAnsi="Times New Roman" w:cs="Times New Roman"/>
          <w:sz w:val="24"/>
          <w:szCs w:val="24"/>
        </w:rPr>
      </w:pPr>
    </w:p>
    <w:p w:rsidR="00816A8C" w:rsidRPr="00CB5202" w:rsidRDefault="00816A8C" w:rsidP="00816A8C">
      <w:pPr>
        <w:rPr>
          <w:rFonts w:ascii="Times New Roman" w:hAnsi="Times New Roman" w:cs="Times New Roman"/>
          <w:sz w:val="24"/>
          <w:szCs w:val="24"/>
        </w:rPr>
      </w:pPr>
    </w:p>
    <w:p w:rsidR="00816A8C" w:rsidRPr="00CB5202" w:rsidRDefault="00816A8C" w:rsidP="00816A8C">
      <w:pPr>
        <w:rPr>
          <w:rFonts w:ascii="Times New Roman" w:hAnsi="Times New Roman" w:cs="Times New Roman"/>
          <w:sz w:val="24"/>
          <w:szCs w:val="24"/>
        </w:rPr>
      </w:pPr>
    </w:p>
    <w:p w:rsidR="00816A8C" w:rsidRPr="00CB5202" w:rsidRDefault="00816A8C" w:rsidP="00816A8C">
      <w:pPr>
        <w:rPr>
          <w:rFonts w:ascii="Times New Roman" w:hAnsi="Times New Roman" w:cs="Times New Roman"/>
          <w:sz w:val="24"/>
          <w:szCs w:val="24"/>
        </w:rPr>
      </w:pPr>
    </w:p>
    <w:p w:rsidR="00816A8C" w:rsidRPr="00CB5202" w:rsidRDefault="00816A8C" w:rsidP="00816A8C">
      <w:pPr>
        <w:rPr>
          <w:rFonts w:ascii="Times New Roman" w:hAnsi="Times New Roman" w:cs="Times New Roman"/>
          <w:sz w:val="24"/>
          <w:szCs w:val="24"/>
        </w:rPr>
      </w:pPr>
    </w:p>
    <w:p w:rsidR="00816A8C" w:rsidRPr="00CB5202" w:rsidRDefault="00816A8C" w:rsidP="00816A8C">
      <w:pPr>
        <w:rPr>
          <w:rFonts w:ascii="Times New Roman" w:hAnsi="Times New Roman" w:cs="Times New Roman"/>
          <w:sz w:val="24"/>
          <w:szCs w:val="24"/>
        </w:rPr>
      </w:pPr>
    </w:p>
    <w:p w:rsidR="00816A8C" w:rsidRPr="00CB5202" w:rsidRDefault="00816A8C" w:rsidP="00816A8C">
      <w:pPr>
        <w:rPr>
          <w:rFonts w:ascii="Times New Roman" w:hAnsi="Times New Roman" w:cs="Times New Roman"/>
          <w:sz w:val="24"/>
          <w:szCs w:val="24"/>
        </w:rPr>
      </w:pPr>
    </w:p>
    <w:p w:rsidR="00816A8C" w:rsidRPr="00CB5202" w:rsidRDefault="00816A8C" w:rsidP="00816A8C">
      <w:pPr>
        <w:rPr>
          <w:rFonts w:ascii="Times New Roman" w:hAnsi="Times New Roman" w:cs="Times New Roman"/>
          <w:sz w:val="24"/>
          <w:szCs w:val="24"/>
        </w:rPr>
      </w:pPr>
    </w:p>
    <w:p w:rsidR="00816A8C" w:rsidRPr="00CB5202" w:rsidRDefault="00816A8C" w:rsidP="00816A8C">
      <w:pPr>
        <w:rPr>
          <w:rFonts w:ascii="Times New Roman" w:hAnsi="Times New Roman" w:cs="Times New Roman"/>
          <w:sz w:val="24"/>
          <w:szCs w:val="24"/>
        </w:rPr>
      </w:pPr>
    </w:p>
    <w:p w:rsidR="00816A8C" w:rsidRPr="00CB5202" w:rsidRDefault="00816A8C" w:rsidP="00816A8C">
      <w:pPr>
        <w:rPr>
          <w:rFonts w:ascii="Times New Roman" w:hAnsi="Times New Roman" w:cs="Times New Roman"/>
          <w:sz w:val="24"/>
          <w:szCs w:val="24"/>
        </w:rPr>
      </w:pPr>
    </w:p>
    <w:p w:rsidR="00816A8C" w:rsidRPr="00CB5202" w:rsidRDefault="00816A8C" w:rsidP="00816A8C">
      <w:pPr>
        <w:rPr>
          <w:rFonts w:ascii="Times New Roman" w:hAnsi="Times New Roman" w:cs="Times New Roman"/>
          <w:sz w:val="24"/>
          <w:szCs w:val="24"/>
        </w:rPr>
      </w:pPr>
    </w:p>
    <w:p w:rsidR="009C1075" w:rsidRPr="00CB5202" w:rsidRDefault="009C1075" w:rsidP="009C10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C1075" w:rsidRPr="00CB5202" w:rsidSect="00954662">
      <w:pgSz w:w="15840" w:h="12240" w:orient="landscape"/>
      <w:pgMar w:top="1418" w:right="1418" w:bottom="1418" w:left="1418" w:header="130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798" w:rsidRDefault="00FF1798" w:rsidP="007504B2">
      <w:pPr>
        <w:spacing w:after="0" w:line="240" w:lineRule="auto"/>
      </w:pPr>
      <w:r>
        <w:separator/>
      </w:r>
    </w:p>
  </w:endnote>
  <w:endnote w:type="continuationSeparator" w:id="0">
    <w:p w:rsidR="00FF1798" w:rsidRDefault="00FF1798" w:rsidP="0075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798" w:rsidRDefault="00FF1798" w:rsidP="007504B2">
      <w:pPr>
        <w:spacing w:after="0" w:line="240" w:lineRule="auto"/>
      </w:pPr>
      <w:r>
        <w:separator/>
      </w:r>
    </w:p>
  </w:footnote>
  <w:footnote w:type="continuationSeparator" w:id="0">
    <w:p w:rsidR="00FF1798" w:rsidRDefault="00FF1798" w:rsidP="00750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643C8"/>
    <w:multiLevelType w:val="hybridMultilevel"/>
    <w:tmpl w:val="07883374"/>
    <w:lvl w:ilvl="0" w:tplc="308CB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24CA4"/>
    <w:multiLevelType w:val="hybridMultilevel"/>
    <w:tmpl w:val="72C0A216"/>
    <w:lvl w:ilvl="0" w:tplc="6A0490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A4603A"/>
    <w:multiLevelType w:val="hybridMultilevel"/>
    <w:tmpl w:val="6C36BBD6"/>
    <w:lvl w:ilvl="0" w:tplc="9D66B84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A2"/>
    <w:rsid w:val="00001049"/>
    <w:rsid w:val="000035BB"/>
    <w:rsid w:val="000B0328"/>
    <w:rsid w:val="00124CE4"/>
    <w:rsid w:val="002212C6"/>
    <w:rsid w:val="0026723B"/>
    <w:rsid w:val="00293DA6"/>
    <w:rsid w:val="002D396F"/>
    <w:rsid w:val="002F44C8"/>
    <w:rsid w:val="004E364C"/>
    <w:rsid w:val="00511608"/>
    <w:rsid w:val="005216AF"/>
    <w:rsid w:val="006C4FE1"/>
    <w:rsid w:val="007504B2"/>
    <w:rsid w:val="007F2774"/>
    <w:rsid w:val="00800ECE"/>
    <w:rsid w:val="00816A8C"/>
    <w:rsid w:val="008F2A68"/>
    <w:rsid w:val="00954662"/>
    <w:rsid w:val="00961754"/>
    <w:rsid w:val="00971B30"/>
    <w:rsid w:val="009C1075"/>
    <w:rsid w:val="009C58ED"/>
    <w:rsid w:val="00A00B9F"/>
    <w:rsid w:val="00A542A6"/>
    <w:rsid w:val="00AB68A2"/>
    <w:rsid w:val="00AE000F"/>
    <w:rsid w:val="00B2177D"/>
    <w:rsid w:val="00B75A20"/>
    <w:rsid w:val="00C310C7"/>
    <w:rsid w:val="00CB5202"/>
    <w:rsid w:val="00CE2306"/>
    <w:rsid w:val="00FB23EC"/>
    <w:rsid w:val="00FF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76B4"/>
  <w15:chartTrackingRefBased/>
  <w15:docId w15:val="{DD598D3A-D8A7-422C-BD34-4921986F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8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04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4B2"/>
  </w:style>
  <w:style w:type="paragraph" w:styleId="Piedepgina">
    <w:name w:val="footer"/>
    <w:basedOn w:val="Normal"/>
    <w:link w:val="PiedepginaCar"/>
    <w:uiPriority w:val="99"/>
    <w:unhideWhenUsed/>
    <w:rsid w:val="007504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E8BDF3-03AC-49FF-A6FA-25E4F1E10513}" type="doc">
      <dgm:prSet loTypeId="urn:microsoft.com/office/officeart/2005/8/layout/hProcess11" loCatId="process" qsTypeId="urn:microsoft.com/office/officeart/2009/2/quickstyle/3d8" qsCatId="3D" csTypeId="urn:microsoft.com/office/officeart/2005/8/colors/accent4_5" csCatId="accent4" phldr="1"/>
      <dgm:spPr/>
    </dgm:pt>
    <dgm:pt modelId="{8B2CB1DE-6262-47F6-BEC1-B6F97AEA2C85}">
      <dgm:prSet phldrT="[Texto]" custT="1"/>
      <dgm:spPr/>
      <dgm:t>
        <a:bodyPr/>
        <a:lstStyle/>
        <a:p>
          <a:pPr algn="ctr"/>
          <a:r>
            <a:rPr lang="es-ES" sz="800">
              <a:latin typeface="Arial" panose="020B0604020202020204" pitchFamily="34" charset="0"/>
              <a:cs typeface="Arial" panose="020B0604020202020204" pitchFamily="34" charset="0"/>
            </a:rPr>
            <a:t>En año 1985 un grupo de profecionales se unieron para ver la posibilidad de ofrecer estudios nivel tecnico profesional en  economia,administracion y contaduria.</a:t>
          </a:r>
        </a:p>
      </dgm:t>
    </dgm:pt>
    <dgm:pt modelId="{46E9F6A0-1793-48FA-83B2-568A2BBD5E8A}" type="parTrans" cxnId="{67A1D0E8-1E21-4812-B609-65AD4B9AE9CA}">
      <dgm:prSet/>
      <dgm:spPr/>
      <dgm:t>
        <a:bodyPr/>
        <a:lstStyle/>
        <a:p>
          <a:pPr algn="ctr"/>
          <a:endParaRPr lang="es-ES"/>
        </a:p>
      </dgm:t>
    </dgm:pt>
    <dgm:pt modelId="{674E9D56-0A91-4900-B83D-FF595A92E1D1}" type="sibTrans" cxnId="{67A1D0E8-1E21-4812-B609-65AD4B9AE9CA}">
      <dgm:prSet/>
      <dgm:spPr/>
      <dgm:t>
        <a:bodyPr/>
        <a:lstStyle/>
        <a:p>
          <a:pPr algn="ctr"/>
          <a:endParaRPr lang="es-ES"/>
        </a:p>
      </dgm:t>
    </dgm:pt>
    <dgm:pt modelId="{E73625A5-1656-45C3-956C-26C751A71310}">
      <dgm:prSet phldrT="[Texto]" custT="1"/>
      <dgm:spPr/>
      <dgm:t>
        <a:bodyPr/>
        <a:lstStyle/>
        <a:p>
          <a:pPr algn="ctr"/>
          <a:r>
            <a:rPr lang="es-CO" sz="800">
              <a:latin typeface="Arial" panose="020B0604020202020204" pitchFamily="34" charset="0"/>
              <a:cs typeface="Arial" panose="020B0604020202020204" pitchFamily="34" charset="0"/>
            </a:rPr>
            <a:t>La Institución se denomina FUNDACIÓN UNIVERSITARIA SAN MATEO - SAN MATEO EDUCACIÓN SUPERIOR Su personería jurídica fue reconocida mediante resolución No 14135 del 16 de octubre de 1987 expedida por el Ministerio de Educación Nacional”1</a:t>
          </a:r>
          <a:endParaRPr lang="es-ES" sz="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3AB33CA-F731-408F-8FE3-37706646C37B}" type="parTrans" cxnId="{55BD9024-A450-449E-9594-11BC6C75F68E}">
      <dgm:prSet/>
      <dgm:spPr/>
      <dgm:t>
        <a:bodyPr/>
        <a:lstStyle/>
        <a:p>
          <a:pPr algn="ctr"/>
          <a:endParaRPr lang="es-ES"/>
        </a:p>
      </dgm:t>
    </dgm:pt>
    <dgm:pt modelId="{DE4FDBFB-44B3-47D6-ACD8-95E51D6FA7A5}" type="sibTrans" cxnId="{55BD9024-A450-449E-9594-11BC6C75F68E}">
      <dgm:prSet/>
      <dgm:spPr/>
      <dgm:t>
        <a:bodyPr/>
        <a:lstStyle/>
        <a:p>
          <a:pPr algn="ctr"/>
          <a:endParaRPr lang="es-ES"/>
        </a:p>
      </dgm:t>
    </dgm:pt>
    <dgm:pt modelId="{B625473C-8794-48AF-ADE8-00ECA6BE558D}">
      <dgm:prSet phldrT="[Texto]" custT="1"/>
      <dgm:spPr/>
      <dgm:t>
        <a:bodyPr/>
        <a:lstStyle/>
        <a:p>
          <a:pPr algn="ctr"/>
          <a:r>
            <a:rPr lang="es-ES" sz="800">
              <a:latin typeface="Arial" panose="020B0604020202020204" pitchFamily="34" charset="0"/>
              <a:cs typeface="Arial" panose="020B0604020202020204" pitchFamily="34" charset="0"/>
            </a:rPr>
            <a:t>El 2 de feberro de 1989 fue concedida por el icfes la licencia de funcionamiento para los titulos de finanzas, mercadeo y comercio exterior.</a:t>
          </a:r>
        </a:p>
      </dgm:t>
    </dgm:pt>
    <dgm:pt modelId="{FA7D572A-15E6-4417-A4EA-20DBAE3A6B68}" type="parTrans" cxnId="{5655109D-EA4A-4089-9CA3-782A68FAE91E}">
      <dgm:prSet/>
      <dgm:spPr/>
      <dgm:t>
        <a:bodyPr/>
        <a:lstStyle/>
        <a:p>
          <a:pPr algn="ctr"/>
          <a:endParaRPr lang="es-ES"/>
        </a:p>
      </dgm:t>
    </dgm:pt>
    <dgm:pt modelId="{BF709F42-8C3F-4098-8091-20B40F62D402}" type="sibTrans" cxnId="{5655109D-EA4A-4089-9CA3-782A68FAE91E}">
      <dgm:prSet/>
      <dgm:spPr/>
      <dgm:t>
        <a:bodyPr/>
        <a:lstStyle/>
        <a:p>
          <a:pPr algn="ctr"/>
          <a:endParaRPr lang="es-ES"/>
        </a:p>
      </dgm:t>
    </dgm:pt>
    <dgm:pt modelId="{77E971F4-2DC5-4CC1-A96B-180FABEA3FDF}">
      <dgm:prSet phldrT="[Texto]" custT="1"/>
      <dgm:spPr/>
      <dgm:t>
        <a:bodyPr/>
        <a:lstStyle/>
        <a:p>
          <a:pPr algn="ctr"/>
          <a:r>
            <a:rPr lang="es-ES" sz="800">
              <a:latin typeface="Arial" panose="020B0604020202020204" pitchFamily="34" charset="0"/>
              <a:cs typeface="Arial" panose="020B0604020202020204" pitchFamily="34" charset="0"/>
            </a:rPr>
            <a:t>En el año 1995 se presenta ante el MEN el registro del programa tecnico profesional en comercio internacional el cual ingresa al SINIESEN 1996.</a:t>
          </a:r>
        </a:p>
      </dgm:t>
    </dgm:pt>
    <dgm:pt modelId="{D2DE8A0C-FAA9-4111-9222-98CDD9692FE5}" type="parTrans" cxnId="{B0882918-A4F7-43E0-9E1F-CBA99C100739}">
      <dgm:prSet/>
      <dgm:spPr/>
      <dgm:t>
        <a:bodyPr/>
        <a:lstStyle/>
        <a:p>
          <a:pPr algn="ctr"/>
          <a:endParaRPr lang="es-ES"/>
        </a:p>
      </dgm:t>
    </dgm:pt>
    <dgm:pt modelId="{8F792D1E-9E78-4A8B-B8DF-5F8A711E736C}" type="sibTrans" cxnId="{B0882918-A4F7-43E0-9E1F-CBA99C100739}">
      <dgm:prSet/>
      <dgm:spPr/>
      <dgm:t>
        <a:bodyPr/>
        <a:lstStyle/>
        <a:p>
          <a:pPr algn="ctr"/>
          <a:endParaRPr lang="es-ES"/>
        </a:p>
      </dgm:t>
    </dgm:pt>
    <dgm:pt modelId="{92F79CAA-CEA8-498E-A051-E9CF2FE53DB7}">
      <dgm:prSet phldrT="[Texto]" custT="1"/>
      <dgm:spPr/>
      <dgm:t>
        <a:bodyPr/>
        <a:lstStyle/>
        <a:p>
          <a:pPr algn="ctr"/>
          <a:r>
            <a:rPr lang="es-ES" sz="800">
              <a:latin typeface="Arial" panose="020B0604020202020204" pitchFamily="34" charset="0"/>
              <a:cs typeface="Arial" panose="020B0604020202020204" pitchFamily="34" charset="0"/>
            </a:rPr>
            <a:t>En el año 1999 FEXADE registra los programas de Tec Prof en adm. de empresas, Tec Prof en contaduria</a:t>
          </a:r>
          <a:r>
            <a:rPr lang="es-ES" sz="700"/>
            <a:t>.}</a:t>
          </a:r>
        </a:p>
      </dgm:t>
    </dgm:pt>
    <dgm:pt modelId="{B920AA7F-0309-4BD6-8253-F961B4984EFA}" type="parTrans" cxnId="{F738B664-7D4C-49DC-8445-897D63B0392B}">
      <dgm:prSet/>
      <dgm:spPr/>
      <dgm:t>
        <a:bodyPr/>
        <a:lstStyle/>
        <a:p>
          <a:pPr algn="ctr"/>
          <a:endParaRPr lang="es-ES"/>
        </a:p>
      </dgm:t>
    </dgm:pt>
    <dgm:pt modelId="{B6B12945-357F-40A7-908D-C5CF88E6E0EA}" type="sibTrans" cxnId="{F738B664-7D4C-49DC-8445-897D63B0392B}">
      <dgm:prSet/>
      <dgm:spPr/>
      <dgm:t>
        <a:bodyPr/>
        <a:lstStyle/>
        <a:p>
          <a:pPr algn="ctr"/>
          <a:endParaRPr lang="es-ES"/>
        </a:p>
      </dgm:t>
    </dgm:pt>
    <dgm:pt modelId="{C2BCBAA8-D754-440D-A30A-6D04C604D532}">
      <dgm:prSet phldrT="[Texto]" custT="1"/>
      <dgm:spPr/>
      <dgm:t>
        <a:bodyPr/>
        <a:lstStyle/>
        <a:p>
          <a:pPr algn="ctr"/>
          <a:r>
            <a:rPr lang="es-ES" sz="800">
              <a:latin typeface="Arial" panose="020B0604020202020204" pitchFamily="34" charset="0"/>
              <a:cs typeface="Arial" panose="020B0604020202020204" pitchFamily="34" charset="0"/>
            </a:rPr>
            <a:t>En el año 2001 el MEN ratifica su reforma estatutaria permitiendole cambiar su nombre a "FUNDACION PARA LA EDUCACION SUPERIOR SAN MATEO"</a:t>
          </a:r>
        </a:p>
      </dgm:t>
    </dgm:pt>
    <dgm:pt modelId="{E85A5DEF-7FE7-43C7-98BC-A5E2CC57D046}" type="parTrans" cxnId="{BF87C920-CA64-4748-9EE2-0ECAEE3439AC}">
      <dgm:prSet/>
      <dgm:spPr/>
      <dgm:t>
        <a:bodyPr/>
        <a:lstStyle/>
        <a:p>
          <a:pPr algn="ctr"/>
          <a:endParaRPr lang="es-ES"/>
        </a:p>
      </dgm:t>
    </dgm:pt>
    <dgm:pt modelId="{62FFEBFB-6840-4D29-B817-048AD5779CC9}" type="sibTrans" cxnId="{BF87C920-CA64-4748-9EE2-0ECAEE3439AC}">
      <dgm:prSet/>
      <dgm:spPr/>
      <dgm:t>
        <a:bodyPr/>
        <a:lstStyle/>
        <a:p>
          <a:pPr algn="ctr"/>
          <a:endParaRPr lang="es-ES"/>
        </a:p>
      </dgm:t>
    </dgm:pt>
    <dgm:pt modelId="{DC97ED7D-ADCD-48A6-87C5-1F4B592F51B2}">
      <dgm:prSet phldrT="[Texto]" custT="1"/>
      <dgm:spPr/>
      <dgm:t>
        <a:bodyPr/>
        <a:lstStyle/>
        <a:p>
          <a:pPr algn="ctr"/>
          <a:r>
            <a:rPr lang="es-ES" sz="800" b="0">
              <a:latin typeface="Arial" panose="020B0604020202020204" pitchFamily="34" charset="0"/>
              <a:cs typeface="Arial" panose="020B0604020202020204" pitchFamily="34" charset="0"/>
            </a:rPr>
            <a:t>En el año 2009 se presenta ante el MEN  la solicitud de  redefinicion institucional la cual fue aprobada en el año 2010</a:t>
          </a:r>
        </a:p>
      </dgm:t>
    </dgm:pt>
    <dgm:pt modelId="{7B1D579A-93C2-40BE-8AD9-E1ABA232B040}" type="parTrans" cxnId="{7F75F022-A6CF-4FF4-8B60-B2461A592A57}">
      <dgm:prSet/>
      <dgm:spPr/>
      <dgm:t>
        <a:bodyPr/>
        <a:lstStyle/>
        <a:p>
          <a:pPr algn="ctr"/>
          <a:endParaRPr lang="es-ES"/>
        </a:p>
      </dgm:t>
    </dgm:pt>
    <dgm:pt modelId="{BD2B970C-B6A9-4019-9C4D-E3D140535510}" type="sibTrans" cxnId="{7F75F022-A6CF-4FF4-8B60-B2461A592A57}">
      <dgm:prSet/>
      <dgm:spPr/>
      <dgm:t>
        <a:bodyPr/>
        <a:lstStyle/>
        <a:p>
          <a:pPr algn="ctr"/>
          <a:endParaRPr lang="es-ES"/>
        </a:p>
      </dgm:t>
    </dgm:pt>
    <dgm:pt modelId="{7BE3E8C3-9DD6-41A3-8667-0D2B7F48C414}">
      <dgm:prSet phldrT="[Texto]" custT="1"/>
      <dgm:spPr/>
      <dgm:t>
        <a:bodyPr/>
        <a:lstStyle/>
        <a:p>
          <a:pPr algn="ctr"/>
          <a:r>
            <a:rPr lang="es-ES" sz="800">
              <a:latin typeface="Arial" panose="020B0604020202020204" pitchFamily="34" charset="0"/>
              <a:cs typeface="Arial" panose="020B0604020202020204" pitchFamily="34" charset="0"/>
            </a:rPr>
            <a:t>En el año 2009 la institucion fue seleccionada por el MEN para apoyar a las instituciones de educacion superior en laimplementacion de las TIC.</a:t>
          </a:r>
        </a:p>
      </dgm:t>
    </dgm:pt>
    <dgm:pt modelId="{267ED850-3E1F-4F69-9EF8-13491A408B69}" type="parTrans" cxnId="{7229A74E-77DE-4382-9028-755A9DCC0880}">
      <dgm:prSet/>
      <dgm:spPr/>
      <dgm:t>
        <a:bodyPr/>
        <a:lstStyle/>
        <a:p>
          <a:pPr algn="ctr"/>
          <a:endParaRPr lang="es-ES"/>
        </a:p>
      </dgm:t>
    </dgm:pt>
    <dgm:pt modelId="{02B9F2A7-DE17-457E-B03F-ECD36FFDAAE2}" type="sibTrans" cxnId="{7229A74E-77DE-4382-9028-755A9DCC0880}">
      <dgm:prSet/>
      <dgm:spPr/>
      <dgm:t>
        <a:bodyPr/>
        <a:lstStyle/>
        <a:p>
          <a:pPr algn="ctr"/>
          <a:endParaRPr lang="es-ES"/>
        </a:p>
      </dgm:t>
    </dgm:pt>
    <dgm:pt modelId="{9693F21A-1A1B-45DE-8B99-E564DDDE5050}">
      <dgm:prSet phldrT="[Texto]" custT="1"/>
      <dgm:spPr/>
      <dgm:t>
        <a:bodyPr/>
        <a:lstStyle/>
        <a:p>
          <a:pPr algn="ctr"/>
          <a:r>
            <a:rPr lang="es-ES" sz="800">
              <a:latin typeface="Arial" panose="020B0604020202020204" pitchFamily="34" charset="0"/>
              <a:cs typeface="Arial" panose="020B0604020202020204" pitchFamily="34" charset="0"/>
            </a:rPr>
            <a:t>En el año 20010 se implemento la LMS Moodle y apartir de ahi se implemento el uso del aula virtual en todas las asignatutras</a:t>
          </a:r>
          <a:r>
            <a:rPr lang="es-ES" sz="900"/>
            <a:t>.</a:t>
          </a:r>
        </a:p>
      </dgm:t>
    </dgm:pt>
    <dgm:pt modelId="{9F9CF26E-04EF-4D7E-9503-AFDA155209DC}" type="parTrans" cxnId="{F7E0DF91-E961-4C47-8C67-57D88C4CE8C5}">
      <dgm:prSet/>
      <dgm:spPr/>
      <dgm:t>
        <a:bodyPr/>
        <a:lstStyle/>
        <a:p>
          <a:pPr algn="ctr"/>
          <a:endParaRPr lang="es-ES"/>
        </a:p>
      </dgm:t>
    </dgm:pt>
    <dgm:pt modelId="{AE49ABC3-6A71-4D5E-88BA-B46117C50964}" type="sibTrans" cxnId="{F7E0DF91-E961-4C47-8C67-57D88C4CE8C5}">
      <dgm:prSet/>
      <dgm:spPr/>
      <dgm:t>
        <a:bodyPr/>
        <a:lstStyle/>
        <a:p>
          <a:pPr algn="ctr"/>
          <a:endParaRPr lang="es-ES"/>
        </a:p>
      </dgm:t>
    </dgm:pt>
    <dgm:pt modelId="{90DA6DFB-FD4D-4D51-B60A-04C44CBDC30D}">
      <dgm:prSet phldrT="[Texto]"/>
      <dgm:spPr/>
      <dgm:t>
        <a:bodyPr/>
        <a:lstStyle/>
        <a:p>
          <a:pPr algn="ctr"/>
          <a:endParaRPr lang="es-ES"/>
        </a:p>
      </dgm:t>
    </dgm:pt>
    <dgm:pt modelId="{213F0318-5E2F-4FF6-9C16-EBEA445511B4}" type="parTrans" cxnId="{FF12BC36-9ADB-4041-BB24-B2D5BEF4F1BD}">
      <dgm:prSet/>
      <dgm:spPr/>
      <dgm:t>
        <a:bodyPr/>
        <a:lstStyle/>
        <a:p>
          <a:pPr algn="ctr"/>
          <a:endParaRPr lang="es-ES"/>
        </a:p>
      </dgm:t>
    </dgm:pt>
    <dgm:pt modelId="{79204748-67A3-4437-90F8-628637773CD7}" type="sibTrans" cxnId="{FF12BC36-9ADB-4041-BB24-B2D5BEF4F1BD}">
      <dgm:prSet/>
      <dgm:spPr/>
      <dgm:t>
        <a:bodyPr/>
        <a:lstStyle/>
        <a:p>
          <a:pPr algn="ctr"/>
          <a:endParaRPr lang="es-ES"/>
        </a:p>
      </dgm:t>
    </dgm:pt>
    <dgm:pt modelId="{C9DE23EC-83B0-4742-8423-4589DE9BD9DF}" type="pres">
      <dgm:prSet presAssocID="{73E8BDF3-03AC-49FF-A6FA-25E4F1E10513}" presName="Name0" presStyleCnt="0">
        <dgm:presLayoutVars>
          <dgm:dir/>
          <dgm:resizeHandles val="exact"/>
        </dgm:presLayoutVars>
      </dgm:prSet>
      <dgm:spPr/>
    </dgm:pt>
    <dgm:pt modelId="{CE806449-1C3A-4BE3-BF30-27F84047B5FE}" type="pres">
      <dgm:prSet presAssocID="{73E8BDF3-03AC-49FF-A6FA-25E4F1E10513}" presName="arrow" presStyleLbl="bgShp" presStyleIdx="0" presStyleCnt="1" custLinFactNeighborX="-294" custLinFactNeighborY="-523"/>
      <dgm:spPr/>
    </dgm:pt>
    <dgm:pt modelId="{1E3F6550-D492-4548-9401-1F5B669369D4}" type="pres">
      <dgm:prSet presAssocID="{73E8BDF3-03AC-49FF-A6FA-25E4F1E10513}" presName="points" presStyleCnt="0"/>
      <dgm:spPr/>
    </dgm:pt>
    <dgm:pt modelId="{C0425F1A-C269-4586-9277-713EBAF7E2A7}" type="pres">
      <dgm:prSet presAssocID="{8B2CB1DE-6262-47F6-BEC1-B6F97AEA2C85}" presName="compositeA" presStyleCnt="0"/>
      <dgm:spPr/>
    </dgm:pt>
    <dgm:pt modelId="{4CB1B7FA-0886-47B3-A18A-8B998822B2FB}" type="pres">
      <dgm:prSet presAssocID="{8B2CB1DE-6262-47F6-BEC1-B6F97AEA2C85}" presName="textA" presStyleLbl="revTx" presStyleIdx="0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9661DAB-53DB-4021-8D5B-275FEA44071F}" type="pres">
      <dgm:prSet presAssocID="{8B2CB1DE-6262-47F6-BEC1-B6F97AEA2C85}" presName="circleA" presStyleLbl="node1" presStyleIdx="0" presStyleCnt="10" custLinFactNeighborY="-7005"/>
      <dgm:spPr/>
    </dgm:pt>
    <dgm:pt modelId="{D23B1CA0-F6A0-4363-9F0C-541DEBA068C5}" type="pres">
      <dgm:prSet presAssocID="{8B2CB1DE-6262-47F6-BEC1-B6F97AEA2C85}" presName="spaceA" presStyleCnt="0"/>
      <dgm:spPr/>
    </dgm:pt>
    <dgm:pt modelId="{79C19165-6937-4258-B04F-F934B34BB88C}" type="pres">
      <dgm:prSet presAssocID="{674E9D56-0A91-4900-B83D-FF595A92E1D1}" presName="space" presStyleCnt="0"/>
      <dgm:spPr/>
    </dgm:pt>
    <dgm:pt modelId="{EE4334E6-A5D6-43CA-B7DE-02D2C4EB4563}" type="pres">
      <dgm:prSet presAssocID="{E73625A5-1656-45C3-956C-26C751A71310}" presName="compositeB" presStyleCnt="0"/>
      <dgm:spPr/>
    </dgm:pt>
    <dgm:pt modelId="{CE404581-4894-49BC-983C-42C1C59CB9C3}" type="pres">
      <dgm:prSet presAssocID="{E73625A5-1656-45C3-956C-26C751A71310}" presName="textB" presStyleLbl="revTx" presStyleIdx="1" presStyleCnt="10" custScaleX="19806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2DB3783-AEB8-4831-ACF4-9D81F279B9B5}" type="pres">
      <dgm:prSet presAssocID="{E73625A5-1656-45C3-956C-26C751A71310}" presName="circleB" presStyleLbl="node1" presStyleIdx="1" presStyleCnt="10"/>
      <dgm:spPr/>
    </dgm:pt>
    <dgm:pt modelId="{A6EA79ED-92E3-4FA1-809F-573F5CC168B7}" type="pres">
      <dgm:prSet presAssocID="{E73625A5-1656-45C3-956C-26C751A71310}" presName="spaceB" presStyleCnt="0"/>
      <dgm:spPr/>
    </dgm:pt>
    <dgm:pt modelId="{874B3FA8-1874-48C6-A161-73D93E7CF77F}" type="pres">
      <dgm:prSet presAssocID="{DE4FDBFB-44B3-47D6-ACD8-95E51D6FA7A5}" presName="space" presStyleCnt="0"/>
      <dgm:spPr/>
    </dgm:pt>
    <dgm:pt modelId="{176B05B1-09EF-4D6C-9E6A-0E5C097C498E}" type="pres">
      <dgm:prSet presAssocID="{B625473C-8794-48AF-ADE8-00ECA6BE558D}" presName="compositeA" presStyleCnt="0"/>
      <dgm:spPr/>
    </dgm:pt>
    <dgm:pt modelId="{F213A868-CBD2-419B-8007-26385FB251C0}" type="pres">
      <dgm:prSet presAssocID="{B625473C-8794-48AF-ADE8-00ECA6BE558D}" presName="textA" presStyleLbl="revTx" presStyleIdx="2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725B28C-7898-4B48-9AD5-9529165F9536}" type="pres">
      <dgm:prSet presAssocID="{B625473C-8794-48AF-ADE8-00ECA6BE558D}" presName="circleA" presStyleLbl="node1" presStyleIdx="2" presStyleCnt="10"/>
      <dgm:spPr/>
    </dgm:pt>
    <dgm:pt modelId="{571AE1AA-D6BA-4D00-9F85-F94B136A22F1}" type="pres">
      <dgm:prSet presAssocID="{B625473C-8794-48AF-ADE8-00ECA6BE558D}" presName="spaceA" presStyleCnt="0"/>
      <dgm:spPr/>
    </dgm:pt>
    <dgm:pt modelId="{713D4E44-0BC0-4AF3-A696-7E7367E08206}" type="pres">
      <dgm:prSet presAssocID="{BF709F42-8C3F-4098-8091-20B40F62D402}" presName="space" presStyleCnt="0"/>
      <dgm:spPr/>
    </dgm:pt>
    <dgm:pt modelId="{5567DD0C-B8CA-465C-94AE-C653262BD327}" type="pres">
      <dgm:prSet presAssocID="{77E971F4-2DC5-4CC1-A96B-180FABEA3FDF}" presName="compositeB" presStyleCnt="0"/>
      <dgm:spPr/>
    </dgm:pt>
    <dgm:pt modelId="{5E85CB0F-C0F0-4504-922B-BE857D0BB58B}" type="pres">
      <dgm:prSet presAssocID="{77E971F4-2DC5-4CC1-A96B-180FABEA3FDF}" presName="textB" presStyleLbl="revTx" presStyleIdx="3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F5092E0-CF7E-45B8-A88A-6F1A5B50FD15}" type="pres">
      <dgm:prSet presAssocID="{77E971F4-2DC5-4CC1-A96B-180FABEA3FDF}" presName="circleB" presStyleLbl="node1" presStyleIdx="3" presStyleCnt="10"/>
      <dgm:spPr/>
    </dgm:pt>
    <dgm:pt modelId="{B27425ED-FD82-427E-88B9-C73E266B6B0D}" type="pres">
      <dgm:prSet presAssocID="{77E971F4-2DC5-4CC1-A96B-180FABEA3FDF}" presName="spaceB" presStyleCnt="0"/>
      <dgm:spPr/>
    </dgm:pt>
    <dgm:pt modelId="{2BFD26C4-E1D2-4693-A207-9B93E8335C1F}" type="pres">
      <dgm:prSet presAssocID="{8F792D1E-9E78-4A8B-B8DF-5F8A711E736C}" presName="space" presStyleCnt="0"/>
      <dgm:spPr/>
    </dgm:pt>
    <dgm:pt modelId="{B504926A-DAF5-4B10-A23A-63A91C7CD5B5}" type="pres">
      <dgm:prSet presAssocID="{92F79CAA-CEA8-498E-A051-E9CF2FE53DB7}" presName="compositeA" presStyleCnt="0"/>
      <dgm:spPr/>
    </dgm:pt>
    <dgm:pt modelId="{08641725-53D2-4377-9087-7C696E6C393E}" type="pres">
      <dgm:prSet presAssocID="{92F79CAA-CEA8-498E-A051-E9CF2FE53DB7}" presName="textA" presStyleLbl="revTx" presStyleIdx="4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7550A06-0914-4180-B5DC-01511B25F0C0}" type="pres">
      <dgm:prSet presAssocID="{92F79CAA-CEA8-498E-A051-E9CF2FE53DB7}" presName="circleA" presStyleLbl="node1" presStyleIdx="4" presStyleCnt="10"/>
      <dgm:spPr/>
    </dgm:pt>
    <dgm:pt modelId="{3887FD6F-3AC5-47DD-B50E-D323FA6EC3D1}" type="pres">
      <dgm:prSet presAssocID="{92F79CAA-CEA8-498E-A051-E9CF2FE53DB7}" presName="spaceA" presStyleCnt="0"/>
      <dgm:spPr/>
    </dgm:pt>
    <dgm:pt modelId="{3D4FECF4-32A1-4536-A7E9-D511CB1AFD2F}" type="pres">
      <dgm:prSet presAssocID="{B6B12945-357F-40A7-908D-C5CF88E6E0EA}" presName="space" presStyleCnt="0"/>
      <dgm:spPr/>
    </dgm:pt>
    <dgm:pt modelId="{8AB5B988-C337-40CD-9D76-A137DE177D14}" type="pres">
      <dgm:prSet presAssocID="{C2BCBAA8-D754-440D-A30A-6D04C604D532}" presName="compositeB" presStyleCnt="0"/>
      <dgm:spPr/>
    </dgm:pt>
    <dgm:pt modelId="{44A4FC5C-1FFD-4247-89E9-8A58858602C9}" type="pres">
      <dgm:prSet presAssocID="{C2BCBAA8-D754-440D-A30A-6D04C604D532}" presName="textB" presStyleLbl="revTx" presStyleIdx="5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F3738BF-D122-4496-82F7-6E341A743D8A}" type="pres">
      <dgm:prSet presAssocID="{C2BCBAA8-D754-440D-A30A-6D04C604D532}" presName="circleB" presStyleLbl="node1" presStyleIdx="5" presStyleCnt="10"/>
      <dgm:spPr/>
    </dgm:pt>
    <dgm:pt modelId="{22CCE091-2A9C-48F9-8B51-BCED4C4F3AB7}" type="pres">
      <dgm:prSet presAssocID="{C2BCBAA8-D754-440D-A30A-6D04C604D532}" presName="spaceB" presStyleCnt="0"/>
      <dgm:spPr/>
    </dgm:pt>
    <dgm:pt modelId="{8DE4ECBD-569B-453F-8F3A-19AC25593FEB}" type="pres">
      <dgm:prSet presAssocID="{62FFEBFB-6840-4D29-B817-048AD5779CC9}" presName="space" presStyleCnt="0"/>
      <dgm:spPr/>
    </dgm:pt>
    <dgm:pt modelId="{5CA29D30-1675-4CF3-A93B-06FD32BF0CB2}" type="pres">
      <dgm:prSet presAssocID="{DC97ED7D-ADCD-48A6-87C5-1F4B592F51B2}" presName="compositeA" presStyleCnt="0"/>
      <dgm:spPr/>
    </dgm:pt>
    <dgm:pt modelId="{32894CF7-6B47-4E3F-810D-72890311B0C3}" type="pres">
      <dgm:prSet presAssocID="{DC97ED7D-ADCD-48A6-87C5-1F4B592F51B2}" presName="textA" presStyleLbl="revTx" presStyleIdx="6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6470755-F129-407B-BBE4-5E6EBE89A0C7}" type="pres">
      <dgm:prSet presAssocID="{DC97ED7D-ADCD-48A6-87C5-1F4B592F51B2}" presName="circleA" presStyleLbl="node1" presStyleIdx="6" presStyleCnt="10"/>
      <dgm:spPr/>
    </dgm:pt>
    <dgm:pt modelId="{5AEF0F59-19CA-403A-AEA4-BCE754B85375}" type="pres">
      <dgm:prSet presAssocID="{DC97ED7D-ADCD-48A6-87C5-1F4B592F51B2}" presName="spaceA" presStyleCnt="0"/>
      <dgm:spPr/>
    </dgm:pt>
    <dgm:pt modelId="{CD2904AF-BEF3-4D1C-A931-2620BA38F46F}" type="pres">
      <dgm:prSet presAssocID="{BD2B970C-B6A9-4019-9C4D-E3D140535510}" presName="space" presStyleCnt="0"/>
      <dgm:spPr/>
    </dgm:pt>
    <dgm:pt modelId="{622E910D-7CF3-4AAE-89A1-943221083151}" type="pres">
      <dgm:prSet presAssocID="{7BE3E8C3-9DD6-41A3-8667-0D2B7F48C414}" presName="compositeB" presStyleCnt="0"/>
      <dgm:spPr/>
    </dgm:pt>
    <dgm:pt modelId="{C5E49283-8381-439B-BDF6-E37FAA012604}" type="pres">
      <dgm:prSet presAssocID="{7BE3E8C3-9DD6-41A3-8667-0D2B7F48C414}" presName="textB" presStyleLbl="revTx" presStyleIdx="7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F7A9980-B90F-49BE-BD4A-B9B5675F981E}" type="pres">
      <dgm:prSet presAssocID="{7BE3E8C3-9DD6-41A3-8667-0D2B7F48C414}" presName="circleB" presStyleLbl="node1" presStyleIdx="7" presStyleCnt="10"/>
      <dgm:spPr/>
    </dgm:pt>
    <dgm:pt modelId="{0EDDFC1A-417C-4A3B-BD19-257EB701A065}" type="pres">
      <dgm:prSet presAssocID="{7BE3E8C3-9DD6-41A3-8667-0D2B7F48C414}" presName="spaceB" presStyleCnt="0"/>
      <dgm:spPr/>
    </dgm:pt>
    <dgm:pt modelId="{458E19BE-583F-4D1F-A45E-591BA39968FC}" type="pres">
      <dgm:prSet presAssocID="{02B9F2A7-DE17-457E-B03F-ECD36FFDAAE2}" presName="space" presStyleCnt="0"/>
      <dgm:spPr/>
    </dgm:pt>
    <dgm:pt modelId="{81AE00AB-7D6C-46A7-8F1F-DB7B4B52B9C1}" type="pres">
      <dgm:prSet presAssocID="{9693F21A-1A1B-45DE-8B99-E564DDDE5050}" presName="compositeA" presStyleCnt="0"/>
      <dgm:spPr/>
    </dgm:pt>
    <dgm:pt modelId="{4DFB55F5-4408-4718-ADAF-F18AE113064F}" type="pres">
      <dgm:prSet presAssocID="{9693F21A-1A1B-45DE-8B99-E564DDDE5050}" presName="textA" presStyleLbl="revTx" presStyleIdx="8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AAA7CB9-F1EB-4D2E-B200-5A8DDFD06C52}" type="pres">
      <dgm:prSet presAssocID="{9693F21A-1A1B-45DE-8B99-E564DDDE5050}" presName="circleA" presStyleLbl="node1" presStyleIdx="8" presStyleCnt="10"/>
      <dgm:spPr/>
    </dgm:pt>
    <dgm:pt modelId="{CA6BAD0F-47EA-4D3B-BF0B-008A1673D3FA}" type="pres">
      <dgm:prSet presAssocID="{9693F21A-1A1B-45DE-8B99-E564DDDE5050}" presName="spaceA" presStyleCnt="0"/>
      <dgm:spPr/>
    </dgm:pt>
    <dgm:pt modelId="{8C113095-6270-4BAF-9F31-FD43E126FB51}" type="pres">
      <dgm:prSet presAssocID="{AE49ABC3-6A71-4D5E-88BA-B46117C50964}" presName="space" presStyleCnt="0"/>
      <dgm:spPr/>
    </dgm:pt>
    <dgm:pt modelId="{8E7BCB55-5E99-4B79-ABAA-D99EA87CD21F}" type="pres">
      <dgm:prSet presAssocID="{90DA6DFB-FD4D-4D51-B60A-04C44CBDC30D}" presName="compositeB" presStyleCnt="0"/>
      <dgm:spPr/>
    </dgm:pt>
    <dgm:pt modelId="{D8AA5D82-415D-4954-81CD-BA3EE7ED26C4}" type="pres">
      <dgm:prSet presAssocID="{90DA6DFB-FD4D-4D51-B60A-04C44CBDC30D}" presName="textB" presStyleLbl="revTx" presStyleIdx="9" presStyleCnt="1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CF167BC-56ED-4C09-A785-859735A69C59}" type="pres">
      <dgm:prSet presAssocID="{90DA6DFB-FD4D-4D51-B60A-04C44CBDC30D}" presName="circleB" presStyleLbl="node1" presStyleIdx="9" presStyleCnt="10"/>
      <dgm:spPr/>
    </dgm:pt>
    <dgm:pt modelId="{DB6A223E-5149-43E3-9179-04E80A1BD6BA}" type="pres">
      <dgm:prSet presAssocID="{90DA6DFB-FD4D-4D51-B60A-04C44CBDC30D}" presName="spaceB" presStyleCnt="0"/>
      <dgm:spPr/>
    </dgm:pt>
  </dgm:ptLst>
  <dgm:cxnLst>
    <dgm:cxn modelId="{A0EB4A68-5723-4F38-BA55-638885FA6E1C}" type="presOf" srcId="{8B2CB1DE-6262-47F6-BEC1-B6F97AEA2C85}" destId="{4CB1B7FA-0886-47B3-A18A-8B998822B2FB}" srcOrd="0" destOrd="0" presId="urn:microsoft.com/office/officeart/2005/8/layout/hProcess11"/>
    <dgm:cxn modelId="{6BC7DCD5-38AD-41DB-898D-709FF2D22C0C}" type="presOf" srcId="{C2BCBAA8-D754-440D-A30A-6D04C604D532}" destId="{44A4FC5C-1FFD-4247-89E9-8A58858602C9}" srcOrd="0" destOrd="0" presId="urn:microsoft.com/office/officeart/2005/8/layout/hProcess11"/>
    <dgm:cxn modelId="{7229A74E-77DE-4382-9028-755A9DCC0880}" srcId="{73E8BDF3-03AC-49FF-A6FA-25E4F1E10513}" destId="{7BE3E8C3-9DD6-41A3-8667-0D2B7F48C414}" srcOrd="7" destOrd="0" parTransId="{267ED850-3E1F-4F69-9EF8-13491A408B69}" sibTransId="{02B9F2A7-DE17-457E-B03F-ECD36FFDAAE2}"/>
    <dgm:cxn modelId="{F738B664-7D4C-49DC-8445-897D63B0392B}" srcId="{73E8BDF3-03AC-49FF-A6FA-25E4F1E10513}" destId="{92F79CAA-CEA8-498E-A051-E9CF2FE53DB7}" srcOrd="4" destOrd="0" parTransId="{B920AA7F-0309-4BD6-8253-F961B4984EFA}" sibTransId="{B6B12945-357F-40A7-908D-C5CF88E6E0EA}"/>
    <dgm:cxn modelId="{17B791CC-67DC-4A6E-B5C0-603AAEC432F5}" type="presOf" srcId="{92F79CAA-CEA8-498E-A051-E9CF2FE53DB7}" destId="{08641725-53D2-4377-9087-7C696E6C393E}" srcOrd="0" destOrd="0" presId="urn:microsoft.com/office/officeart/2005/8/layout/hProcess11"/>
    <dgm:cxn modelId="{A3FBD040-B1B1-4AF6-B08C-56584A4F7C9C}" type="presOf" srcId="{DC97ED7D-ADCD-48A6-87C5-1F4B592F51B2}" destId="{32894CF7-6B47-4E3F-810D-72890311B0C3}" srcOrd="0" destOrd="0" presId="urn:microsoft.com/office/officeart/2005/8/layout/hProcess11"/>
    <dgm:cxn modelId="{F7E0DF91-E961-4C47-8C67-57D88C4CE8C5}" srcId="{73E8BDF3-03AC-49FF-A6FA-25E4F1E10513}" destId="{9693F21A-1A1B-45DE-8B99-E564DDDE5050}" srcOrd="8" destOrd="0" parTransId="{9F9CF26E-04EF-4D7E-9503-AFDA155209DC}" sibTransId="{AE49ABC3-6A71-4D5E-88BA-B46117C50964}"/>
    <dgm:cxn modelId="{2FC9926B-94AA-45C3-BE37-DBB2EA0600EA}" type="presOf" srcId="{E73625A5-1656-45C3-956C-26C751A71310}" destId="{CE404581-4894-49BC-983C-42C1C59CB9C3}" srcOrd="0" destOrd="0" presId="urn:microsoft.com/office/officeart/2005/8/layout/hProcess11"/>
    <dgm:cxn modelId="{88B3A61D-1467-407D-8FA4-EBA804D19F22}" type="presOf" srcId="{77E971F4-2DC5-4CC1-A96B-180FABEA3FDF}" destId="{5E85CB0F-C0F0-4504-922B-BE857D0BB58B}" srcOrd="0" destOrd="0" presId="urn:microsoft.com/office/officeart/2005/8/layout/hProcess11"/>
    <dgm:cxn modelId="{BF87C920-CA64-4748-9EE2-0ECAEE3439AC}" srcId="{73E8BDF3-03AC-49FF-A6FA-25E4F1E10513}" destId="{C2BCBAA8-D754-440D-A30A-6D04C604D532}" srcOrd="5" destOrd="0" parTransId="{E85A5DEF-7FE7-43C7-98BC-A5E2CC57D046}" sibTransId="{62FFEBFB-6840-4D29-B817-048AD5779CC9}"/>
    <dgm:cxn modelId="{2D7963EC-A3DC-4067-853D-ED6B3A258B41}" type="presOf" srcId="{9693F21A-1A1B-45DE-8B99-E564DDDE5050}" destId="{4DFB55F5-4408-4718-ADAF-F18AE113064F}" srcOrd="0" destOrd="0" presId="urn:microsoft.com/office/officeart/2005/8/layout/hProcess11"/>
    <dgm:cxn modelId="{67A1D0E8-1E21-4812-B609-65AD4B9AE9CA}" srcId="{73E8BDF3-03AC-49FF-A6FA-25E4F1E10513}" destId="{8B2CB1DE-6262-47F6-BEC1-B6F97AEA2C85}" srcOrd="0" destOrd="0" parTransId="{46E9F6A0-1793-48FA-83B2-568A2BBD5E8A}" sibTransId="{674E9D56-0A91-4900-B83D-FF595A92E1D1}"/>
    <dgm:cxn modelId="{5655109D-EA4A-4089-9CA3-782A68FAE91E}" srcId="{73E8BDF3-03AC-49FF-A6FA-25E4F1E10513}" destId="{B625473C-8794-48AF-ADE8-00ECA6BE558D}" srcOrd="2" destOrd="0" parTransId="{FA7D572A-15E6-4417-A4EA-20DBAE3A6B68}" sibTransId="{BF709F42-8C3F-4098-8091-20B40F62D402}"/>
    <dgm:cxn modelId="{C64BD498-3CB7-45BC-AF95-80524922089A}" type="presOf" srcId="{90DA6DFB-FD4D-4D51-B60A-04C44CBDC30D}" destId="{D8AA5D82-415D-4954-81CD-BA3EE7ED26C4}" srcOrd="0" destOrd="0" presId="urn:microsoft.com/office/officeart/2005/8/layout/hProcess11"/>
    <dgm:cxn modelId="{7F75F022-A6CF-4FF4-8B60-B2461A592A57}" srcId="{73E8BDF3-03AC-49FF-A6FA-25E4F1E10513}" destId="{DC97ED7D-ADCD-48A6-87C5-1F4B592F51B2}" srcOrd="6" destOrd="0" parTransId="{7B1D579A-93C2-40BE-8AD9-E1ABA232B040}" sibTransId="{BD2B970C-B6A9-4019-9C4D-E3D140535510}"/>
    <dgm:cxn modelId="{8C31094E-21B4-401C-841A-9745FC2BC5DF}" type="presOf" srcId="{B625473C-8794-48AF-ADE8-00ECA6BE558D}" destId="{F213A868-CBD2-419B-8007-26385FB251C0}" srcOrd="0" destOrd="0" presId="urn:microsoft.com/office/officeart/2005/8/layout/hProcess11"/>
    <dgm:cxn modelId="{55BD9024-A450-449E-9594-11BC6C75F68E}" srcId="{73E8BDF3-03AC-49FF-A6FA-25E4F1E10513}" destId="{E73625A5-1656-45C3-956C-26C751A71310}" srcOrd="1" destOrd="0" parTransId="{83AB33CA-F731-408F-8FE3-37706646C37B}" sibTransId="{DE4FDBFB-44B3-47D6-ACD8-95E51D6FA7A5}"/>
    <dgm:cxn modelId="{B0882918-A4F7-43E0-9E1F-CBA99C100739}" srcId="{73E8BDF3-03AC-49FF-A6FA-25E4F1E10513}" destId="{77E971F4-2DC5-4CC1-A96B-180FABEA3FDF}" srcOrd="3" destOrd="0" parTransId="{D2DE8A0C-FAA9-4111-9222-98CDD9692FE5}" sibTransId="{8F792D1E-9E78-4A8B-B8DF-5F8A711E736C}"/>
    <dgm:cxn modelId="{71C3460E-3E14-46FE-9A61-B41BE306541D}" type="presOf" srcId="{73E8BDF3-03AC-49FF-A6FA-25E4F1E10513}" destId="{C9DE23EC-83B0-4742-8423-4589DE9BD9DF}" srcOrd="0" destOrd="0" presId="urn:microsoft.com/office/officeart/2005/8/layout/hProcess11"/>
    <dgm:cxn modelId="{FF12BC36-9ADB-4041-BB24-B2D5BEF4F1BD}" srcId="{73E8BDF3-03AC-49FF-A6FA-25E4F1E10513}" destId="{90DA6DFB-FD4D-4D51-B60A-04C44CBDC30D}" srcOrd="9" destOrd="0" parTransId="{213F0318-5E2F-4FF6-9C16-EBEA445511B4}" sibTransId="{79204748-67A3-4437-90F8-628637773CD7}"/>
    <dgm:cxn modelId="{3DCD3745-B4CD-4798-8220-76D6B254A3F8}" type="presOf" srcId="{7BE3E8C3-9DD6-41A3-8667-0D2B7F48C414}" destId="{C5E49283-8381-439B-BDF6-E37FAA012604}" srcOrd="0" destOrd="0" presId="urn:microsoft.com/office/officeart/2005/8/layout/hProcess11"/>
    <dgm:cxn modelId="{69C7BCDB-91AD-46DB-8526-8A4A6E782478}" type="presParOf" srcId="{C9DE23EC-83B0-4742-8423-4589DE9BD9DF}" destId="{CE806449-1C3A-4BE3-BF30-27F84047B5FE}" srcOrd="0" destOrd="0" presId="urn:microsoft.com/office/officeart/2005/8/layout/hProcess11"/>
    <dgm:cxn modelId="{537F094A-B02B-4F39-A569-FF47339DB30C}" type="presParOf" srcId="{C9DE23EC-83B0-4742-8423-4589DE9BD9DF}" destId="{1E3F6550-D492-4548-9401-1F5B669369D4}" srcOrd="1" destOrd="0" presId="urn:microsoft.com/office/officeart/2005/8/layout/hProcess11"/>
    <dgm:cxn modelId="{FC5D3F57-28F6-4BA3-95FB-B4E416664DE3}" type="presParOf" srcId="{1E3F6550-D492-4548-9401-1F5B669369D4}" destId="{C0425F1A-C269-4586-9277-713EBAF7E2A7}" srcOrd="0" destOrd="0" presId="urn:microsoft.com/office/officeart/2005/8/layout/hProcess11"/>
    <dgm:cxn modelId="{52A476C0-0B10-4B86-A17E-4C871FE348CB}" type="presParOf" srcId="{C0425F1A-C269-4586-9277-713EBAF7E2A7}" destId="{4CB1B7FA-0886-47B3-A18A-8B998822B2FB}" srcOrd="0" destOrd="0" presId="urn:microsoft.com/office/officeart/2005/8/layout/hProcess11"/>
    <dgm:cxn modelId="{FAE6D1BE-A4F4-43E9-A2D7-93B18B400926}" type="presParOf" srcId="{C0425F1A-C269-4586-9277-713EBAF7E2A7}" destId="{69661DAB-53DB-4021-8D5B-275FEA44071F}" srcOrd="1" destOrd="0" presId="urn:microsoft.com/office/officeart/2005/8/layout/hProcess11"/>
    <dgm:cxn modelId="{E7149159-3118-4DAB-9074-DC1F12085227}" type="presParOf" srcId="{C0425F1A-C269-4586-9277-713EBAF7E2A7}" destId="{D23B1CA0-F6A0-4363-9F0C-541DEBA068C5}" srcOrd="2" destOrd="0" presId="urn:microsoft.com/office/officeart/2005/8/layout/hProcess11"/>
    <dgm:cxn modelId="{9DF9D74E-8A7F-40CB-803C-8E2DCF1B9C47}" type="presParOf" srcId="{1E3F6550-D492-4548-9401-1F5B669369D4}" destId="{79C19165-6937-4258-B04F-F934B34BB88C}" srcOrd="1" destOrd="0" presId="urn:microsoft.com/office/officeart/2005/8/layout/hProcess11"/>
    <dgm:cxn modelId="{BDC26D30-2635-410A-86E2-4B69293A31D5}" type="presParOf" srcId="{1E3F6550-D492-4548-9401-1F5B669369D4}" destId="{EE4334E6-A5D6-43CA-B7DE-02D2C4EB4563}" srcOrd="2" destOrd="0" presId="urn:microsoft.com/office/officeart/2005/8/layout/hProcess11"/>
    <dgm:cxn modelId="{46391F71-D42C-433F-B7B5-ECC022DF007B}" type="presParOf" srcId="{EE4334E6-A5D6-43CA-B7DE-02D2C4EB4563}" destId="{CE404581-4894-49BC-983C-42C1C59CB9C3}" srcOrd="0" destOrd="0" presId="urn:microsoft.com/office/officeart/2005/8/layout/hProcess11"/>
    <dgm:cxn modelId="{BD961C22-BDA8-4BF2-94B2-C2E3D68F21D0}" type="presParOf" srcId="{EE4334E6-A5D6-43CA-B7DE-02D2C4EB4563}" destId="{62DB3783-AEB8-4831-ACF4-9D81F279B9B5}" srcOrd="1" destOrd="0" presId="urn:microsoft.com/office/officeart/2005/8/layout/hProcess11"/>
    <dgm:cxn modelId="{38A7A632-5B3F-4D9A-AE3C-AC1E12A0FA0D}" type="presParOf" srcId="{EE4334E6-A5D6-43CA-B7DE-02D2C4EB4563}" destId="{A6EA79ED-92E3-4FA1-809F-573F5CC168B7}" srcOrd="2" destOrd="0" presId="urn:microsoft.com/office/officeart/2005/8/layout/hProcess11"/>
    <dgm:cxn modelId="{00E2A962-51A2-45B1-8122-A0C59B2E08D6}" type="presParOf" srcId="{1E3F6550-D492-4548-9401-1F5B669369D4}" destId="{874B3FA8-1874-48C6-A161-73D93E7CF77F}" srcOrd="3" destOrd="0" presId="urn:microsoft.com/office/officeart/2005/8/layout/hProcess11"/>
    <dgm:cxn modelId="{20FB9BA0-0080-4555-B798-566DE2EBAFCB}" type="presParOf" srcId="{1E3F6550-D492-4548-9401-1F5B669369D4}" destId="{176B05B1-09EF-4D6C-9E6A-0E5C097C498E}" srcOrd="4" destOrd="0" presId="urn:microsoft.com/office/officeart/2005/8/layout/hProcess11"/>
    <dgm:cxn modelId="{B8348D6D-F33A-4B5A-8564-14C363C13B06}" type="presParOf" srcId="{176B05B1-09EF-4D6C-9E6A-0E5C097C498E}" destId="{F213A868-CBD2-419B-8007-26385FB251C0}" srcOrd="0" destOrd="0" presId="urn:microsoft.com/office/officeart/2005/8/layout/hProcess11"/>
    <dgm:cxn modelId="{8AE4044C-B0CD-4F3D-9F83-520860BE43E5}" type="presParOf" srcId="{176B05B1-09EF-4D6C-9E6A-0E5C097C498E}" destId="{0725B28C-7898-4B48-9AD5-9529165F9536}" srcOrd="1" destOrd="0" presId="urn:microsoft.com/office/officeart/2005/8/layout/hProcess11"/>
    <dgm:cxn modelId="{8D1E3AA4-0403-40E8-BA2F-ACF11F46E39D}" type="presParOf" srcId="{176B05B1-09EF-4D6C-9E6A-0E5C097C498E}" destId="{571AE1AA-D6BA-4D00-9F85-F94B136A22F1}" srcOrd="2" destOrd="0" presId="urn:microsoft.com/office/officeart/2005/8/layout/hProcess11"/>
    <dgm:cxn modelId="{C47C38A4-F69F-4D39-A0A6-FE46CA18F864}" type="presParOf" srcId="{1E3F6550-D492-4548-9401-1F5B669369D4}" destId="{713D4E44-0BC0-4AF3-A696-7E7367E08206}" srcOrd="5" destOrd="0" presId="urn:microsoft.com/office/officeart/2005/8/layout/hProcess11"/>
    <dgm:cxn modelId="{BB36C9B4-4D7E-4351-9F52-35CB6DB4527E}" type="presParOf" srcId="{1E3F6550-D492-4548-9401-1F5B669369D4}" destId="{5567DD0C-B8CA-465C-94AE-C653262BD327}" srcOrd="6" destOrd="0" presId="urn:microsoft.com/office/officeart/2005/8/layout/hProcess11"/>
    <dgm:cxn modelId="{BC4833C4-DA8E-40A2-91A9-FA645540F922}" type="presParOf" srcId="{5567DD0C-B8CA-465C-94AE-C653262BD327}" destId="{5E85CB0F-C0F0-4504-922B-BE857D0BB58B}" srcOrd="0" destOrd="0" presId="urn:microsoft.com/office/officeart/2005/8/layout/hProcess11"/>
    <dgm:cxn modelId="{A19CF5E9-0D4C-41B3-A04D-4AABE410DD26}" type="presParOf" srcId="{5567DD0C-B8CA-465C-94AE-C653262BD327}" destId="{7F5092E0-CF7E-45B8-A88A-6F1A5B50FD15}" srcOrd="1" destOrd="0" presId="urn:microsoft.com/office/officeart/2005/8/layout/hProcess11"/>
    <dgm:cxn modelId="{1165DB15-D389-4FE6-B288-28E4DFCDF57C}" type="presParOf" srcId="{5567DD0C-B8CA-465C-94AE-C653262BD327}" destId="{B27425ED-FD82-427E-88B9-C73E266B6B0D}" srcOrd="2" destOrd="0" presId="urn:microsoft.com/office/officeart/2005/8/layout/hProcess11"/>
    <dgm:cxn modelId="{03F05F29-F6C3-4D97-B7B8-EF0438C54E7A}" type="presParOf" srcId="{1E3F6550-D492-4548-9401-1F5B669369D4}" destId="{2BFD26C4-E1D2-4693-A207-9B93E8335C1F}" srcOrd="7" destOrd="0" presId="urn:microsoft.com/office/officeart/2005/8/layout/hProcess11"/>
    <dgm:cxn modelId="{34F8658A-CD70-447D-8B0E-043E2D39059C}" type="presParOf" srcId="{1E3F6550-D492-4548-9401-1F5B669369D4}" destId="{B504926A-DAF5-4B10-A23A-63A91C7CD5B5}" srcOrd="8" destOrd="0" presId="urn:microsoft.com/office/officeart/2005/8/layout/hProcess11"/>
    <dgm:cxn modelId="{335D3402-3703-47DE-904C-57A24F315215}" type="presParOf" srcId="{B504926A-DAF5-4B10-A23A-63A91C7CD5B5}" destId="{08641725-53D2-4377-9087-7C696E6C393E}" srcOrd="0" destOrd="0" presId="urn:microsoft.com/office/officeart/2005/8/layout/hProcess11"/>
    <dgm:cxn modelId="{4CFFFC0C-2AD1-440E-A209-4D0FE549741A}" type="presParOf" srcId="{B504926A-DAF5-4B10-A23A-63A91C7CD5B5}" destId="{17550A06-0914-4180-B5DC-01511B25F0C0}" srcOrd="1" destOrd="0" presId="urn:microsoft.com/office/officeart/2005/8/layout/hProcess11"/>
    <dgm:cxn modelId="{6B3801AD-5301-4D18-919B-655C8233D438}" type="presParOf" srcId="{B504926A-DAF5-4B10-A23A-63A91C7CD5B5}" destId="{3887FD6F-3AC5-47DD-B50E-D323FA6EC3D1}" srcOrd="2" destOrd="0" presId="urn:microsoft.com/office/officeart/2005/8/layout/hProcess11"/>
    <dgm:cxn modelId="{5AD9BDD3-A14B-43D1-8380-D44BE424BD59}" type="presParOf" srcId="{1E3F6550-D492-4548-9401-1F5B669369D4}" destId="{3D4FECF4-32A1-4536-A7E9-D511CB1AFD2F}" srcOrd="9" destOrd="0" presId="urn:microsoft.com/office/officeart/2005/8/layout/hProcess11"/>
    <dgm:cxn modelId="{37DCCC17-76FF-47EE-87F6-94F58DBAB668}" type="presParOf" srcId="{1E3F6550-D492-4548-9401-1F5B669369D4}" destId="{8AB5B988-C337-40CD-9D76-A137DE177D14}" srcOrd="10" destOrd="0" presId="urn:microsoft.com/office/officeart/2005/8/layout/hProcess11"/>
    <dgm:cxn modelId="{08335B73-0949-4B18-B333-4E54C3D9A9E3}" type="presParOf" srcId="{8AB5B988-C337-40CD-9D76-A137DE177D14}" destId="{44A4FC5C-1FFD-4247-89E9-8A58858602C9}" srcOrd="0" destOrd="0" presId="urn:microsoft.com/office/officeart/2005/8/layout/hProcess11"/>
    <dgm:cxn modelId="{4076DB86-CE46-4DF6-88B3-70BFD4E1C729}" type="presParOf" srcId="{8AB5B988-C337-40CD-9D76-A137DE177D14}" destId="{4F3738BF-D122-4496-82F7-6E341A743D8A}" srcOrd="1" destOrd="0" presId="urn:microsoft.com/office/officeart/2005/8/layout/hProcess11"/>
    <dgm:cxn modelId="{EC20A93B-CDA1-4F75-A383-C02A5B856834}" type="presParOf" srcId="{8AB5B988-C337-40CD-9D76-A137DE177D14}" destId="{22CCE091-2A9C-48F9-8B51-BCED4C4F3AB7}" srcOrd="2" destOrd="0" presId="urn:microsoft.com/office/officeart/2005/8/layout/hProcess11"/>
    <dgm:cxn modelId="{ACD20BB7-2B98-4513-9681-75BB053BE728}" type="presParOf" srcId="{1E3F6550-D492-4548-9401-1F5B669369D4}" destId="{8DE4ECBD-569B-453F-8F3A-19AC25593FEB}" srcOrd="11" destOrd="0" presId="urn:microsoft.com/office/officeart/2005/8/layout/hProcess11"/>
    <dgm:cxn modelId="{3D9B6F6A-340C-4DDD-9FF4-B81BBA73BA2F}" type="presParOf" srcId="{1E3F6550-D492-4548-9401-1F5B669369D4}" destId="{5CA29D30-1675-4CF3-A93B-06FD32BF0CB2}" srcOrd="12" destOrd="0" presId="urn:microsoft.com/office/officeart/2005/8/layout/hProcess11"/>
    <dgm:cxn modelId="{EDA9C336-444F-49BE-BABB-B3E829168D24}" type="presParOf" srcId="{5CA29D30-1675-4CF3-A93B-06FD32BF0CB2}" destId="{32894CF7-6B47-4E3F-810D-72890311B0C3}" srcOrd="0" destOrd="0" presId="urn:microsoft.com/office/officeart/2005/8/layout/hProcess11"/>
    <dgm:cxn modelId="{2DFE1A01-D2AC-4942-954E-B09F38CC740F}" type="presParOf" srcId="{5CA29D30-1675-4CF3-A93B-06FD32BF0CB2}" destId="{86470755-F129-407B-BBE4-5E6EBE89A0C7}" srcOrd="1" destOrd="0" presId="urn:microsoft.com/office/officeart/2005/8/layout/hProcess11"/>
    <dgm:cxn modelId="{2892B04F-069C-4CC0-97A5-FCB0AD963B9B}" type="presParOf" srcId="{5CA29D30-1675-4CF3-A93B-06FD32BF0CB2}" destId="{5AEF0F59-19CA-403A-AEA4-BCE754B85375}" srcOrd="2" destOrd="0" presId="urn:microsoft.com/office/officeart/2005/8/layout/hProcess11"/>
    <dgm:cxn modelId="{1AF2FF0A-8092-419E-9F64-19398856C13C}" type="presParOf" srcId="{1E3F6550-D492-4548-9401-1F5B669369D4}" destId="{CD2904AF-BEF3-4D1C-A931-2620BA38F46F}" srcOrd="13" destOrd="0" presId="urn:microsoft.com/office/officeart/2005/8/layout/hProcess11"/>
    <dgm:cxn modelId="{C7479481-E7CC-407F-9B11-9C4CCEE06DC1}" type="presParOf" srcId="{1E3F6550-D492-4548-9401-1F5B669369D4}" destId="{622E910D-7CF3-4AAE-89A1-943221083151}" srcOrd="14" destOrd="0" presId="urn:microsoft.com/office/officeart/2005/8/layout/hProcess11"/>
    <dgm:cxn modelId="{A644BA0D-7FD4-42B4-AAC5-3EA01E9F0ABE}" type="presParOf" srcId="{622E910D-7CF3-4AAE-89A1-943221083151}" destId="{C5E49283-8381-439B-BDF6-E37FAA012604}" srcOrd="0" destOrd="0" presId="urn:microsoft.com/office/officeart/2005/8/layout/hProcess11"/>
    <dgm:cxn modelId="{12689E57-E337-47E5-A0E3-50D5E8BE952F}" type="presParOf" srcId="{622E910D-7CF3-4AAE-89A1-943221083151}" destId="{AF7A9980-B90F-49BE-BD4A-B9B5675F981E}" srcOrd="1" destOrd="0" presId="urn:microsoft.com/office/officeart/2005/8/layout/hProcess11"/>
    <dgm:cxn modelId="{E0BB189A-32D7-4F9F-A988-344D79A96CAB}" type="presParOf" srcId="{622E910D-7CF3-4AAE-89A1-943221083151}" destId="{0EDDFC1A-417C-4A3B-BD19-257EB701A065}" srcOrd="2" destOrd="0" presId="urn:microsoft.com/office/officeart/2005/8/layout/hProcess11"/>
    <dgm:cxn modelId="{375790FA-69F1-41D9-AD0F-21C07FC481DF}" type="presParOf" srcId="{1E3F6550-D492-4548-9401-1F5B669369D4}" destId="{458E19BE-583F-4D1F-A45E-591BA39968FC}" srcOrd="15" destOrd="0" presId="urn:microsoft.com/office/officeart/2005/8/layout/hProcess11"/>
    <dgm:cxn modelId="{B0A536C0-4979-43BB-A0F5-162664C1D23B}" type="presParOf" srcId="{1E3F6550-D492-4548-9401-1F5B669369D4}" destId="{81AE00AB-7D6C-46A7-8F1F-DB7B4B52B9C1}" srcOrd="16" destOrd="0" presId="urn:microsoft.com/office/officeart/2005/8/layout/hProcess11"/>
    <dgm:cxn modelId="{94C1B315-7D54-4DBE-9A3B-50FB96C8389F}" type="presParOf" srcId="{81AE00AB-7D6C-46A7-8F1F-DB7B4B52B9C1}" destId="{4DFB55F5-4408-4718-ADAF-F18AE113064F}" srcOrd="0" destOrd="0" presId="urn:microsoft.com/office/officeart/2005/8/layout/hProcess11"/>
    <dgm:cxn modelId="{EEF93E9B-9AFA-42C2-ACAC-7A8B217C10C2}" type="presParOf" srcId="{81AE00AB-7D6C-46A7-8F1F-DB7B4B52B9C1}" destId="{EAAA7CB9-F1EB-4D2E-B200-5A8DDFD06C52}" srcOrd="1" destOrd="0" presId="urn:microsoft.com/office/officeart/2005/8/layout/hProcess11"/>
    <dgm:cxn modelId="{2F0015E7-2BFA-492E-95AD-E936D6AA5F20}" type="presParOf" srcId="{81AE00AB-7D6C-46A7-8F1F-DB7B4B52B9C1}" destId="{CA6BAD0F-47EA-4D3B-BF0B-008A1673D3FA}" srcOrd="2" destOrd="0" presId="urn:microsoft.com/office/officeart/2005/8/layout/hProcess11"/>
    <dgm:cxn modelId="{B4B14A4F-91BE-43EA-8BB6-5C26512F3A14}" type="presParOf" srcId="{1E3F6550-D492-4548-9401-1F5B669369D4}" destId="{8C113095-6270-4BAF-9F31-FD43E126FB51}" srcOrd="17" destOrd="0" presId="urn:microsoft.com/office/officeart/2005/8/layout/hProcess11"/>
    <dgm:cxn modelId="{D7D55AB7-4626-45F6-BD3D-A1C9D8B02CB3}" type="presParOf" srcId="{1E3F6550-D492-4548-9401-1F5B669369D4}" destId="{8E7BCB55-5E99-4B79-ABAA-D99EA87CD21F}" srcOrd="18" destOrd="0" presId="urn:microsoft.com/office/officeart/2005/8/layout/hProcess11"/>
    <dgm:cxn modelId="{63559830-4016-43AC-9E92-E147D51B0D91}" type="presParOf" srcId="{8E7BCB55-5E99-4B79-ABAA-D99EA87CD21F}" destId="{D8AA5D82-415D-4954-81CD-BA3EE7ED26C4}" srcOrd="0" destOrd="0" presId="urn:microsoft.com/office/officeart/2005/8/layout/hProcess11"/>
    <dgm:cxn modelId="{11097253-2583-4FC6-8B64-961FD3E79100}" type="presParOf" srcId="{8E7BCB55-5E99-4B79-ABAA-D99EA87CD21F}" destId="{BCF167BC-56ED-4C09-A785-859735A69C59}" srcOrd="1" destOrd="0" presId="urn:microsoft.com/office/officeart/2005/8/layout/hProcess11"/>
    <dgm:cxn modelId="{DA15B6F9-F091-4F9C-A6F9-147E232AC6FD}" type="presParOf" srcId="{8E7BCB55-5E99-4B79-ABAA-D99EA87CD21F}" destId="{DB6A223E-5149-43E3-9179-04E80A1BD6BA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806449-1C3A-4BE3-BF30-27F84047B5FE}">
      <dsp:nvSpPr>
        <dsp:cNvPr id="0" name=""/>
        <dsp:cNvSpPr/>
      </dsp:nvSpPr>
      <dsp:spPr>
        <a:xfrm>
          <a:off x="0" y="1356360"/>
          <a:ext cx="9715500" cy="1821180"/>
        </a:xfrm>
        <a:prstGeom prst="notchedRightArrow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CB1B7FA-0886-47B3-A18A-8B998822B2FB}">
      <dsp:nvSpPr>
        <dsp:cNvPr id="0" name=""/>
        <dsp:cNvSpPr/>
      </dsp:nvSpPr>
      <dsp:spPr>
        <a:xfrm>
          <a:off x="4100" y="0"/>
          <a:ext cx="764241" cy="1821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En año 1985 un grupo de profecionales se unieron para ver la posibilidad de ofrecer estudios nivel tecnico profesional en  economia,administracion y contaduria.</a:t>
          </a:r>
        </a:p>
      </dsp:txBody>
      <dsp:txXfrm>
        <a:off x="4100" y="0"/>
        <a:ext cx="764241" cy="1821180"/>
      </dsp:txXfrm>
    </dsp:sp>
    <dsp:sp modelId="{69661DAB-53DB-4021-8D5B-275FEA44071F}">
      <dsp:nvSpPr>
        <dsp:cNvPr id="0" name=""/>
        <dsp:cNvSpPr/>
      </dsp:nvSpPr>
      <dsp:spPr>
        <a:xfrm>
          <a:off x="158573" y="2016934"/>
          <a:ext cx="455295" cy="455295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E404581-4894-49BC-983C-42C1C59CB9C3}">
      <dsp:nvSpPr>
        <dsp:cNvPr id="0" name=""/>
        <dsp:cNvSpPr/>
      </dsp:nvSpPr>
      <dsp:spPr>
        <a:xfrm>
          <a:off x="806554" y="2731769"/>
          <a:ext cx="1513664" cy="1821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>
              <a:latin typeface="Arial" panose="020B0604020202020204" pitchFamily="34" charset="0"/>
              <a:cs typeface="Arial" panose="020B0604020202020204" pitchFamily="34" charset="0"/>
            </a:rPr>
            <a:t>La Institución se denomina FUNDACIÓN UNIVERSITARIA SAN MATEO - SAN MATEO EDUCACIÓN SUPERIOR Su personería jurídica fue reconocida mediante resolución No 14135 del 16 de octubre de 1987 expedida por el Ministerio de Educación Nacional”1</a:t>
          </a:r>
          <a:endParaRPr lang="es-ES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806554" y="2731769"/>
        <a:ext cx="1513664" cy="1821180"/>
      </dsp:txXfrm>
    </dsp:sp>
    <dsp:sp modelId="{62DB3783-AEB8-4831-ACF4-9D81F279B9B5}">
      <dsp:nvSpPr>
        <dsp:cNvPr id="0" name=""/>
        <dsp:cNvSpPr/>
      </dsp:nvSpPr>
      <dsp:spPr>
        <a:xfrm>
          <a:off x="1335739" y="2048827"/>
          <a:ext cx="455295" cy="455295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-4444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213A868-CBD2-419B-8007-26385FB251C0}">
      <dsp:nvSpPr>
        <dsp:cNvPr id="0" name=""/>
        <dsp:cNvSpPr/>
      </dsp:nvSpPr>
      <dsp:spPr>
        <a:xfrm>
          <a:off x="2358431" y="0"/>
          <a:ext cx="764241" cy="1821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El 2 de feberro de 1989 fue concedida por el icfes la licencia de funcionamiento para los titulos de finanzas, mercadeo y comercio exterior.</a:t>
          </a:r>
        </a:p>
      </dsp:txBody>
      <dsp:txXfrm>
        <a:off x="2358431" y="0"/>
        <a:ext cx="764241" cy="1821180"/>
      </dsp:txXfrm>
    </dsp:sp>
    <dsp:sp modelId="{0725B28C-7898-4B48-9AD5-9529165F9536}">
      <dsp:nvSpPr>
        <dsp:cNvPr id="0" name=""/>
        <dsp:cNvSpPr/>
      </dsp:nvSpPr>
      <dsp:spPr>
        <a:xfrm>
          <a:off x="2512904" y="2048827"/>
          <a:ext cx="455295" cy="455295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-8889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E85CB0F-C0F0-4504-922B-BE857D0BB58B}">
      <dsp:nvSpPr>
        <dsp:cNvPr id="0" name=""/>
        <dsp:cNvSpPr/>
      </dsp:nvSpPr>
      <dsp:spPr>
        <a:xfrm>
          <a:off x="3160884" y="2731769"/>
          <a:ext cx="764241" cy="1821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En el año 1995 se presenta ante el MEN el registro del programa tecnico profesional en comercio internacional el cual ingresa al SINIESEN 1996.</a:t>
          </a:r>
        </a:p>
      </dsp:txBody>
      <dsp:txXfrm>
        <a:off x="3160884" y="2731769"/>
        <a:ext cx="764241" cy="1821180"/>
      </dsp:txXfrm>
    </dsp:sp>
    <dsp:sp modelId="{7F5092E0-CF7E-45B8-A88A-6F1A5B50FD15}">
      <dsp:nvSpPr>
        <dsp:cNvPr id="0" name=""/>
        <dsp:cNvSpPr/>
      </dsp:nvSpPr>
      <dsp:spPr>
        <a:xfrm>
          <a:off x="3315358" y="2048827"/>
          <a:ext cx="455295" cy="455295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-13333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8641725-53D2-4377-9087-7C696E6C393E}">
      <dsp:nvSpPr>
        <dsp:cNvPr id="0" name=""/>
        <dsp:cNvSpPr/>
      </dsp:nvSpPr>
      <dsp:spPr>
        <a:xfrm>
          <a:off x="3963338" y="0"/>
          <a:ext cx="764241" cy="1821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En el año 1999 FEXADE registra los programas de Tec Prof en adm. de empresas, Tec Prof en contaduria</a:t>
          </a:r>
          <a:r>
            <a:rPr lang="es-ES" sz="700" kern="1200"/>
            <a:t>.}</a:t>
          </a:r>
        </a:p>
      </dsp:txBody>
      <dsp:txXfrm>
        <a:off x="3963338" y="0"/>
        <a:ext cx="764241" cy="1821180"/>
      </dsp:txXfrm>
    </dsp:sp>
    <dsp:sp modelId="{17550A06-0914-4180-B5DC-01511B25F0C0}">
      <dsp:nvSpPr>
        <dsp:cNvPr id="0" name=""/>
        <dsp:cNvSpPr/>
      </dsp:nvSpPr>
      <dsp:spPr>
        <a:xfrm>
          <a:off x="4117812" y="2048827"/>
          <a:ext cx="455295" cy="455295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-17778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A4FC5C-1FFD-4247-89E9-8A58858602C9}">
      <dsp:nvSpPr>
        <dsp:cNvPr id="0" name=""/>
        <dsp:cNvSpPr/>
      </dsp:nvSpPr>
      <dsp:spPr>
        <a:xfrm>
          <a:off x="4765792" y="2731769"/>
          <a:ext cx="764241" cy="1821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En el año 2001 el MEN ratifica su reforma estatutaria permitiendole cambiar su nombre a "FUNDACION PARA LA EDUCACION SUPERIOR SAN MATEO"</a:t>
          </a:r>
        </a:p>
      </dsp:txBody>
      <dsp:txXfrm>
        <a:off x="4765792" y="2731769"/>
        <a:ext cx="764241" cy="1821180"/>
      </dsp:txXfrm>
    </dsp:sp>
    <dsp:sp modelId="{4F3738BF-D122-4496-82F7-6E341A743D8A}">
      <dsp:nvSpPr>
        <dsp:cNvPr id="0" name=""/>
        <dsp:cNvSpPr/>
      </dsp:nvSpPr>
      <dsp:spPr>
        <a:xfrm>
          <a:off x="4920265" y="2048827"/>
          <a:ext cx="455295" cy="455295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-22222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2894CF7-6B47-4E3F-810D-72890311B0C3}">
      <dsp:nvSpPr>
        <dsp:cNvPr id="0" name=""/>
        <dsp:cNvSpPr/>
      </dsp:nvSpPr>
      <dsp:spPr>
        <a:xfrm>
          <a:off x="5568246" y="0"/>
          <a:ext cx="764241" cy="1821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0" kern="1200">
              <a:latin typeface="Arial" panose="020B0604020202020204" pitchFamily="34" charset="0"/>
              <a:cs typeface="Arial" panose="020B0604020202020204" pitchFamily="34" charset="0"/>
            </a:rPr>
            <a:t>En el año 2009 se presenta ante el MEN  la solicitud de  redefinicion institucional la cual fue aprobada en el año 2010</a:t>
          </a:r>
        </a:p>
      </dsp:txBody>
      <dsp:txXfrm>
        <a:off x="5568246" y="0"/>
        <a:ext cx="764241" cy="1821180"/>
      </dsp:txXfrm>
    </dsp:sp>
    <dsp:sp modelId="{86470755-F129-407B-BBE4-5E6EBE89A0C7}">
      <dsp:nvSpPr>
        <dsp:cNvPr id="0" name=""/>
        <dsp:cNvSpPr/>
      </dsp:nvSpPr>
      <dsp:spPr>
        <a:xfrm>
          <a:off x="5722719" y="2048827"/>
          <a:ext cx="455295" cy="455295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-26667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5E49283-8381-439B-BDF6-E37FAA012604}">
      <dsp:nvSpPr>
        <dsp:cNvPr id="0" name=""/>
        <dsp:cNvSpPr/>
      </dsp:nvSpPr>
      <dsp:spPr>
        <a:xfrm>
          <a:off x="6370700" y="2731769"/>
          <a:ext cx="764241" cy="1821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En el año 2009 la institucion fue seleccionada por el MEN para apoyar a las instituciones de educacion superior en laimplementacion de las TIC.</a:t>
          </a:r>
        </a:p>
      </dsp:txBody>
      <dsp:txXfrm>
        <a:off x="6370700" y="2731769"/>
        <a:ext cx="764241" cy="1821180"/>
      </dsp:txXfrm>
    </dsp:sp>
    <dsp:sp modelId="{AF7A9980-B90F-49BE-BD4A-B9B5675F981E}">
      <dsp:nvSpPr>
        <dsp:cNvPr id="0" name=""/>
        <dsp:cNvSpPr/>
      </dsp:nvSpPr>
      <dsp:spPr>
        <a:xfrm>
          <a:off x="6525173" y="2048827"/>
          <a:ext cx="455295" cy="455295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-31111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FB55F5-4408-4718-ADAF-F18AE113064F}">
      <dsp:nvSpPr>
        <dsp:cNvPr id="0" name=""/>
        <dsp:cNvSpPr/>
      </dsp:nvSpPr>
      <dsp:spPr>
        <a:xfrm>
          <a:off x="7173154" y="0"/>
          <a:ext cx="764241" cy="1821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b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latin typeface="Arial" panose="020B0604020202020204" pitchFamily="34" charset="0"/>
              <a:cs typeface="Arial" panose="020B0604020202020204" pitchFamily="34" charset="0"/>
            </a:rPr>
            <a:t>En el año 20010 se implemento la LMS Moodle y apartir de ahi se implemento el uso del aula virtual en todas las asignatutras</a:t>
          </a:r>
          <a:r>
            <a:rPr lang="es-ES" sz="900" kern="1200"/>
            <a:t>.</a:t>
          </a:r>
        </a:p>
      </dsp:txBody>
      <dsp:txXfrm>
        <a:off x="7173154" y="0"/>
        <a:ext cx="764241" cy="1821180"/>
      </dsp:txXfrm>
    </dsp:sp>
    <dsp:sp modelId="{EAAA7CB9-F1EB-4D2E-B200-5A8DDFD06C52}">
      <dsp:nvSpPr>
        <dsp:cNvPr id="0" name=""/>
        <dsp:cNvSpPr/>
      </dsp:nvSpPr>
      <dsp:spPr>
        <a:xfrm>
          <a:off x="7327627" y="2048827"/>
          <a:ext cx="455295" cy="455295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-35556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AA5D82-415D-4954-81CD-BA3EE7ED26C4}">
      <dsp:nvSpPr>
        <dsp:cNvPr id="0" name=""/>
        <dsp:cNvSpPr/>
      </dsp:nvSpPr>
      <dsp:spPr>
        <a:xfrm>
          <a:off x="7975607" y="2731769"/>
          <a:ext cx="764241" cy="18211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5168" tIns="455168" rIns="455168" bIns="455168" numCol="1" spcCol="1270" anchor="t" anchorCtr="0">
          <a:noAutofit/>
        </a:bodyPr>
        <a:lstStyle/>
        <a:p>
          <a:pPr lvl="0" algn="ctr" defTabSz="2844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400" kern="1200"/>
        </a:p>
      </dsp:txBody>
      <dsp:txXfrm>
        <a:off x="7975607" y="2731769"/>
        <a:ext cx="764241" cy="1821180"/>
      </dsp:txXfrm>
    </dsp:sp>
    <dsp:sp modelId="{BCF167BC-56ED-4C09-A785-859735A69C59}">
      <dsp:nvSpPr>
        <dsp:cNvPr id="0" name=""/>
        <dsp:cNvSpPr/>
      </dsp:nvSpPr>
      <dsp:spPr>
        <a:xfrm>
          <a:off x="8130081" y="2048827"/>
          <a:ext cx="455295" cy="455295"/>
        </a:xfrm>
        <a:prstGeom prst="ellipse">
          <a:avLst/>
        </a:prstGeom>
        <a:solidFill>
          <a:schemeClr val="accent4">
            <a:alpha val="90000"/>
            <a:hueOff val="0"/>
            <a:satOff val="0"/>
            <a:lumOff val="0"/>
            <a:alphaOff val="-4000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F99A7-C265-4EB5-BA8A-DDE89CEAA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13</cp:revision>
  <dcterms:created xsi:type="dcterms:W3CDTF">2019-03-29T03:19:00Z</dcterms:created>
  <dcterms:modified xsi:type="dcterms:W3CDTF">2019-03-29T21:32:00Z</dcterms:modified>
</cp:coreProperties>
</file>