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639" w:rsidRPr="00084A3F" w:rsidRDefault="00466639" w:rsidP="00466639">
      <w:pPr>
        <w:jc w:val="center"/>
        <w:rPr>
          <w:rFonts w:ascii="Arial" w:hAnsi="Arial" w:cs="Arial"/>
          <w:b/>
          <w:sz w:val="24"/>
          <w:szCs w:val="24"/>
        </w:rPr>
      </w:pPr>
      <w:r w:rsidRPr="00084A3F">
        <w:rPr>
          <w:rFonts w:ascii="Arial" w:hAnsi="Arial" w:cs="Arial"/>
          <w:b/>
          <w:sz w:val="24"/>
          <w:szCs w:val="24"/>
        </w:rPr>
        <w:t>Actividad 2 Unidad 3 Módulo Introductorio</w:t>
      </w:r>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r w:rsidRPr="00084A3F">
        <w:rPr>
          <w:rFonts w:ascii="Arial" w:hAnsi="Arial" w:cs="Arial"/>
          <w:b/>
          <w:sz w:val="24"/>
          <w:szCs w:val="24"/>
        </w:rPr>
        <w:t>Fundación Universitaria San Mateo</w:t>
      </w:r>
      <w:bookmarkStart w:id="0" w:name="_GoBack"/>
      <w:bookmarkEnd w:id="0"/>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rPr>
          <w:rFonts w:ascii="Arial" w:hAnsi="Arial" w:cs="Arial"/>
          <w:b/>
          <w:sz w:val="24"/>
          <w:szCs w:val="24"/>
        </w:rPr>
      </w:pPr>
    </w:p>
    <w:p w:rsidR="00466639" w:rsidRPr="00084A3F" w:rsidRDefault="00466639" w:rsidP="00466639">
      <w:pPr>
        <w:rPr>
          <w:rFonts w:ascii="Arial" w:hAnsi="Arial" w:cs="Arial"/>
          <w:b/>
          <w:sz w:val="24"/>
          <w:szCs w:val="24"/>
        </w:rPr>
      </w:pPr>
    </w:p>
    <w:p w:rsidR="00466639" w:rsidRPr="00084A3F" w:rsidRDefault="00466639" w:rsidP="00466639">
      <w:pPr>
        <w:rPr>
          <w:rFonts w:ascii="Arial" w:hAnsi="Arial" w:cs="Arial"/>
          <w:b/>
          <w:sz w:val="24"/>
          <w:szCs w:val="24"/>
        </w:rPr>
      </w:pPr>
    </w:p>
    <w:p w:rsidR="00466639" w:rsidRPr="00084A3F" w:rsidRDefault="00466639" w:rsidP="00466639">
      <w:pPr>
        <w:rPr>
          <w:rFonts w:ascii="Arial" w:hAnsi="Arial" w:cs="Arial"/>
          <w:b/>
          <w:sz w:val="24"/>
          <w:szCs w:val="24"/>
        </w:rPr>
      </w:pPr>
    </w:p>
    <w:p w:rsidR="00466639" w:rsidRPr="00084A3F" w:rsidRDefault="00466639" w:rsidP="00466639">
      <w:pPr>
        <w:jc w:val="center"/>
        <w:rPr>
          <w:rFonts w:ascii="Arial" w:hAnsi="Arial" w:cs="Arial"/>
          <w:b/>
          <w:sz w:val="24"/>
          <w:szCs w:val="24"/>
        </w:rPr>
      </w:pPr>
    </w:p>
    <w:p w:rsidR="00466639" w:rsidRPr="00084A3F" w:rsidRDefault="00466639" w:rsidP="00466639">
      <w:pPr>
        <w:rPr>
          <w:rFonts w:ascii="Arial" w:hAnsi="Arial" w:cs="Arial"/>
          <w:b/>
          <w:sz w:val="24"/>
          <w:szCs w:val="24"/>
        </w:rPr>
      </w:pPr>
    </w:p>
    <w:p w:rsidR="00466639" w:rsidRPr="00084A3F" w:rsidRDefault="00466639" w:rsidP="00466639">
      <w:pPr>
        <w:rPr>
          <w:rFonts w:ascii="Arial" w:hAnsi="Arial" w:cs="Arial"/>
          <w:b/>
          <w:sz w:val="24"/>
          <w:szCs w:val="24"/>
        </w:rPr>
      </w:pPr>
    </w:p>
    <w:p w:rsidR="00466639" w:rsidRPr="00084A3F" w:rsidRDefault="00466639" w:rsidP="00466639">
      <w:pPr>
        <w:jc w:val="center"/>
        <w:rPr>
          <w:rFonts w:ascii="Arial" w:hAnsi="Arial" w:cs="Arial"/>
          <w:b/>
          <w:sz w:val="24"/>
          <w:szCs w:val="24"/>
        </w:rPr>
      </w:pPr>
      <w:r w:rsidRPr="00084A3F">
        <w:rPr>
          <w:rFonts w:ascii="Arial" w:hAnsi="Arial" w:cs="Arial"/>
          <w:b/>
          <w:sz w:val="24"/>
          <w:szCs w:val="24"/>
        </w:rPr>
        <w:t>Erwin Emiro Vargas Torres</w:t>
      </w:r>
    </w:p>
    <w:p w:rsidR="00466639" w:rsidRPr="00084A3F" w:rsidRDefault="00466639" w:rsidP="00466639">
      <w:pPr>
        <w:jc w:val="center"/>
        <w:rPr>
          <w:rFonts w:ascii="Arial" w:hAnsi="Arial" w:cs="Arial"/>
          <w:b/>
          <w:sz w:val="24"/>
          <w:szCs w:val="24"/>
        </w:rPr>
      </w:pPr>
      <w:r w:rsidRPr="00084A3F">
        <w:rPr>
          <w:rFonts w:ascii="Arial" w:hAnsi="Arial" w:cs="Arial"/>
          <w:b/>
          <w:sz w:val="24"/>
          <w:szCs w:val="24"/>
        </w:rPr>
        <w:t>Estudiante Ingenie</w:t>
      </w:r>
      <w:r w:rsidR="00084A3F" w:rsidRPr="00084A3F">
        <w:rPr>
          <w:rFonts w:ascii="Arial" w:hAnsi="Arial" w:cs="Arial"/>
          <w:b/>
          <w:sz w:val="24"/>
          <w:szCs w:val="24"/>
        </w:rPr>
        <w:t>ría en Seguridad Y Salud en el T</w:t>
      </w:r>
      <w:r w:rsidRPr="00084A3F">
        <w:rPr>
          <w:rFonts w:ascii="Arial" w:hAnsi="Arial" w:cs="Arial"/>
          <w:b/>
          <w:sz w:val="24"/>
          <w:szCs w:val="24"/>
        </w:rPr>
        <w:t>rabajo</w:t>
      </w:r>
    </w:p>
    <w:p w:rsidR="00084A3F" w:rsidRPr="00084A3F" w:rsidRDefault="00084A3F" w:rsidP="00466639">
      <w:pPr>
        <w:jc w:val="center"/>
        <w:rPr>
          <w:rFonts w:ascii="Arial" w:hAnsi="Arial" w:cs="Arial"/>
          <w:b/>
          <w:sz w:val="24"/>
          <w:szCs w:val="24"/>
        </w:rPr>
      </w:pPr>
      <w:r w:rsidRPr="00084A3F">
        <w:rPr>
          <w:rFonts w:ascii="Arial" w:hAnsi="Arial" w:cs="Arial"/>
          <w:b/>
          <w:sz w:val="24"/>
          <w:szCs w:val="24"/>
        </w:rPr>
        <w:t>2019</w:t>
      </w:r>
    </w:p>
    <w:tbl>
      <w:tblPr>
        <w:tblStyle w:val="Tablaconcuadrcula"/>
        <w:tblW w:w="0" w:type="auto"/>
        <w:tblLook w:val="04A0" w:firstRow="1" w:lastRow="0" w:firstColumn="1" w:lastColumn="0" w:noHBand="0" w:noVBand="1"/>
      </w:tblPr>
      <w:tblGrid>
        <w:gridCol w:w="2881"/>
        <w:gridCol w:w="2881"/>
        <w:gridCol w:w="2882"/>
      </w:tblGrid>
      <w:tr w:rsidR="00F777CF" w:rsidRPr="00466639" w:rsidTr="007403A5">
        <w:tc>
          <w:tcPr>
            <w:tcW w:w="2881" w:type="dxa"/>
          </w:tcPr>
          <w:p w:rsidR="00F777CF" w:rsidRPr="00466639" w:rsidRDefault="00095A9A" w:rsidP="00466639">
            <w:pPr>
              <w:jc w:val="center"/>
              <w:rPr>
                <w:rFonts w:ascii="Arial" w:hAnsi="Arial" w:cs="Arial"/>
                <w:b/>
                <w:sz w:val="24"/>
                <w:szCs w:val="24"/>
              </w:rPr>
            </w:pPr>
            <w:r w:rsidRPr="00466639">
              <w:rPr>
                <w:rFonts w:ascii="Arial" w:hAnsi="Arial" w:cs="Arial"/>
                <w:b/>
                <w:sz w:val="24"/>
                <w:szCs w:val="24"/>
              </w:rPr>
              <w:lastRenderedPageBreak/>
              <w:t>NORMAS EN EL HOGAR</w:t>
            </w:r>
          </w:p>
        </w:tc>
        <w:tc>
          <w:tcPr>
            <w:tcW w:w="2881" w:type="dxa"/>
          </w:tcPr>
          <w:p w:rsidR="00F777CF" w:rsidRPr="00466639" w:rsidRDefault="00095A9A" w:rsidP="00466639">
            <w:pPr>
              <w:jc w:val="center"/>
              <w:rPr>
                <w:rFonts w:ascii="Arial" w:hAnsi="Arial" w:cs="Arial"/>
                <w:b/>
                <w:sz w:val="24"/>
                <w:szCs w:val="24"/>
              </w:rPr>
            </w:pPr>
            <w:r w:rsidRPr="00466639">
              <w:rPr>
                <w:rFonts w:ascii="Arial" w:hAnsi="Arial" w:cs="Arial"/>
                <w:b/>
                <w:sz w:val="24"/>
                <w:szCs w:val="24"/>
              </w:rPr>
              <w:t>REGLAMENTO ESTUDIANTIL</w:t>
            </w:r>
          </w:p>
        </w:tc>
        <w:tc>
          <w:tcPr>
            <w:tcW w:w="2882" w:type="dxa"/>
          </w:tcPr>
          <w:p w:rsidR="00F777CF" w:rsidRPr="00466639" w:rsidRDefault="00095A9A" w:rsidP="00466639">
            <w:pPr>
              <w:jc w:val="center"/>
              <w:rPr>
                <w:rFonts w:ascii="Arial" w:hAnsi="Arial" w:cs="Arial"/>
                <w:b/>
                <w:sz w:val="24"/>
                <w:szCs w:val="24"/>
              </w:rPr>
            </w:pPr>
            <w:r w:rsidRPr="00466639">
              <w:rPr>
                <w:rFonts w:ascii="Arial" w:hAnsi="Arial" w:cs="Arial"/>
                <w:b/>
                <w:sz w:val="24"/>
                <w:szCs w:val="24"/>
              </w:rPr>
              <w:t>CONSTITUCIÓN POLÍTICA</w:t>
            </w:r>
          </w:p>
        </w:tc>
      </w:tr>
      <w:tr w:rsidR="00F777CF" w:rsidRPr="00466639" w:rsidTr="007403A5">
        <w:tc>
          <w:tcPr>
            <w:tcW w:w="2881" w:type="dxa"/>
          </w:tcPr>
          <w:p w:rsidR="00F777CF" w:rsidRPr="00466639" w:rsidRDefault="00B434FA" w:rsidP="00466639">
            <w:pPr>
              <w:jc w:val="both"/>
              <w:rPr>
                <w:rFonts w:ascii="Arial" w:hAnsi="Arial" w:cs="Arial"/>
                <w:sz w:val="24"/>
                <w:szCs w:val="24"/>
              </w:rPr>
            </w:pPr>
            <w:r w:rsidRPr="00466639">
              <w:rPr>
                <w:rFonts w:ascii="Arial" w:hAnsi="Arial" w:cs="Arial"/>
                <w:sz w:val="24"/>
                <w:szCs w:val="24"/>
              </w:rPr>
              <w:t xml:space="preserve">1. </w:t>
            </w:r>
            <w:r w:rsidR="00095A9A" w:rsidRPr="00466639">
              <w:rPr>
                <w:rFonts w:ascii="Arial" w:hAnsi="Arial" w:cs="Arial"/>
                <w:sz w:val="24"/>
                <w:szCs w:val="24"/>
              </w:rPr>
              <w:t>Mantener un trato respetuoso entre todos los integrantes del hogar.</w:t>
            </w:r>
          </w:p>
          <w:p w:rsidR="00095A9A" w:rsidRPr="00466639" w:rsidRDefault="00B434FA" w:rsidP="00466639">
            <w:pPr>
              <w:jc w:val="both"/>
              <w:rPr>
                <w:rFonts w:ascii="Arial" w:hAnsi="Arial" w:cs="Arial"/>
                <w:sz w:val="24"/>
                <w:szCs w:val="24"/>
              </w:rPr>
            </w:pPr>
            <w:r w:rsidRPr="00466639">
              <w:rPr>
                <w:rFonts w:ascii="Arial" w:hAnsi="Arial" w:cs="Arial"/>
                <w:sz w:val="24"/>
                <w:szCs w:val="24"/>
              </w:rPr>
              <w:t>2. Pedir disculpas cuando se cometen errores.</w:t>
            </w:r>
          </w:p>
          <w:p w:rsidR="00B434FA" w:rsidRPr="00466639" w:rsidRDefault="00B434FA" w:rsidP="00466639">
            <w:pPr>
              <w:jc w:val="both"/>
              <w:rPr>
                <w:rFonts w:ascii="Arial" w:hAnsi="Arial" w:cs="Arial"/>
                <w:sz w:val="24"/>
                <w:szCs w:val="24"/>
              </w:rPr>
            </w:pPr>
            <w:r w:rsidRPr="00466639">
              <w:rPr>
                <w:rFonts w:ascii="Arial" w:hAnsi="Arial" w:cs="Arial"/>
                <w:sz w:val="24"/>
                <w:szCs w:val="24"/>
              </w:rPr>
              <w:t>3. No decir malas palabras o groserías.</w:t>
            </w:r>
          </w:p>
          <w:p w:rsidR="00B434FA" w:rsidRPr="00466639" w:rsidRDefault="00B434FA" w:rsidP="00466639">
            <w:pPr>
              <w:jc w:val="both"/>
              <w:rPr>
                <w:rFonts w:ascii="Arial" w:hAnsi="Arial" w:cs="Arial"/>
                <w:sz w:val="24"/>
                <w:szCs w:val="24"/>
              </w:rPr>
            </w:pPr>
            <w:r w:rsidRPr="00466639">
              <w:rPr>
                <w:rFonts w:ascii="Arial" w:hAnsi="Arial" w:cs="Arial"/>
                <w:sz w:val="24"/>
                <w:szCs w:val="24"/>
              </w:rPr>
              <w:t>4. Cumplir con labores encomendadas a cada miembro del hogar.</w:t>
            </w:r>
          </w:p>
          <w:p w:rsidR="00B434FA" w:rsidRPr="00466639" w:rsidRDefault="00B434FA" w:rsidP="00466639">
            <w:pPr>
              <w:jc w:val="both"/>
              <w:rPr>
                <w:rFonts w:ascii="Arial" w:hAnsi="Arial" w:cs="Arial"/>
                <w:sz w:val="24"/>
                <w:szCs w:val="24"/>
              </w:rPr>
            </w:pPr>
            <w:r w:rsidRPr="00466639">
              <w:rPr>
                <w:rFonts w:ascii="Arial" w:hAnsi="Arial" w:cs="Arial"/>
                <w:sz w:val="24"/>
                <w:szCs w:val="24"/>
              </w:rPr>
              <w:t>5. Mantener el orden y limpieza en las habitaciones.</w:t>
            </w:r>
          </w:p>
          <w:p w:rsidR="00B434FA" w:rsidRPr="00466639" w:rsidRDefault="00B434FA" w:rsidP="00466639">
            <w:pPr>
              <w:jc w:val="both"/>
              <w:rPr>
                <w:rFonts w:ascii="Arial" w:hAnsi="Arial" w:cs="Arial"/>
                <w:sz w:val="24"/>
                <w:szCs w:val="24"/>
              </w:rPr>
            </w:pPr>
            <w:r w:rsidRPr="00466639">
              <w:rPr>
                <w:rFonts w:ascii="Arial" w:hAnsi="Arial" w:cs="Arial"/>
                <w:sz w:val="24"/>
                <w:szCs w:val="24"/>
              </w:rPr>
              <w:t>6. Tomar la alimentación en el comedor.</w:t>
            </w:r>
          </w:p>
          <w:p w:rsidR="00B434FA" w:rsidRPr="00466639" w:rsidRDefault="00B434FA" w:rsidP="00466639">
            <w:pPr>
              <w:jc w:val="both"/>
              <w:rPr>
                <w:rFonts w:ascii="Arial" w:hAnsi="Arial" w:cs="Arial"/>
                <w:sz w:val="24"/>
                <w:szCs w:val="24"/>
              </w:rPr>
            </w:pPr>
            <w:r w:rsidRPr="00466639">
              <w:rPr>
                <w:rFonts w:ascii="Arial" w:hAnsi="Arial" w:cs="Arial"/>
                <w:sz w:val="24"/>
                <w:szCs w:val="24"/>
              </w:rPr>
              <w:t>7. Hacer las tareas del colegio y luego jugar.</w:t>
            </w:r>
          </w:p>
          <w:p w:rsidR="00B434FA" w:rsidRPr="00466639" w:rsidRDefault="00B434FA" w:rsidP="00466639">
            <w:pPr>
              <w:jc w:val="both"/>
              <w:rPr>
                <w:rFonts w:ascii="Arial" w:hAnsi="Arial" w:cs="Arial"/>
                <w:sz w:val="24"/>
                <w:szCs w:val="24"/>
              </w:rPr>
            </w:pPr>
            <w:r w:rsidRPr="00466639">
              <w:rPr>
                <w:rFonts w:ascii="Arial" w:hAnsi="Arial" w:cs="Arial"/>
                <w:sz w:val="24"/>
                <w:szCs w:val="24"/>
              </w:rPr>
              <w:t>8. Pedir el favor y dar las gracias.</w:t>
            </w:r>
          </w:p>
          <w:p w:rsidR="00B434FA" w:rsidRPr="00466639" w:rsidRDefault="00B434FA" w:rsidP="00466639">
            <w:pPr>
              <w:jc w:val="both"/>
              <w:rPr>
                <w:rFonts w:ascii="Arial" w:hAnsi="Arial" w:cs="Arial"/>
                <w:sz w:val="24"/>
                <w:szCs w:val="24"/>
              </w:rPr>
            </w:pPr>
            <w:r w:rsidRPr="00466639">
              <w:rPr>
                <w:rFonts w:ascii="Arial" w:hAnsi="Arial" w:cs="Arial"/>
                <w:sz w:val="24"/>
                <w:szCs w:val="24"/>
              </w:rPr>
              <w:t>9. Apagar las luces y electrodomésticos cuando no se estén utilizando.</w:t>
            </w:r>
          </w:p>
          <w:p w:rsidR="00B434FA" w:rsidRPr="00466639" w:rsidRDefault="00B434FA" w:rsidP="00466639">
            <w:pPr>
              <w:jc w:val="both"/>
              <w:rPr>
                <w:rFonts w:ascii="Arial" w:hAnsi="Arial" w:cs="Arial"/>
                <w:sz w:val="24"/>
                <w:szCs w:val="24"/>
              </w:rPr>
            </w:pPr>
            <w:r w:rsidRPr="00466639">
              <w:rPr>
                <w:rFonts w:ascii="Arial" w:hAnsi="Arial" w:cs="Arial"/>
                <w:sz w:val="24"/>
                <w:szCs w:val="24"/>
              </w:rPr>
              <w:t>10. No malgastar el agua.</w:t>
            </w:r>
          </w:p>
          <w:p w:rsidR="007D329D" w:rsidRPr="00466639" w:rsidRDefault="007D329D" w:rsidP="00466639">
            <w:pPr>
              <w:jc w:val="both"/>
              <w:rPr>
                <w:rFonts w:ascii="Arial" w:hAnsi="Arial" w:cs="Arial"/>
                <w:sz w:val="24"/>
                <w:szCs w:val="24"/>
              </w:rPr>
            </w:pPr>
            <w:r w:rsidRPr="00466639">
              <w:rPr>
                <w:rFonts w:ascii="Arial" w:hAnsi="Arial" w:cs="Arial"/>
                <w:sz w:val="24"/>
                <w:szCs w:val="24"/>
              </w:rPr>
              <w:t>11. No usar el celular en el comedor.</w:t>
            </w:r>
          </w:p>
          <w:p w:rsidR="00095A9A" w:rsidRPr="00466639" w:rsidRDefault="00095A9A" w:rsidP="00466639">
            <w:pPr>
              <w:jc w:val="both"/>
              <w:rPr>
                <w:rFonts w:ascii="Arial" w:hAnsi="Arial" w:cs="Arial"/>
                <w:sz w:val="24"/>
                <w:szCs w:val="24"/>
              </w:rPr>
            </w:pPr>
          </w:p>
        </w:tc>
        <w:tc>
          <w:tcPr>
            <w:tcW w:w="2881" w:type="dxa"/>
          </w:tcPr>
          <w:p w:rsidR="00F777CF" w:rsidRPr="00466639" w:rsidRDefault="00F777CF" w:rsidP="00466639">
            <w:pPr>
              <w:jc w:val="both"/>
              <w:rPr>
                <w:rFonts w:ascii="Arial" w:hAnsi="Arial" w:cs="Arial"/>
                <w:sz w:val="24"/>
                <w:szCs w:val="24"/>
              </w:rPr>
            </w:pPr>
            <w:r w:rsidRPr="00466639">
              <w:rPr>
                <w:rFonts w:ascii="Arial" w:hAnsi="Arial" w:cs="Arial"/>
                <w:sz w:val="24"/>
                <w:szCs w:val="24"/>
              </w:rPr>
              <w:t xml:space="preserve">1. </w:t>
            </w:r>
            <w:r w:rsidRPr="00466639">
              <w:rPr>
                <w:rFonts w:ascii="Arial" w:hAnsi="Arial" w:cs="Arial"/>
                <w:sz w:val="24"/>
                <w:szCs w:val="24"/>
              </w:rPr>
              <w:t xml:space="preserve">Portar en lugar visible el carné que lo identifica como estudiante de la Institución, cuando se encuentre dentro de las instalaciones de la Fundación. </w:t>
            </w:r>
          </w:p>
          <w:p w:rsidR="00F777CF" w:rsidRPr="00466639" w:rsidRDefault="00F777CF" w:rsidP="00466639">
            <w:pPr>
              <w:jc w:val="both"/>
              <w:rPr>
                <w:rFonts w:ascii="Arial" w:hAnsi="Arial" w:cs="Arial"/>
                <w:sz w:val="24"/>
                <w:szCs w:val="24"/>
              </w:rPr>
            </w:pPr>
            <w:r w:rsidRPr="00466639">
              <w:rPr>
                <w:rFonts w:ascii="Arial" w:hAnsi="Arial" w:cs="Arial"/>
                <w:sz w:val="24"/>
                <w:szCs w:val="24"/>
              </w:rPr>
              <w:t xml:space="preserve">2. Utilizar adecuadamente los recursos y servicios de que dispone la Fundación para su formación y aprendizaje. </w:t>
            </w:r>
          </w:p>
          <w:p w:rsidR="00F777CF" w:rsidRPr="00466639" w:rsidRDefault="00F777CF" w:rsidP="00466639">
            <w:pPr>
              <w:jc w:val="both"/>
              <w:rPr>
                <w:rFonts w:ascii="Arial" w:hAnsi="Arial" w:cs="Arial"/>
                <w:sz w:val="24"/>
                <w:szCs w:val="24"/>
              </w:rPr>
            </w:pPr>
            <w:r w:rsidRPr="00466639">
              <w:rPr>
                <w:rFonts w:ascii="Arial" w:hAnsi="Arial" w:cs="Arial"/>
                <w:sz w:val="24"/>
                <w:szCs w:val="24"/>
              </w:rPr>
              <w:t xml:space="preserve">3. Respetar las ideas, opiniones, convicciones y creencias de los demás miembros de la Comunidad Mateista. </w:t>
            </w:r>
          </w:p>
          <w:p w:rsidR="00F777CF" w:rsidRPr="00466639" w:rsidRDefault="00095A9A" w:rsidP="00466639">
            <w:pPr>
              <w:jc w:val="both"/>
              <w:rPr>
                <w:rFonts w:ascii="Arial" w:hAnsi="Arial" w:cs="Arial"/>
                <w:sz w:val="24"/>
                <w:szCs w:val="24"/>
              </w:rPr>
            </w:pPr>
            <w:r w:rsidRPr="00466639">
              <w:rPr>
                <w:rFonts w:ascii="Arial" w:hAnsi="Arial" w:cs="Arial"/>
                <w:sz w:val="24"/>
                <w:szCs w:val="24"/>
              </w:rPr>
              <w:t xml:space="preserve">4. Dar </w:t>
            </w:r>
            <w:r w:rsidR="00F777CF" w:rsidRPr="00466639">
              <w:rPr>
                <w:rFonts w:ascii="Arial" w:hAnsi="Arial" w:cs="Arial"/>
                <w:sz w:val="24"/>
                <w:szCs w:val="24"/>
              </w:rPr>
              <w:t xml:space="preserve">tratamiento respetuoso a las directivas, profesores, condiscípulos y demás integrantes de la Comunidad Mateista, en todos los medios de comunicación disponibles dentro y fuera de la plataforma. </w:t>
            </w:r>
          </w:p>
          <w:p w:rsidR="00F777CF" w:rsidRPr="00466639" w:rsidRDefault="00F777CF" w:rsidP="00466639">
            <w:pPr>
              <w:jc w:val="both"/>
              <w:rPr>
                <w:rFonts w:ascii="Arial" w:hAnsi="Arial" w:cs="Arial"/>
                <w:sz w:val="24"/>
                <w:szCs w:val="24"/>
              </w:rPr>
            </w:pPr>
            <w:r w:rsidRPr="00466639">
              <w:rPr>
                <w:rFonts w:ascii="Arial" w:hAnsi="Arial" w:cs="Arial"/>
                <w:sz w:val="24"/>
                <w:szCs w:val="24"/>
              </w:rPr>
              <w:t xml:space="preserve">5. Participar debidamente en el proceso de aprendizaje sin obstaculizarlo en ningún caso. </w:t>
            </w:r>
          </w:p>
          <w:p w:rsidR="00F777CF" w:rsidRPr="00466639" w:rsidRDefault="00F777CF" w:rsidP="00466639">
            <w:pPr>
              <w:jc w:val="both"/>
              <w:rPr>
                <w:rFonts w:ascii="Arial" w:hAnsi="Arial" w:cs="Arial"/>
                <w:sz w:val="24"/>
                <w:szCs w:val="24"/>
              </w:rPr>
            </w:pPr>
            <w:r w:rsidRPr="00466639">
              <w:rPr>
                <w:rFonts w:ascii="Arial" w:hAnsi="Arial" w:cs="Arial"/>
                <w:sz w:val="24"/>
                <w:szCs w:val="24"/>
              </w:rPr>
              <w:t xml:space="preserve">6. Mantener en todo momento actualizada la información personal que sea de interés para la Institución y facilite su localización cuando se requiera. </w:t>
            </w:r>
          </w:p>
          <w:p w:rsidR="00F777CF" w:rsidRPr="00466639" w:rsidRDefault="00F777CF" w:rsidP="00466639">
            <w:pPr>
              <w:jc w:val="both"/>
              <w:rPr>
                <w:rFonts w:ascii="Arial" w:hAnsi="Arial" w:cs="Arial"/>
                <w:sz w:val="24"/>
                <w:szCs w:val="24"/>
              </w:rPr>
            </w:pPr>
            <w:r w:rsidRPr="00466639">
              <w:rPr>
                <w:rFonts w:ascii="Arial" w:hAnsi="Arial" w:cs="Arial"/>
                <w:sz w:val="24"/>
                <w:szCs w:val="24"/>
              </w:rPr>
              <w:t xml:space="preserve">7. Proceder honestamente en todos sus actos y, especialmente, en la presentación de los </w:t>
            </w:r>
            <w:r w:rsidRPr="00466639">
              <w:rPr>
                <w:rFonts w:ascii="Arial" w:hAnsi="Arial" w:cs="Arial"/>
                <w:sz w:val="24"/>
                <w:szCs w:val="24"/>
              </w:rPr>
              <w:lastRenderedPageBreak/>
              <w:t xml:space="preserve">trabajos y pruebas académicas. </w:t>
            </w:r>
          </w:p>
          <w:p w:rsidR="00F777CF" w:rsidRPr="00466639" w:rsidRDefault="00F777CF" w:rsidP="00466639">
            <w:pPr>
              <w:jc w:val="both"/>
              <w:rPr>
                <w:rFonts w:ascii="Arial" w:hAnsi="Arial" w:cs="Arial"/>
                <w:sz w:val="24"/>
                <w:szCs w:val="24"/>
              </w:rPr>
            </w:pPr>
            <w:r w:rsidRPr="00466639">
              <w:rPr>
                <w:rFonts w:ascii="Arial" w:hAnsi="Arial" w:cs="Arial"/>
                <w:sz w:val="24"/>
                <w:szCs w:val="24"/>
              </w:rPr>
              <w:t xml:space="preserve">8. Cumplir las sanciones que se le impongan. </w:t>
            </w:r>
          </w:p>
          <w:p w:rsidR="00F777CF" w:rsidRPr="00466639" w:rsidRDefault="00095A9A" w:rsidP="00466639">
            <w:pPr>
              <w:jc w:val="both"/>
              <w:rPr>
                <w:rFonts w:ascii="Arial" w:hAnsi="Arial" w:cs="Arial"/>
                <w:sz w:val="24"/>
                <w:szCs w:val="24"/>
              </w:rPr>
            </w:pPr>
            <w:r w:rsidRPr="00466639">
              <w:rPr>
                <w:rFonts w:ascii="Arial" w:hAnsi="Arial" w:cs="Arial"/>
                <w:sz w:val="24"/>
                <w:szCs w:val="24"/>
              </w:rPr>
              <w:t xml:space="preserve">9. Participar </w:t>
            </w:r>
            <w:r w:rsidR="00F777CF" w:rsidRPr="00466639">
              <w:rPr>
                <w:rFonts w:ascii="Arial" w:hAnsi="Arial" w:cs="Arial"/>
                <w:sz w:val="24"/>
                <w:szCs w:val="24"/>
              </w:rPr>
              <w:t xml:space="preserve">responsablemente en los procesos institucionales de evaluación. </w:t>
            </w:r>
          </w:p>
          <w:p w:rsidR="00972AE3" w:rsidRDefault="00F777CF" w:rsidP="00466639">
            <w:pPr>
              <w:jc w:val="both"/>
              <w:rPr>
                <w:rFonts w:ascii="Arial" w:hAnsi="Arial" w:cs="Arial"/>
                <w:sz w:val="24"/>
                <w:szCs w:val="24"/>
              </w:rPr>
            </w:pPr>
            <w:r w:rsidRPr="00466639">
              <w:rPr>
                <w:rFonts w:ascii="Arial" w:hAnsi="Arial" w:cs="Arial"/>
                <w:sz w:val="24"/>
                <w:szCs w:val="24"/>
              </w:rPr>
              <w:t>10.</w:t>
            </w:r>
            <w:r w:rsidRPr="00466639">
              <w:rPr>
                <w:rFonts w:ascii="Arial" w:hAnsi="Arial" w:cs="Arial"/>
                <w:sz w:val="24"/>
                <w:szCs w:val="24"/>
              </w:rPr>
              <w:t xml:space="preserve"> </w:t>
            </w:r>
            <w:r w:rsidRPr="00466639">
              <w:rPr>
                <w:rFonts w:ascii="Arial" w:hAnsi="Arial" w:cs="Arial"/>
                <w:sz w:val="24"/>
                <w:szCs w:val="24"/>
              </w:rPr>
              <w:t xml:space="preserve">No comercializar ni modificar los productos artísticos, culturales, científicos y/o tecnológicos creados en desarrollo de actividades académicas, que se entienden incorporados al patrimonio de la Fundación. </w:t>
            </w:r>
          </w:p>
          <w:p w:rsidR="00972AE3" w:rsidRDefault="00F777CF" w:rsidP="00466639">
            <w:pPr>
              <w:jc w:val="both"/>
              <w:rPr>
                <w:rFonts w:ascii="Arial" w:hAnsi="Arial" w:cs="Arial"/>
                <w:sz w:val="24"/>
                <w:szCs w:val="24"/>
              </w:rPr>
            </w:pPr>
            <w:r w:rsidRPr="00466639">
              <w:rPr>
                <w:rFonts w:ascii="Arial" w:hAnsi="Arial" w:cs="Arial"/>
                <w:sz w:val="24"/>
                <w:szCs w:val="24"/>
              </w:rPr>
              <w:t xml:space="preserve">11. Respetar los derechos de autor y de propiedad intelectual tanto de los cursos virtuales ofrecidos por la Institución, como de toda la información académica de Internet, textos impresos u otras fuentes que utilice en el desarrollo de sus actividades. </w:t>
            </w:r>
          </w:p>
          <w:p w:rsidR="00F777CF" w:rsidRPr="00466639" w:rsidRDefault="00F777CF" w:rsidP="00466639">
            <w:pPr>
              <w:jc w:val="both"/>
              <w:rPr>
                <w:rFonts w:ascii="Arial" w:hAnsi="Arial" w:cs="Arial"/>
                <w:sz w:val="24"/>
                <w:szCs w:val="24"/>
              </w:rPr>
            </w:pPr>
            <w:r w:rsidRPr="00466639">
              <w:rPr>
                <w:rFonts w:ascii="Arial" w:hAnsi="Arial" w:cs="Arial"/>
                <w:sz w:val="24"/>
                <w:szCs w:val="24"/>
              </w:rPr>
              <w:t>12.</w:t>
            </w:r>
            <w:r w:rsidRPr="00466639">
              <w:rPr>
                <w:rFonts w:ascii="Arial" w:hAnsi="Arial" w:cs="Arial"/>
                <w:sz w:val="24"/>
                <w:szCs w:val="24"/>
              </w:rPr>
              <w:t xml:space="preserve"> </w:t>
            </w:r>
            <w:r w:rsidRPr="00466639">
              <w:rPr>
                <w:rFonts w:ascii="Arial" w:hAnsi="Arial" w:cs="Arial"/>
                <w:sz w:val="24"/>
                <w:szCs w:val="24"/>
              </w:rPr>
              <w:t xml:space="preserve">Cumplir con todas las obligaciones inherentes a su calidad de estudiante. </w:t>
            </w:r>
          </w:p>
          <w:p w:rsidR="00F777CF" w:rsidRPr="00466639" w:rsidRDefault="00F777CF" w:rsidP="00466639">
            <w:pPr>
              <w:jc w:val="both"/>
              <w:rPr>
                <w:rFonts w:ascii="Arial" w:hAnsi="Arial" w:cs="Arial"/>
                <w:sz w:val="24"/>
                <w:szCs w:val="24"/>
              </w:rPr>
            </w:pPr>
            <w:r w:rsidRPr="00466639">
              <w:rPr>
                <w:rFonts w:ascii="Arial" w:hAnsi="Arial" w:cs="Arial"/>
                <w:sz w:val="24"/>
                <w:szCs w:val="24"/>
              </w:rPr>
              <w:t>13.</w:t>
            </w:r>
            <w:r w:rsidRPr="00466639">
              <w:rPr>
                <w:rFonts w:ascii="Arial" w:hAnsi="Arial" w:cs="Arial"/>
                <w:sz w:val="24"/>
                <w:szCs w:val="24"/>
              </w:rPr>
              <w:t xml:space="preserve"> </w:t>
            </w:r>
            <w:r w:rsidRPr="00466639">
              <w:rPr>
                <w:rFonts w:ascii="Arial" w:hAnsi="Arial" w:cs="Arial"/>
                <w:sz w:val="24"/>
                <w:szCs w:val="24"/>
              </w:rPr>
              <w:t>Ser responsable en su proceso de formación virtual.</w:t>
            </w:r>
          </w:p>
        </w:tc>
        <w:tc>
          <w:tcPr>
            <w:tcW w:w="2882" w:type="dxa"/>
          </w:tcPr>
          <w:p w:rsidR="007403A5" w:rsidRPr="00466639" w:rsidRDefault="007403A5" w:rsidP="00466639">
            <w:pPr>
              <w:jc w:val="both"/>
              <w:rPr>
                <w:rFonts w:ascii="Arial" w:hAnsi="Arial" w:cs="Arial"/>
                <w:sz w:val="24"/>
                <w:szCs w:val="24"/>
              </w:rPr>
            </w:pPr>
            <w:r w:rsidRPr="00466639">
              <w:rPr>
                <w:rFonts w:ascii="Arial" w:hAnsi="Arial" w:cs="Arial"/>
                <w:sz w:val="24"/>
                <w:szCs w:val="24"/>
              </w:rPr>
              <w:lastRenderedPageBreak/>
              <w:t>1. O</w:t>
            </w:r>
            <w:r w:rsidRPr="00466639">
              <w:rPr>
                <w:rFonts w:ascii="Arial" w:hAnsi="Arial" w:cs="Arial"/>
                <w:sz w:val="24"/>
                <w:szCs w:val="24"/>
              </w:rPr>
              <w:t>brar conforme al principio de solidaridad social,</w:t>
            </w:r>
            <w:r w:rsidR="00095A9A" w:rsidRPr="00466639">
              <w:rPr>
                <w:rFonts w:ascii="Arial" w:hAnsi="Arial" w:cs="Arial"/>
                <w:sz w:val="24"/>
                <w:szCs w:val="24"/>
              </w:rPr>
              <w:t xml:space="preserve"> </w:t>
            </w:r>
            <w:r w:rsidRPr="00466639">
              <w:rPr>
                <w:rFonts w:ascii="Arial" w:hAnsi="Arial" w:cs="Arial"/>
                <w:sz w:val="24"/>
                <w:szCs w:val="24"/>
              </w:rPr>
              <w:t>respondiendo con acciones humanitarias</w:t>
            </w:r>
            <w:r w:rsidR="00095A9A" w:rsidRPr="00466639">
              <w:rPr>
                <w:rFonts w:ascii="Arial" w:hAnsi="Arial" w:cs="Arial"/>
                <w:sz w:val="24"/>
                <w:szCs w:val="24"/>
              </w:rPr>
              <w:t xml:space="preserve"> </w:t>
            </w:r>
            <w:r w:rsidRPr="00466639">
              <w:rPr>
                <w:rFonts w:ascii="Arial" w:hAnsi="Arial" w:cs="Arial"/>
                <w:sz w:val="24"/>
                <w:szCs w:val="24"/>
              </w:rPr>
              <w:t>ante situaciones que pongan en peligro la vida</w:t>
            </w:r>
            <w:r w:rsidR="00095A9A" w:rsidRPr="00466639">
              <w:rPr>
                <w:rFonts w:ascii="Arial" w:hAnsi="Arial" w:cs="Arial"/>
                <w:sz w:val="24"/>
                <w:szCs w:val="24"/>
              </w:rPr>
              <w:t xml:space="preserve"> </w:t>
            </w:r>
            <w:r w:rsidRPr="00466639">
              <w:rPr>
                <w:rFonts w:ascii="Arial" w:hAnsi="Arial" w:cs="Arial"/>
                <w:sz w:val="24"/>
                <w:szCs w:val="24"/>
              </w:rPr>
              <w:t>o la salud de las personas.</w:t>
            </w:r>
          </w:p>
          <w:p w:rsidR="007403A5" w:rsidRPr="00466639" w:rsidRDefault="007403A5" w:rsidP="00466639">
            <w:pPr>
              <w:jc w:val="both"/>
              <w:rPr>
                <w:rFonts w:ascii="Arial" w:hAnsi="Arial" w:cs="Arial"/>
                <w:sz w:val="24"/>
                <w:szCs w:val="24"/>
              </w:rPr>
            </w:pPr>
            <w:r w:rsidRPr="00466639">
              <w:rPr>
                <w:rFonts w:ascii="Arial" w:hAnsi="Arial" w:cs="Arial"/>
                <w:sz w:val="24"/>
                <w:szCs w:val="24"/>
              </w:rPr>
              <w:t xml:space="preserve">2. </w:t>
            </w:r>
            <w:r w:rsidRPr="00466639">
              <w:rPr>
                <w:rFonts w:ascii="Arial" w:hAnsi="Arial" w:cs="Arial"/>
                <w:sz w:val="24"/>
                <w:szCs w:val="24"/>
              </w:rPr>
              <w:t>Respetar los derechos ajenos y no abusar de los propios</w:t>
            </w:r>
            <w:r w:rsidRPr="00466639">
              <w:rPr>
                <w:rFonts w:ascii="Arial" w:hAnsi="Arial" w:cs="Arial"/>
                <w:sz w:val="24"/>
                <w:szCs w:val="24"/>
              </w:rPr>
              <w:t>.</w:t>
            </w:r>
            <w:r w:rsidRPr="00466639">
              <w:rPr>
                <w:rFonts w:ascii="Arial" w:hAnsi="Arial" w:cs="Arial"/>
                <w:sz w:val="24"/>
                <w:szCs w:val="24"/>
              </w:rPr>
              <w:t xml:space="preserve"> </w:t>
            </w:r>
          </w:p>
          <w:p w:rsidR="007403A5" w:rsidRPr="00466639" w:rsidRDefault="007403A5" w:rsidP="00466639">
            <w:pPr>
              <w:jc w:val="both"/>
              <w:rPr>
                <w:rFonts w:ascii="Arial" w:hAnsi="Arial" w:cs="Arial"/>
                <w:sz w:val="24"/>
                <w:szCs w:val="24"/>
              </w:rPr>
            </w:pPr>
            <w:r w:rsidRPr="00466639">
              <w:rPr>
                <w:rFonts w:ascii="Arial" w:hAnsi="Arial" w:cs="Arial"/>
                <w:sz w:val="24"/>
                <w:szCs w:val="24"/>
              </w:rPr>
              <w:t>3. D</w:t>
            </w:r>
            <w:r w:rsidRPr="00466639">
              <w:rPr>
                <w:rFonts w:ascii="Arial" w:hAnsi="Arial" w:cs="Arial"/>
                <w:sz w:val="24"/>
                <w:szCs w:val="24"/>
              </w:rPr>
              <w:t>efender y difundir los derechos humanos como</w:t>
            </w:r>
            <w:r w:rsidR="00095A9A" w:rsidRPr="00466639">
              <w:rPr>
                <w:rFonts w:ascii="Arial" w:hAnsi="Arial" w:cs="Arial"/>
                <w:sz w:val="24"/>
                <w:szCs w:val="24"/>
              </w:rPr>
              <w:t xml:space="preserve"> </w:t>
            </w:r>
            <w:r w:rsidRPr="00466639">
              <w:rPr>
                <w:rFonts w:ascii="Arial" w:hAnsi="Arial" w:cs="Arial"/>
                <w:sz w:val="24"/>
                <w:szCs w:val="24"/>
              </w:rPr>
              <w:t>fundam</w:t>
            </w:r>
            <w:r w:rsidRPr="00466639">
              <w:rPr>
                <w:rFonts w:ascii="Arial" w:hAnsi="Arial" w:cs="Arial"/>
                <w:sz w:val="24"/>
                <w:szCs w:val="24"/>
              </w:rPr>
              <w:t>ento de la convivencia pacífica.</w:t>
            </w:r>
          </w:p>
          <w:p w:rsidR="007403A5" w:rsidRPr="00466639" w:rsidRDefault="007403A5" w:rsidP="00466639">
            <w:pPr>
              <w:jc w:val="both"/>
              <w:rPr>
                <w:rFonts w:ascii="Arial" w:hAnsi="Arial" w:cs="Arial"/>
                <w:sz w:val="24"/>
                <w:szCs w:val="24"/>
              </w:rPr>
            </w:pPr>
            <w:r w:rsidRPr="00466639">
              <w:rPr>
                <w:rFonts w:ascii="Arial" w:hAnsi="Arial" w:cs="Arial"/>
                <w:sz w:val="24"/>
                <w:szCs w:val="24"/>
              </w:rPr>
              <w:t>4. P</w:t>
            </w:r>
            <w:r w:rsidRPr="00466639">
              <w:rPr>
                <w:rFonts w:ascii="Arial" w:hAnsi="Arial" w:cs="Arial"/>
                <w:sz w:val="24"/>
                <w:szCs w:val="24"/>
              </w:rPr>
              <w:t xml:space="preserve">ropender al </w:t>
            </w:r>
            <w:r w:rsidRPr="00466639">
              <w:rPr>
                <w:rFonts w:ascii="Arial" w:hAnsi="Arial" w:cs="Arial"/>
                <w:sz w:val="24"/>
                <w:szCs w:val="24"/>
              </w:rPr>
              <w:t>logro y mantenimiento de la paz.</w:t>
            </w:r>
          </w:p>
          <w:p w:rsidR="007403A5" w:rsidRPr="00466639" w:rsidRDefault="007403A5" w:rsidP="00466639">
            <w:pPr>
              <w:jc w:val="both"/>
              <w:rPr>
                <w:rFonts w:ascii="Arial" w:hAnsi="Arial" w:cs="Arial"/>
                <w:sz w:val="24"/>
                <w:szCs w:val="24"/>
              </w:rPr>
            </w:pPr>
            <w:r w:rsidRPr="00466639">
              <w:rPr>
                <w:rFonts w:ascii="Arial" w:hAnsi="Arial" w:cs="Arial"/>
                <w:sz w:val="24"/>
                <w:szCs w:val="24"/>
              </w:rPr>
              <w:t>5. P</w:t>
            </w:r>
            <w:r w:rsidRPr="00466639">
              <w:rPr>
                <w:rFonts w:ascii="Arial" w:hAnsi="Arial" w:cs="Arial"/>
                <w:sz w:val="24"/>
                <w:szCs w:val="24"/>
              </w:rPr>
              <w:t>roteger los recursos culturales y naturales</w:t>
            </w:r>
            <w:r w:rsidR="00095A9A" w:rsidRPr="00466639">
              <w:rPr>
                <w:rFonts w:ascii="Arial" w:hAnsi="Arial" w:cs="Arial"/>
                <w:sz w:val="24"/>
                <w:szCs w:val="24"/>
              </w:rPr>
              <w:t xml:space="preserve"> </w:t>
            </w:r>
            <w:r w:rsidRPr="00466639">
              <w:rPr>
                <w:rFonts w:ascii="Arial" w:hAnsi="Arial" w:cs="Arial"/>
                <w:sz w:val="24"/>
                <w:szCs w:val="24"/>
              </w:rPr>
              <w:t>del país y velar por la conservación de un</w:t>
            </w:r>
            <w:r w:rsidR="00095A9A" w:rsidRPr="00466639">
              <w:rPr>
                <w:rFonts w:ascii="Arial" w:hAnsi="Arial" w:cs="Arial"/>
                <w:sz w:val="24"/>
                <w:szCs w:val="24"/>
              </w:rPr>
              <w:t xml:space="preserve"> </w:t>
            </w:r>
            <w:r w:rsidRPr="00466639">
              <w:rPr>
                <w:rFonts w:ascii="Arial" w:hAnsi="Arial" w:cs="Arial"/>
                <w:sz w:val="24"/>
                <w:szCs w:val="24"/>
              </w:rPr>
              <w:t>ambiente sano.</w:t>
            </w:r>
          </w:p>
          <w:p w:rsidR="007403A5" w:rsidRPr="00466639" w:rsidRDefault="007403A5" w:rsidP="00466639">
            <w:pPr>
              <w:jc w:val="both"/>
              <w:rPr>
                <w:rFonts w:ascii="Arial" w:hAnsi="Arial" w:cs="Arial"/>
                <w:sz w:val="24"/>
                <w:szCs w:val="24"/>
              </w:rPr>
            </w:pPr>
            <w:r w:rsidRPr="00466639">
              <w:rPr>
                <w:rFonts w:ascii="Arial" w:hAnsi="Arial" w:cs="Arial"/>
                <w:sz w:val="24"/>
                <w:szCs w:val="24"/>
              </w:rPr>
              <w:t>6. C</w:t>
            </w:r>
            <w:r w:rsidRPr="00466639">
              <w:rPr>
                <w:rFonts w:ascii="Arial" w:hAnsi="Arial" w:cs="Arial"/>
                <w:sz w:val="24"/>
                <w:szCs w:val="24"/>
              </w:rPr>
              <w:t>olaborar para el buen funcionamiento de la</w:t>
            </w:r>
            <w:r w:rsidR="00095A9A" w:rsidRPr="00466639">
              <w:rPr>
                <w:rFonts w:ascii="Arial" w:hAnsi="Arial" w:cs="Arial"/>
                <w:sz w:val="24"/>
                <w:szCs w:val="24"/>
              </w:rPr>
              <w:t xml:space="preserve"> </w:t>
            </w:r>
            <w:r w:rsidRPr="00466639">
              <w:rPr>
                <w:rFonts w:ascii="Arial" w:hAnsi="Arial" w:cs="Arial"/>
                <w:sz w:val="24"/>
                <w:szCs w:val="24"/>
              </w:rPr>
              <w:t>administración de la justicia.</w:t>
            </w:r>
          </w:p>
          <w:p w:rsidR="007403A5" w:rsidRPr="00466639" w:rsidRDefault="007403A5" w:rsidP="00466639">
            <w:pPr>
              <w:jc w:val="both"/>
              <w:rPr>
                <w:rFonts w:ascii="Arial" w:hAnsi="Arial" w:cs="Arial"/>
                <w:sz w:val="24"/>
                <w:szCs w:val="24"/>
              </w:rPr>
            </w:pPr>
            <w:r w:rsidRPr="00466639">
              <w:rPr>
                <w:rFonts w:ascii="Arial" w:hAnsi="Arial" w:cs="Arial"/>
                <w:sz w:val="24"/>
                <w:szCs w:val="24"/>
              </w:rPr>
              <w:t xml:space="preserve">7. </w:t>
            </w:r>
            <w:r w:rsidRPr="00466639">
              <w:rPr>
                <w:rFonts w:ascii="Arial" w:hAnsi="Arial" w:cs="Arial"/>
                <w:sz w:val="24"/>
                <w:szCs w:val="24"/>
              </w:rPr>
              <w:t>Todas las p</w:t>
            </w:r>
            <w:r w:rsidR="00095A9A" w:rsidRPr="00466639">
              <w:rPr>
                <w:rFonts w:ascii="Arial" w:hAnsi="Arial" w:cs="Arial"/>
                <w:sz w:val="24"/>
                <w:szCs w:val="24"/>
              </w:rPr>
              <w:t xml:space="preserve">ersonas tienen derecho al libre </w:t>
            </w:r>
            <w:r w:rsidRPr="00466639">
              <w:rPr>
                <w:rFonts w:ascii="Arial" w:hAnsi="Arial" w:cs="Arial"/>
                <w:sz w:val="24"/>
                <w:szCs w:val="24"/>
              </w:rPr>
              <w:t>desarr</w:t>
            </w:r>
            <w:r w:rsidR="00095A9A" w:rsidRPr="00466639">
              <w:rPr>
                <w:rFonts w:ascii="Arial" w:hAnsi="Arial" w:cs="Arial"/>
                <w:sz w:val="24"/>
                <w:szCs w:val="24"/>
              </w:rPr>
              <w:t xml:space="preserve">ollo de su personalidad sin más limitaciones que las que </w:t>
            </w:r>
            <w:r w:rsidRPr="00466639">
              <w:rPr>
                <w:rFonts w:ascii="Arial" w:hAnsi="Arial" w:cs="Arial"/>
                <w:sz w:val="24"/>
                <w:szCs w:val="24"/>
              </w:rPr>
              <w:t>im</w:t>
            </w:r>
            <w:r w:rsidR="00095A9A" w:rsidRPr="00466639">
              <w:rPr>
                <w:rFonts w:ascii="Arial" w:hAnsi="Arial" w:cs="Arial"/>
                <w:sz w:val="24"/>
                <w:szCs w:val="24"/>
              </w:rPr>
              <w:t xml:space="preserve">ponen los derechos de los demás </w:t>
            </w:r>
            <w:r w:rsidRPr="00466639">
              <w:rPr>
                <w:rFonts w:ascii="Arial" w:hAnsi="Arial" w:cs="Arial"/>
                <w:sz w:val="24"/>
                <w:szCs w:val="24"/>
              </w:rPr>
              <w:t>y el orden jurídico.</w:t>
            </w:r>
          </w:p>
          <w:p w:rsidR="007403A5" w:rsidRPr="00466639" w:rsidRDefault="007403A5" w:rsidP="00466639">
            <w:pPr>
              <w:jc w:val="both"/>
              <w:rPr>
                <w:rFonts w:ascii="Arial" w:hAnsi="Arial" w:cs="Arial"/>
                <w:sz w:val="24"/>
                <w:szCs w:val="24"/>
              </w:rPr>
            </w:pPr>
          </w:p>
          <w:p w:rsidR="00F777CF" w:rsidRPr="00466639" w:rsidRDefault="00F777CF" w:rsidP="00466639">
            <w:pPr>
              <w:jc w:val="both"/>
              <w:rPr>
                <w:rFonts w:ascii="Arial" w:hAnsi="Arial" w:cs="Arial"/>
                <w:sz w:val="24"/>
                <w:szCs w:val="24"/>
              </w:rPr>
            </w:pPr>
          </w:p>
        </w:tc>
      </w:tr>
    </w:tbl>
    <w:p w:rsidR="00F777CF" w:rsidRPr="00466639" w:rsidRDefault="00F777CF" w:rsidP="00466639">
      <w:pPr>
        <w:jc w:val="both"/>
        <w:rPr>
          <w:rFonts w:ascii="Arial" w:hAnsi="Arial" w:cs="Arial"/>
          <w:sz w:val="24"/>
          <w:szCs w:val="24"/>
        </w:rPr>
      </w:pPr>
    </w:p>
    <w:p w:rsidR="007D329D" w:rsidRPr="00466639" w:rsidRDefault="007D329D" w:rsidP="00466639">
      <w:pPr>
        <w:jc w:val="both"/>
        <w:rPr>
          <w:rFonts w:ascii="Arial" w:hAnsi="Arial" w:cs="Arial"/>
          <w:sz w:val="24"/>
          <w:szCs w:val="24"/>
        </w:rPr>
      </w:pPr>
      <w:r w:rsidRPr="00466639">
        <w:rPr>
          <w:rFonts w:ascii="Arial" w:hAnsi="Arial" w:cs="Arial"/>
          <w:sz w:val="24"/>
          <w:szCs w:val="24"/>
        </w:rPr>
        <w:t>El cumplir las normas en los diferentes ámbitos de la vida garantiza un entorno familiar, social y educativo, armonioso, seguro, tolerante y acorde para el disfrute de las personas sin importar sus costumbres, religiones, condiciones, raza, genero, etc. Se debe mantener un equilibrio y ser coherentes en nuestro actuar para garantizar un desarrollo apropiado de nuestra sociedad.</w:t>
      </w:r>
    </w:p>
    <w:p w:rsidR="007D329D" w:rsidRPr="00466639" w:rsidRDefault="007D329D" w:rsidP="00466639">
      <w:pPr>
        <w:jc w:val="both"/>
        <w:rPr>
          <w:rFonts w:ascii="Arial" w:hAnsi="Arial" w:cs="Arial"/>
          <w:sz w:val="24"/>
          <w:szCs w:val="24"/>
        </w:rPr>
      </w:pPr>
    </w:p>
    <w:p w:rsidR="00466639" w:rsidRPr="00466639" w:rsidRDefault="007D329D" w:rsidP="00466639">
      <w:pPr>
        <w:jc w:val="both"/>
        <w:rPr>
          <w:rFonts w:ascii="Arial" w:hAnsi="Arial" w:cs="Arial"/>
          <w:sz w:val="24"/>
          <w:szCs w:val="24"/>
        </w:rPr>
      </w:pPr>
      <w:r w:rsidRPr="00466639">
        <w:rPr>
          <w:rFonts w:ascii="Arial" w:hAnsi="Arial" w:cs="Arial"/>
          <w:sz w:val="24"/>
          <w:szCs w:val="24"/>
        </w:rPr>
        <w:t>En cuanto a Martha, lo que debe hacer para retomar sus estudios es volver a matricularse puesto que por el tiempo que duró sin cumplir con sus deberes de estudiante virtual le cancelaron la matrícula, para esto debe volver a hacer todo el procedimiento de inscripción y matrícula contenido en el reglamento estudiantil.</w:t>
      </w:r>
    </w:p>
    <w:p w:rsidR="007D329D" w:rsidRPr="00466639" w:rsidRDefault="00466639" w:rsidP="00466639">
      <w:pPr>
        <w:jc w:val="both"/>
        <w:rPr>
          <w:rFonts w:ascii="Arial" w:hAnsi="Arial" w:cs="Arial"/>
          <w:sz w:val="24"/>
          <w:szCs w:val="24"/>
        </w:rPr>
      </w:pPr>
      <w:r w:rsidRPr="00466639">
        <w:rPr>
          <w:rFonts w:ascii="Arial" w:hAnsi="Arial" w:cs="Arial"/>
          <w:sz w:val="24"/>
          <w:szCs w:val="24"/>
        </w:rPr>
        <w:t xml:space="preserve">Además debe actualizar todos sus datos </w:t>
      </w:r>
      <w:r w:rsidR="00084A3F">
        <w:rPr>
          <w:rFonts w:ascii="Arial" w:hAnsi="Arial" w:cs="Arial"/>
          <w:sz w:val="24"/>
          <w:szCs w:val="24"/>
        </w:rPr>
        <w:t xml:space="preserve">personales </w:t>
      </w:r>
      <w:r w:rsidRPr="00466639">
        <w:rPr>
          <w:rFonts w:ascii="Arial" w:hAnsi="Arial" w:cs="Arial"/>
          <w:sz w:val="24"/>
          <w:szCs w:val="24"/>
        </w:rPr>
        <w:t>para que la puedan contactar de la institución,</w:t>
      </w:r>
      <w:r w:rsidR="007D329D" w:rsidRPr="00466639">
        <w:rPr>
          <w:rFonts w:ascii="Arial" w:hAnsi="Arial" w:cs="Arial"/>
          <w:sz w:val="24"/>
          <w:szCs w:val="24"/>
        </w:rPr>
        <w:t xml:space="preserve"> </w:t>
      </w:r>
      <w:r w:rsidRPr="00466639">
        <w:rPr>
          <w:rFonts w:ascii="Arial" w:hAnsi="Arial" w:cs="Arial"/>
          <w:sz w:val="24"/>
          <w:szCs w:val="24"/>
        </w:rPr>
        <w:t>estar en contacto con los tutores, trabajar colaborativamente con los compañeros, revisar constantemente el correo para estar enterada de la información que le compartan, establecer un cronograma de trabajo con horarios que le permitan alcanzar el éxito en el proceso educativo, entregar las actividades en los tiempos establecidos y todas aquellas acciones que la lleven a tener un feliz término en su proceso de formación.</w:t>
      </w:r>
    </w:p>
    <w:p w:rsidR="00F777CF" w:rsidRPr="00466639" w:rsidRDefault="00F777CF" w:rsidP="00466639">
      <w:pPr>
        <w:jc w:val="both"/>
        <w:rPr>
          <w:rFonts w:ascii="Arial" w:hAnsi="Arial" w:cs="Arial"/>
          <w:sz w:val="24"/>
          <w:szCs w:val="24"/>
        </w:rPr>
      </w:pPr>
    </w:p>
    <w:sectPr w:rsidR="00F777CF" w:rsidRPr="00466639" w:rsidSect="00466639">
      <w:pgSz w:w="12240" w:h="15840" w:code="1"/>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D19"/>
    <w:multiLevelType w:val="hybridMultilevel"/>
    <w:tmpl w:val="56822D8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1EA3D30"/>
    <w:multiLevelType w:val="hybridMultilevel"/>
    <w:tmpl w:val="DE620324"/>
    <w:lvl w:ilvl="0" w:tplc="83D86A6A">
      <w:start w:val="1"/>
      <w:numFmt w:val="decimal"/>
      <w:lvlText w:val="%1."/>
      <w:lvlJc w:val="left"/>
      <w:pPr>
        <w:ind w:left="720" w:hanging="360"/>
      </w:pPr>
      <w:rPr>
        <w:b/>
        <w:color w:val="00000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nsid w:val="4D9636CA"/>
    <w:multiLevelType w:val="hybridMultilevel"/>
    <w:tmpl w:val="E8D03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16131C"/>
    <w:multiLevelType w:val="hybridMultilevel"/>
    <w:tmpl w:val="220CA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6143B9A"/>
    <w:multiLevelType w:val="hybridMultilevel"/>
    <w:tmpl w:val="9F306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F"/>
    <w:rsid w:val="000514DC"/>
    <w:rsid w:val="00084A3F"/>
    <w:rsid w:val="00095A9A"/>
    <w:rsid w:val="001D4911"/>
    <w:rsid w:val="00466639"/>
    <w:rsid w:val="00655258"/>
    <w:rsid w:val="007403A5"/>
    <w:rsid w:val="007D329D"/>
    <w:rsid w:val="00972AE3"/>
    <w:rsid w:val="00B434FA"/>
    <w:rsid w:val="00F77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77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03A5"/>
    <w:pPr>
      <w:spacing w:after="160" w:line="252" w:lineRule="auto"/>
      <w:ind w:left="720"/>
      <w:contextualSpacing/>
    </w:pPr>
    <w:rPr>
      <w:lang w:val="en-US"/>
    </w:rPr>
  </w:style>
  <w:style w:type="paragraph" w:styleId="Sinespaciado">
    <w:name w:val="No Spacing"/>
    <w:link w:val="SinespaciadoCar"/>
    <w:uiPriority w:val="1"/>
    <w:qFormat/>
    <w:rsid w:val="0046663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6639"/>
    <w:rPr>
      <w:rFonts w:eastAsiaTheme="minorEastAsia"/>
      <w:lang w:eastAsia="es-ES"/>
    </w:rPr>
  </w:style>
  <w:style w:type="paragraph" w:styleId="Textodeglobo">
    <w:name w:val="Balloon Text"/>
    <w:basedOn w:val="Normal"/>
    <w:link w:val="TextodegloboCar"/>
    <w:uiPriority w:val="99"/>
    <w:semiHidden/>
    <w:unhideWhenUsed/>
    <w:rsid w:val="004666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66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77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03A5"/>
    <w:pPr>
      <w:spacing w:after="160" w:line="252" w:lineRule="auto"/>
      <w:ind w:left="720"/>
      <w:contextualSpacing/>
    </w:pPr>
    <w:rPr>
      <w:lang w:val="en-US"/>
    </w:rPr>
  </w:style>
  <w:style w:type="paragraph" w:styleId="Sinespaciado">
    <w:name w:val="No Spacing"/>
    <w:link w:val="SinespaciadoCar"/>
    <w:uiPriority w:val="1"/>
    <w:qFormat/>
    <w:rsid w:val="0046663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6639"/>
    <w:rPr>
      <w:rFonts w:eastAsiaTheme="minorEastAsia"/>
      <w:lang w:eastAsia="es-ES"/>
    </w:rPr>
  </w:style>
  <w:style w:type="paragraph" w:styleId="Textodeglobo">
    <w:name w:val="Balloon Text"/>
    <w:basedOn w:val="Normal"/>
    <w:link w:val="TextodegloboCar"/>
    <w:uiPriority w:val="99"/>
    <w:semiHidden/>
    <w:unhideWhenUsed/>
    <w:rsid w:val="004666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66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7380">
      <w:bodyDiv w:val="1"/>
      <w:marLeft w:val="0"/>
      <w:marRight w:val="0"/>
      <w:marTop w:val="0"/>
      <w:marBottom w:val="0"/>
      <w:divBdr>
        <w:top w:val="none" w:sz="0" w:space="0" w:color="auto"/>
        <w:left w:val="none" w:sz="0" w:space="0" w:color="auto"/>
        <w:bottom w:val="none" w:sz="0" w:space="0" w:color="auto"/>
        <w:right w:val="none" w:sz="0" w:space="0" w:color="auto"/>
      </w:divBdr>
    </w:div>
    <w:div w:id="610670426">
      <w:bodyDiv w:val="1"/>
      <w:marLeft w:val="0"/>
      <w:marRight w:val="0"/>
      <w:marTop w:val="0"/>
      <w:marBottom w:val="0"/>
      <w:divBdr>
        <w:top w:val="none" w:sz="0" w:space="0" w:color="auto"/>
        <w:left w:val="none" w:sz="0" w:space="0" w:color="auto"/>
        <w:bottom w:val="none" w:sz="0" w:space="0" w:color="auto"/>
        <w:right w:val="none" w:sz="0" w:space="0" w:color="auto"/>
      </w:divBdr>
    </w:div>
    <w:div w:id="203040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E5A5D-4755-4703-ABF3-E8046CF86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675</Words>
  <Characters>3717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a</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Emiro Vargas Torres</dc:creator>
  <cp:lastModifiedBy>Erwin Emiro Vargas Torres</cp:lastModifiedBy>
  <cp:revision>5</cp:revision>
  <dcterms:created xsi:type="dcterms:W3CDTF">2019-03-29T23:00:00Z</dcterms:created>
  <dcterms:modified xsi:type="dcterms:W3CDTF">2019-03-30T01:56:00Z</dcterms:modified>
</cp:coreProperties>
</file>