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60B5" w:rsidRPr="0042025C" w:rsidRDefault="003D1695" w:rsidP="003D1695">
      <w:pPr>
        <w:autoSpaceDE w:val="0"/>
        <w:autoSpaceDN w:val="0"/>
        <w:adjustRightInd w:val="0"/>
        <w:spacing w:after="0" w:line="480" w:lineRule="auto"/>
        <w:jc w:val="center"/>
        <w:rPr>
          <w:rFonts w:ascii="Times New Roman" w:hAnsi="Times New Roman"/>
          <w:b/>
          <w:color w:val="000000"/>
          <w:sz w:val="24"/>
          <w:szCs w:val="24"/>
          <w:lang w:eastAsia="es-CO"/>
        </w:rPr>
      </w:pPr>
      <w:r>
        <w:rPr>
          <w:rFonts w:ascii="Times New Roman" w:hAnsi="Times New Roman"/>
          <w:b/>
          <w:color w:val="000000"/>
          <w:sz w:val="24"/>
          <w:szCs w:val="24"/>
          <w:lang w:eastAsia="es-CO"/>
        </w:rPr>
        <w:t xml:space="preserve">UNIDAD </w:t>
      </w:r>
      <w:r w:rsidR="009B5C19">
        <w:rPr>
          <w:rFonts w:ascii="Times New Roman" w:hAnsi="Times New Roman"/>
          <w:b/>
          <w:color w:val="000000"/>
          <w:sz w:val="24"/>
          <w:szCs w:val="24"/>
          <w:lang w:eastAsia="es-CO"/>
        </w:rPr>
        <w:t>3</w:t>
      </w:r>
      <w:r>
        <w:rPr>
          <w:rFonts w:ascii="Times New Roman" w:hAnsi="Times New Roman"/>
          <w:b/>
          <w:color w:val="000000"/>
          <w:sz w:val="24"/>
          <w:szCs w:val="24"/>
          <w:lang w:eastAsia="es-CO"/>
        </w:rPr>
        <w:t xml:space="preserve"> - </w:t>
      </w:r>
      <w:r w:rsidR="00362A55">
        <w:rPr>
          <w:rFonts w:ascii="Times New Roman" w:hAnsi="Times New Roman"/>
          <w:b/>
          <w:color w:val="000000"/>
          <w:sz w:val="24"/>
          <w:szCs w:val="24"/>
          <w:lang w:eastAsia="es-CO"/>
        </w:rPr>
        <w:t>ACTIVIDAD</w:t>
      </w:r>
      <w:r w:rsidR="00D260B5" w:rsidRPr="0042025C">
        <w:rPr>
          <w:rFonts w:ascii="Times New Roman" w:hAnsi="Times New Roman"/>
          <w:b/>
          <w:color w:val="000000"/>
          <w:sz w:val="24"/>
          <w:szCs w:val="24"/>
          <w:lang w:eastAsia="es-CO"/>
        </w:rPr>
        <w:t xml:space="preserve"> 1</w:t>
      </w:r>
    </w:p>
    <w:p w:rsidR="00127CA4" w:rsidRDefault="00F17B00" w:rsidP="003D1695">
      <w:pPr>
        <w:autoSpaceDE w:val="0"/>
        <w:autoSpaceDN w:val="0"/>
        <w:adjustRightInd w:val="0"/>
        <w:spacing w:after="0" w:line="480" w:lineRule="auto"/>
        <w:jc w:val="center"/>
        <w:rPr>
          <w:rFonts w:ascii="Times New Roman" w:hAnsi="Times New Roman"/>
          <w:b/>
          <w:color w:val="000000"/>
          <w:sz w:val="24"/>
          <w:szCs w:val="24"/>
          <w:lang w:val="es-CO" w:eastAsia="es-CO"/>
        </w:rPr>
      </w:pPr>
      <w:r>
        <w:rPr>
          <w:rFonts w:ascii="Times New Roman" w:hAnsi="Times New Roman"/>
          <w:b/>
          <w:color w:val="000000"/>
          <w:sz w:val="24"/>
          <w:szCs w:val="24"/>
          <w:lang w:val="es-CO" w:eastAsia="es-CO"/>
        </w:rPr>
        <w:t>PROYECTO PEDAGÓGICO</w:t>
      </w:r>
    </w:p>
    <w:p w:rsidR="00F17B00" w:rsidRPr="00F17B00" w:rsidRDefault="00F17B00" w:rsidP="00F17B00">
      <w:pPr>
        <w:autoSpaceDE w:val="0"/>
        <w:autoSpaceDN w:val="0"/>
        <w:adjustRightInd w:val="0"/>
        <w:spacing w:after="0" w:line="480" w:lineRule="auto"/>
        <w:jc w:val="center"/>
        <w:rPr>
          <w:rFonts w:ascii="Times New Roman" w:hAnsi="Times New Roman"/>
          <w:b/>
          <w:color w:val="000000"/>
          <w:sz w:val="24"/>
          <w:szCs w:val="24"/>
          <w:lang w:eastAsia="es-CO"/>
        </w:rPr>
      </w:pPr>
      <w:bookmarkStart w:id="0" w:name="_GoBack"/>
      <w:bookmarkEnd w:id="0"/>
      <w:r w:rsidRPr="00F17B00">
        <w:rPr>
          <w:rFonts w:ascii="Times New Roman" w:hAnsi="Times New Roman"/>
          <w:b/>
          <w:color w:val="000000"/>
          <w:sz w:val="24"/>
          <w:szCs w:val="24"/>
          <w:lang w:eastAsia="es-CO"/>
        </w:rPr>
        <w:t xml:space="preserve">¿COMO LA DANZA URBANA APORTA Y GENERA IMPACTO </w:t>
      </w:r>
      <w:r w:rsidR="00D81117">
        <w:rPr>
          <w:rFonts w:ascii="Times New Roman" w:hAnsi="Times New Roman"/>
          <w:b/>
          <w:color w:val="000000"/>
          <w:sz w:val="24"/>
          <w:szCs w:val="24"/>
          <w:lang w:eastAsia="es-CO"/>
        </w:rPr>
        <w:t xml:space="preserve">POSITIVO </w:t>
      </w:r>
      <w:r w:rsidRPr="00F17B00">
        <w:rPr>
          <w:rFonts w:ascii="Times New Roman" w:hAnsi="Times New Roman"/>
          <w:b/>
          <w:color w:val="000000"/>
          <w:sz w:val="24"/>
          <w:szCs w:val="24"/>
          <w:lang w:eastAsia="es-CO"/>
        </w:rPr>
        <w:t>EN LA VIDA DE LOS JOVENES</w:t>
      </w:r>
      <w:r>
        <w:rPr>
          <w:rFonts w:ascii="Times New Roman" w:hAnsi="Times New Roman"/>
          <w:b/>
          <w:color w:val="000000"/>
          <w:sz w:val="24"/>
          <w:szCs w:val="24"/>
          <w:lang w:eastAsia="es-CO"/>
        </w:rPr>
        <w:t xml:space="preserve"> DE SECTORES VULNERABLES</w:t>
      </w:r>
      <w:r w:rsidRPr="00F17B00">
        <w:rPr>
          <w:rFonts w:ascii="Times New Roman" w:hAnsi="Times New Roman"/>
          <w:b/>
          <w:color w:val="000000"/>
          <w:sz w:val="24"/>
          <w:szCs w:val="24"/>
          <w:lang w:eastAsia="es-CO"/>
        </w:rPr>
        <w:t>?</w:t>
      </w:r>
    </w:p>
    <w:p w:rsidR="00127CA4" w:rsidRPr="0042025C" w:rsidRDefault="00127CA4" w:rsidP="003D1695">
      <w:pPr>
        <w:autoSpaceDE w:val="0"/>
        <w:autoSpaceDN w:val="0"/>
        <w:adjustRightInd w:val="0"/>
        <w:spacing w:after="0" w:line="480" w:lineRule="auto"/>
        <w:jc w:val="both"/>
        <w:rPr>
          <w:rFonts w:ascii="Times New Roman" w:hAnsi="Times New Roman"/>
          <w:b/>
          <w:color w:val="000000"/>
          <w:sz w:val="24"/>
          <w:szCs w:val="24"/>
          <w:lang w:val="es-CO" w:eastAsia="es-CO"/>
        </w:rPr>
      </w:pPr>
    </w:p>
    <w:p w:rsidR="00127CA4" w:rsidRPr="0042025C" w:rsidRDefault="00127CA4" w:rsidP="003D1695">
      <w:pPr>
        <w:autoSpaceDE w:val="0"/>
        <w:autoSpaceDN w:val="0"/>
        <w:adjustRightInd w:val="0"/>
        <w:spacing w:after="0" w:line="480" w:lineRule="auto"/>
        <w:jc w:val="both"/>
        <w:rPr>
          <w:rFonts w:ascii="Times New Roman" w:hAnsi="Times New Roman"/>
          <w:b/>
          <w:color w:val="000000"/>
          <w:sz w:val="24"/>
          <w:szCs w:val="24"/>
          <w:lang w:val="es-CO" w:eastAsia="es-CO"/>
        </w:rPr>
      </w:pPr>
    </w:p>
    <w:p w:rsidR="00127CA4" w:rsidRDefault="00127CA4" w:rsidP="003D1695">
      <w:pPr>
        <w:autoSpaceDE w:val="0"/>
        <w:autoSpaceDN w:val="0"/>
        <w:adjustRightInd w:val="0"/>
        <w:spacing w:after="0" w:line="480" w:lineRule="auto"/>
        <w:jc w:val="both"/>
        <w:rPr>
          <w:rFonts w:ascii="Times New Roman" w:hAnsi="Times New Roman"/>
          <w:b/>
          <w:color w:val="000000"/>
          <w:sz w:val="24"/>
          <w:szCs w:val="24"/>
          <w:lang w:val="es-CO" w:eastAsia="es-CO"/>
        </w:rPr>
      </w:pPr>
    </w:p>
    <w:p w:rsidR="0042025C" w:rsidRPr="0042025C" w:rsidRDefault="0042025C" w:rsidP="003D1695">
      <w:pPr>
        <w:autoSpaceDE w:val="0"/>
        <w:autoSpaceDN w:val="0"/>
        <w:adjustRightInd w:val="0"/>
        <w:spacing w:after="0" w:line="480" w:lineRule="auto"/>
        <w:jc w:val="both"/>
        <w:rPr>
          <w:rFonts w:ascii="Times New Roman" w:hAnsi="Times New Roman"/>
          <w:b/>
          <w:color w:val="000000"/>
          <w:sz w:val="24"/>
          <w:szCs w:val="24"/>
          <w:lang w:val="es-CO" w:eastAsia="es-CO"/>
        </w:rPr>
      </w:pPr>
    </w:p>
    <w:p w:rsidR="00127CA4" w:rsidRPr="0042025C" w:rsidRDefault="00127CA4" w:rsidP="003D1695">
      <w:pPr>
        <w:autoSpaceDE w:val="0"/>
        <w:autoSpaceDN w:val="0"/>
        <w:adjustRightInd w:val="0"/>
        <w:spacing w:after="0" w:line="480" w:lineRule="auto"/>
        <w:jc w:val="center"/>
        <w:rPr>
          <w:rFonts w:ascii="Times New Roman" w:hAnsi="Times New Roman"/>
          <w:b/>
          <w:color w:val="000000"/>
          <w:sz w:val="24"/>
          <w:szCs w:val="24"/>
          <w:lang w:val="es-CO" w:eastAsia="es-CO"/>
        </w:rPr>
      </w:pPr>
      <w:r w:rsidRPr="0042025C">
        <w:rPr>
          <w:rFonts w:ascii="Times New Roman" w:hAnsi="Times New Roman"/>
          <w:b/>
          <w:color w:val="000000"/>
          <w:sz w:val="24"/>
          <w:szCs w:val="24"/>
          <w:lang w:val="es-CO" w:eastAsia="es-CO"/>
        </w:rPr>
        <w:t>FRANCY SMIT CEPEDA SANABRIA</w:t>
      </w:r>
    </w:p>
    <w:p w:rsidR="00127CA4" w:rsidRPr="0042025C" w:rsidRDefault="00127CA4" w:rsidP="003D1695">
      <w:pPr>
        <w:autoSpaceDE w:val="0"/>
        <w:autoSpaceDN w:val="0"/>
        <w:adjustRightInd w:val="0"/>
        <w:spacing w:after="0" w:line="480" w:lineRule="auto"/>
        <w:jc w:val="center"/>
        <w:rPr>
          <w:rFonts w:ascii="Times New Roman" w:hAnsi="Times New Roman"/>
          <w:b/>
          <w:color w:val="000000"/>
          <w:sz w:val="24"/>
          <w:szCs w:val="24"/>
          <w:lang w:val="es-CO" w:eastAsia="es-CO"/>
        </w:rPr>
      </w:pPr>
    </w:p>
    <w:p w:rsidR="00127CA4" w:rsidRPr="0042025C" w:rsidRDefault="00897A31" w:rsidP="003D1695">
      <w:pPr>
        <w:autoSpaceDE w:val="0"/>
        <w:autoSpaceDN w:val="0"/>
        <w:adjustRightInd w:val="0"/>
        <w:spacing w:after="0" w:line="480" w:lineRule="auto"/>
        <w:jc w:val="center"/>
        <w:rPr>
          <w:rFonts w:ascii="Times New Roman" w:hAnsi="Times New Roman"/>
          <w:color w:val="000000"/>
          <w:sz w:val="24"/>
          <w:szCs w:val="24"/>
          <w:lang w:val="es-CO" w:eastAsia="es-CO"/>
        </w:rPr>
      </w:pPr>
      <w:r>
        <w:rPr>
          <w:rFonts w:ascii="Times New Roman" w:hAnsi="Times New Roman"/>
          <w:color w:val="000000"/>
          <w:sz w:val="24"/>
          <w:szCs w:val="24"/>
          <w:lang w:val="es-CO" w:eastAsia="es-CO"/>
        </w:rPr>
        <w:t>Tutor</w:t>
      </w:r>
      <w:r w:rsidR="00A35C03">
        <w:rPr>
          <w:rFonts w:ascii="Times New Roman" w:hAnsi="Times New Roman"/>
          <w:color w:val="000000"/>
          <w:sz w:val="24"/>
          <w:szCs w:val="24"/>
          <w:lang w:val="es-CO" w:eastAsia="es-CO"/>
        </w:rPr>
        <w:t>a</w:t>
      </w:r>
    </w:p>
    <w:p w:rsidR="00127CA4" w:rsidRPr="0042025C" w:rsidRDefault="00A35C03" w:rsidP="003D1695">
      <w:pPr>
        <w:autoSpaceDE w:val="0"/>
        <w:autoSpaceDN w:val="0"/>
        <w:adjustRightInd w:val="0"/>
        <w:spacing w:after="0" w:line="480" w:lineRule="auto"/>
        <w:jc w:val="center"/>
        <w:rPr>
          <w:rFonts w:ascii="Times New Roman" w:hAnsi="Times New Roman"/>
          <w:b/>
          <w:color w:val="000000"/>
          <w:sz w:val="24"/>
          <w:szCs w:val="24"/>
          <w:lang w:val="es-CO" w:eastAsia="es-CO"/>
        </w:rPr>
      </w:pPr>
      <w:r>
        <w:rPr>
          <w:rFonts w:ascii="Times New Roman" w:hAnsi="Times New Roman"/>
          <w:b/>
          <w:color w:val="000000"/>
          <w:sz w:val="24"/>
          <w:szCs w:val="24"/>
          <w:lang w:val="es-CO" w:eastAsia="es-CO"/>
        </w:rPr>
        <w:t>VIVIANA MARCELA MIRANDA MORENO</w:t>
      </w:r>
    </w:p>
    <w:p w:rsidR="00127CA4" w:rsidRDefault="00127CA4" w:rsidP="003D1695">
      <w:pPr>
        <w:autoSpaceDE w:val="0"/>
        <w:autoSpaceDN w:val="0"/>
        <w:adjustRightInd w:val="0"/>
        <w:spacing w:after="0" w:line="480" w:lineRule="auto"/>
        <w:jc w:val="both"/>
        <w:rPr>
          <w:rFonts w:ascii="Times New Roman" w:hAnsi="Times New Roman"/>
          <w:b/>
          <w:color w:val="000000"/>
          <w:sz w:val="24"/>
          <w:szCs w:val="24"/>
          <w:lang w:val="es-CO" w:eastAsia="es-CO"/>
        </w:rPr>
      </w:pPr>
    </w:p>
    <w:p w:rsidR="00DC3E51" w:rsidRPr="0042025C" w:rsidRDefault="00DC3E51" w:rsidP="003D1695">
      <w:pPr>
        <w:autoSpaceDE w:val="0"/>
        <w:autoSpaceDN w:val="0"/>
        <w:adjustRightInd w:val="0"/>
        <w:spacing w:after="0" w:line="480" w:lineRule="auto"/>
        <w:jc w:val="both"/>
        <w:rPr>
          <w:rFonts w:ascii="Times New Roman" w:hAnsi="Times New Roman"/>
          <w:b/>
          <w:color w:val="000000"/>
          <w:sz w:val="24"/>
          <w:szCs w:val="24"/>
          <w:lang w:val="es-CO" w:eastAsia="es-CO"/>
        </w:rPr>
      </w:pPr>
    </w:p>
    <w:p w:rsidR="00127CA4" w:rsidRDefault="00127CA4" w:rsidP="003D1695">
      <w:pPr>
        <w:autoSpaceDE w:val="0"/>
        <w:autoSpaceDN w:val="0"/>
        <w:adjustRightInd w:val="0"/>
        <w:spacing w:after="0" w:line="480" w:lineRule="auto"/>
        <w:jc w:val="both"/>
        <w:rPr>
          <w:rFonts w:ascii="Times New Roman" w:hAnsi="Times New Roman"/>
          <w:b/>
          <w:color w:val="000000"/>
          <w:sz w:val="24"/>
          <w:szCs w:val="24"/>
          <w:lang w:val="es-CO" w:eastAsia="es-CO"/>
        </w:rPr>
      </w:pPr>
    </w:p>
    <w:p w:rsidR="0042025C" w:rsidRPr="0042025C" w:rsidRDefault="0042025C" w:rsidP="003D1695">
      <w:pPr>
        <w:autoSpaceDE w:val="0"/>
        <w:autoSpaceDN w:val="0"/>
        <w:adjustRightInd w:val="0"/>
        <w:spacing w:after="0" w:line="480" w:lineRule="auto"/>
        <w:jc w:val="both"/>
        <w:rPr>
          <w:rFonts w:ascii="Times New Roman" w:hAnsi="Times New Roman"/>
          <w:b/>
          <w:color w:val="000000"/>
          <w:sz w:val="24"/>
          <w:szCs w:val="24"/>
          <w:lang w:val="es-CO" w:eastAsia="es-CO"/>
        </w:rPr>
      </w:pPr>
    </w:p>
    <w:p w:rsidR="00127CA4" w:rsidRPr="0042025C" w:rsidRDefault="00127CA4" w:rsidP="003D1695">
      <w:pPr>
        <w:autoSpaceDE w:val="0"/>
        <w:autoSpaceDN w:val="0"/>
        <w:adjustRightInd w:val="0"/>
        <w:spacing w:after="0" w:line="480" w:lineRule="auto"/>
        <w:jc w:val="both"/>
        <w:rPr>
          <w:rFonts w:ascii="Times New Roman" w:hAnsi="Times New Roman"/>
          <w:b/>
          <w:color w:val="000000"/>
          <w:sz w:val="24"/>
          <w:szCs w:val="24"/>
          <w:lang w:val="es-CO" w:eastAsia="es-CO"/>
        </w:rPr>
      </w:pPr>
    </w:p>
    <w:p w:rsidR="00127CA4" w:rsidRPr="0042025C" w:rsidRDefault="00C32B88" w:rsidP="003D1695">
      <w:pPr>
        <w:autoSpaceDE w:val="0"/>
        <w:autoSpaceDN w:val="0"/>
        <w:adjustRightInd w:val="0"/>
        <w:spacing w:after="0" w:line="480" w:lineRule="auto"/>
        <w:jc w:val="center"/>
        <w:rPr>
          <w:rFonts w:ascii="Times New Roman" w:hAnsi="Times New Roman"/>
          <w:b/>
          <w:color w:val="000000"/>
          <w:sz w:val="24"/>
          <w:szCs w:val="24"/>
          <w:lang w:val="es-CO" w:eastAsia="es-CO"/>
        </w:rPr>
      </w:pPr>
      <w:r>
        <w:rPr>
          <w:rFonts w:ascii="Times New Roman" w:hAnsi="Times New Roman"/>
          <w:b/>
          <w:color w:val="000000"/>
          <w:sz w:val="24"/>
          <w:szCs w:val="24"/>
          <w:lang w:val="es-CO" w:eastAsia="es-CO"/>
        </w:rPr>
        <w:t>FUNDACION UNIVERSITARIA SAN MATEO</w:t>
      </w:r>
    </w:p>
    <w:p w:rsidR="00127CA4" w:rsidRPr="0042025C" w:rsidRDefault="00C32B88" w:rsidP="003D1695">
      <w:pPr>
        <w:autoSpaceDE w:val="0"/>
        <w:autoSpaceDN w:val="0"/>
        <w:adjustRightInd w:val="0"/>
        <w:spacing w:after="0" w:line="480" w:lineRule="auto"/>
        <w:jc w:val="center"/>
        <w:rPr>
          <w:rFonts w:ascii="Times New Roman" w:hAnsi="Times New Roman"/>
          <w:b/>
          <w:color w:val="000000"/>
          <w:sz w:val="24"/>
          <w:szCs w:val="24"/>
          <w:lang w:val="es-CO" w:eastAsia="es-CO"/>
        </w:rPr>
      </w:pPr>
      <w:r>
        <w:rPr>
          <w:rFonts w:ascii="Times New Roman" w:hAnsi="Times New Roman"/>
          <w:b/>
          <w:color w:val="000000"/>
          <w:sz w:val="24"/>
          <w:szCs w:val="24"/>
          <w:lang w:val="es-CO" w:eastAsia="es-CO"/>
        </w:rPr>
        <w:t>TECNOLOGIA EN SEGURIDAD Y SALUD PARA EL TRABAJO</w:t>
      </w:r>
    </w:p>
    <w:p w:rsidR="00127CA4" w:rsidRDefault="00C32B88" w:rsidP="003D1695">
      <w:pPr>
        <w:autoSpaceDE w:val="0"/>
        <w:autoSpaceDN w:val="0"/>
        <w:adjustRightInd w:val="0"/>
        <w:spacing w:after="0" w:line="480" w:lineRule="auto"/>
        <w:jc w:val="center"/>
        <w:rPr>
          <w:rFonts w:ascii="Times New Roman" w:hAnsi="Times New Roman"/>
          <w:b/>
          <w:color w:val="000000"/>
          <w:sz w:val="24"/>
          <w:szCs w:val="24"/>
          <w:lang w:eastAsia="es-CO"/>
        </w:rPr>
      </w:pPr>
      <w:r>
        <w:rPr>
          <w:rFonts w:ascii="Times New Roman" w:hAnsi="Times New Roman"/>
          <w:b/>
          <w:color w:val="000000"/>
          <w:sz w:val="24"/>
          <w:szCs w:val="24"/>
          <w:lang w:eastAsia="es-CO"/>
        </w:rPr>
        <w:t>MODULO INTRODUCTORIO</w:t>
      </w:r>
    </w:p>
    <w:p w:rsidR="00C32B88" w:rsidRDefault="00C32B88" w:rsidP="003D1695">
      <w:pPr>
        <w:autoSpaceDE w:val="0"/>
        <w:autoSpaceDN w:val="0"/>
        <w:adjustRightInd w:val="0"/>
        <w:spacing w:after="0" w:line="480" w:lineRule="auto"/>
        <w:jc w:val="center"/>
        <w:rPr>
          <w:rFonts w:ascii="Times New Roman" w:hAnsi="Times New Roman"/>
          <w:b/>
          <w:color w:val="000000"/>
          <w:sz w:val="24"/>
          <w:szCs w:val="24"/>
          <w:lang w:val="es-CO" w:eastAsia="es-CO"/>
        </w:rPr>
      </w:pPr>
      <w:r>
        <w:rPr>
          <w:rFonts w:ascii="Times New Roman" w:hAnsi="Times New Roman"/>
          <w:b/>
          <w:color w:val="000000"/>
          <w:sz w:val="24"/>
          <w:szCs w:val="24"/>
          <w:lang w:val="es-CO" w:eastAsia="es-CO"/>
        </w:rPr>
        <w:t>BOGOTA D.C.</w:t>
      </w:r>
    </w:p>
    <w:p w:rsidR="00DC3E51" w:rsidRDefault="00127CA4" w:rsidP="003D1695">
      <w:pPr>
        <w:autoSpaceDE w:val="0"/>
        <w:autoSpaceDN w:val="0"/>
        <w:adjustRightInd w:val="0"/>
        <w:spacing w:after="0" w:line="480" w:lineRule="auto"/>
        <w:jc w:val="center"/>
        <w:rPr>
          <w:rFonts w:ascii="Times New Roman" w:eastAsia="Times New Roman" w:hAnsi="Times New Roman"/>
          <w:sz w:val="24"/>
          <w:szCs w:val="24"/>
          <w:lang w:val="es-CO" w:eastAsia="es-CO"/>
        </w:rPr>
      </w:pPr>
      <w:r w:rsidRPr="0042025C">
        <w:rPr>
          <w:rFonts w:ascii="Times New Roman" w:hAnsi="Times New Roman"/>
          <w:b/>
          <w:color w:val="000000"/>
          <w:sz w:val="24"/>
          <w:szCs w:val="24"/>
          <w:lang w:val="es-CO" w:eastAsia="es-CO"/>
        </w:rPr>
        <w:t>201</w:t>
      </w:r>
      <w:r w:rsidR="00DC3E51">
        <w:rPr>
          <w:rFonts w:ascii="Times New Roman" w:hAnsi="Times New Roman"/>
          <w:b/>
          <w:color w:val="000000"/>
          <w:sz w:val="24"/>
          <w:szCs w:val="24"/>
          <w:lang w:val="es-CO" w:eastAsia="es-CO"/>
        </w:rPr>
        <w:t>9</w:t>
      </w:r>
      <w:r w:rsidR="00DC3E51">
        <w:rPr>
          <w:rFonts w:ascii="Times New Roman" w:eastAsia="Times New Roman" w:hAnsi="Times New Roman"/>
          <w:sz w:val="24"/>
          <w:szCs w:val="24"/>
          <w:lang w:val="es-CO" w:eastAsia="es-CO"/>
        </w:rPr>
        <w:br w:type="page"/>
      </w:r>
    </w:p>
    <w:p w:rsidR="00DC650A" w:rsidRPr="00DC650A" w:rsidRDefault="00DC650A" w:rsidP="00DC650A">
      <w:pPr>
        <w:spacing w:after="0" w:line="480" w:lineRule="auto"/>
        <w:ind w:firstLine="708"/>
        <w:jc w:val="center"/>
        <w:rPr>
          <w:rFonts w:ascii="Times New Roman" w:eastAsia="Times New Roman" w:hAnsi="Times New Roman"/>
          <w:b/>
          <w:lang w:val="es-CO" w:eastAsia="es-CO"/>
        </w:rPr>
      </w:pPr>
      <w:r w:rsidRPr="00DC650A">
        <w:rPr>
          <w:rFonts w:ascii="Times New Roman" w:eastAsia="Times New Roman" w:hAnsi="Times New Roman"/>
          <w:b/>
          <w:lang w:val="es-CO" w:eastAsia="es-CO"/>
        </w:rPr>
        <w:lastRenderedPageBreak/>
        <w:t xml:space="preserve">RESUMEN </w:t>
      </w:r>
    </w:p>
    <w:p w:rsidR="00DC650A" w:rsidRPr="00DC650A" w:rsidRDefault="00DC650A" w:rsidP="00DC650A">
      <w:pPr>
        <w:spacing w:after="0" w:line="480" w:lineRule="auto"/>
        <w:ind w:firstLine="708"/>
        <w:jc w:val="center"/>
        <w:rPr>
          <w:rFonts w:ascii="Times New Roman" w:eastAsia="Times New Roman" w:hAnsi="Times New Roman"/>
          <w:b/>
          <w:lang w:val="es-CO" w:eastAsia="es-CO"/>
        </w:rPr>
      </w:pPr>
    </w:p>
    <w:p w:rsidR="00C95651" w:rsidRDefault="00DC650A" w:rsidP="00DC650A">
      <w:pPr>
        <w:spacing w:after="0" w:line="480" w:lineRule="auto"/>
        <w:ind w:firstLine="708"/>
        <w:rPr>
          <w:rFonts w:ascii="Times New Roman" w:eastAsia="Times New Roman" w:hAnsi="Times New Roman"/>
          <w:lang w:val="es-CO" w:eastAsia="es-CO"/>
        </w:rPr>
      </w:pPr>
      <w:r w:rsidRPr="00DC650A">
        <w:rPr>
          <w:rFonts w:ascii="Times New Roman" w:eastAsia="Times New Roman" w:hAnsi="Times New Roman"/>
          <w:lang w:val="es-CO" w:eastAsia="es-CO"/>
        </w:rPr>
        <w:t>Este proyecto expone como la danza urbana se convierte para los jóvenes</w:t>
      </w:r>
      <w:r>
        <w:rPr>
          <w:rFonts w:ascii="Times New Roman" w:eastAsia="Times New Roman" w:hAnsi="Times New Roman"/>
          <w:lang w:val="es-CO" w:eastAsia="es-CO"/>
        </w:rPr>
        <w:t xml:space="preserve"> </w:t>
      </w:r>
      <w:r w:rsidRPr="00DC650A">
        <w:rPr>
          <w:rFonts w:ascii="Times New Roman" w:eastAsia="Times New Roman" w:hAnsi="Times New Roman"/>
          <w:lang w:val="es-CO" w:eastAsia="es-CO"/>
        </w:rPr>
        <w:t xml:space="preserve">de Soacha, en una herramienta de aprendizaje y enseñanza, apoyada con campos de la pedagogía y psicología, </w:t>
      </w:r>
      <w:r w:rsidR="00C95651">
        <w:rPr>
          <w:rFonts w:ascii="Times New Roman" w:eastAsia="Times New Roman" w:hAnsi="Times New Roman"/>
          <w:lang w:val="es-CO" w:eastAsia="es-CO"/>
        </w:rPr>
        <w:t xml:space="preserve">mediante talleres de danza urbana se inicia en los jóvenes procesos que buscan alejarlos de los entornos violentos, delincuenciales y adictivos (alcoholismo, drogadicción) que los rodean; al mismo tiempo se impacta a cada uno de los participantes en su parte personal, emocional y social; fortaleciendo su autoestima, autovaloración y generando nuevas oportunidades de realización personal </w:t>
      </w:r>
      <w:r w:rsidR="00D47B1D">
        <w:rPr>
          <w:rFonts w:ascii="Times New Roman" w:eastAsia="Times New Roman" w:hAnsi="Times New Roman"/>
          <w:lang w:val="es-CO" w:eastAsia="es-CO"/>
        </w:rPr>
        <w:t>e</w:t>
      </w:r>
      <w:r w:rsidR="00C95651">
        <w:rPr>
          <w:rFonts w:ascii="Times New Roman" w:eastAsia="Times New Roman" w:hAnsi="Times New Roman"/>
          <w:lang w:val="es-CO" w:eastAsia="es-CO"/>
        </w:rPr>
        <w:t xml:space="preserve"> incluso laboral. </w:t>
      </w:r>
    </w:p>
    <w:p w:rsidR="00DC650A" w:rsidRPr="00DC650A" w:rsidRDefault="00D47B1D" w:rsidP="00DC650A">
      <w:pPr>
        <w:spacing w:after="0" w:line="480" w:lineRule="auto"/>
        <w:ind w:firstLine="708"/>
        <w:rPr>
          <w:rFonts w:ascii="Times New Roman" w:eastAsia="Times New Roman" w:hAnsi="Times New Roman"/>
          <w:lang w:val="es-CO" w:eastAsia="es-CO"/>
        </w:rPr>
      </w:pPr>
      <w:r>
        <w:rPr>
          <w:rFonts w:ascii="Times New Roman" w:eastAsia="Times New Roman" w:hAnsi="Times New Roman"/>
          <w:lang w:val="es-CO" w:eastAsia="es-CO"/>
        </w:rPr>
        <w:t xml:space="preserve">Igualmente </w:t>
      </w:r>
      <w:r w:rsidR="00C95651">
        <w:rPr>
          <w:rFonts w:ascii="Times New Roman" w:eastAsia="Times New Roman" w:hAnsi="Times New Roman"/>
          <w:lang w:val="es-CO" w:eastAsia="es-CO"/>
        </w:rPr>
        <w:t xml:space="preserve">Permitir que los jóvenes conozcan </w:t>
      </w:r>
      <w:r w:rsidR="00DC650A" w:rsidRPr="00DC650A">
        <w:rPr>
          <w:rFonts w:ascii="Times New Roman" w:eastAsia="Times New Roman" w:hAnsi="Times New Roman"/>
          <w:lang w:val="es-CO" w:eastAsia="es-CO"/>
        </w:rPr>
        <w:t>a fondo la raíz de la danza urbana</w:t>
      </w:r>
      <w:r w:rsidR="00C95651">
        <w:rPr>
          <w:rFonts w:ascii="Times New Roman" w:eastAsia="Times New Roman" w:hAnsi="Times New Roman"/>
          <w:lang w:val="es-CO" w:eastAsia="es-CO"/>
        </w:rPr>
        <w:t>, su</w:t>
      </w:r>
      <w:r w:rsidR="00DC650A" w:rsidRPr="00DC650A">
        <w:rPr>
          <w:rFonts w:ascii="Times New Roman" w:eastAsia="Times New Roman" w:hAnsi="Times New Roman"/>
          <w:lang w:val="es-CO" w:eastAsia="es-CO"/>
        </w:rPr>
        <w:t xml:space="preserve"> contexto histórico, </w:t>
      </w:r>
      <w:r w:rsidR="00C95651">
        <w:rPr>
          <w:rFonts w:ascii="Times New Roman" w:eastAsia="Times New Roman" w:hAnsi="Times New Roman"/>
          <w:lang w:val="es-CO" w:eastAsia="es-CO"/>
        </w:rPr>
        <w:t>el</w:t>
      </w:r>
      <w:r w:rsidR="00DC650A" w:rsidRPr="00DC650A">
        <w:rPr>
          <w:rFonts w:ascii="Times New Roman" w:eastAsia="Times New Roman" w:hAnsi="Times New Roman"/>
          <w:lang w:val="es-CO" w:eastAsia="es-CO"/>
        </w:rPr>
        <w:t xml:space="preserve"> valor cultural </w:t>
      </w:r>
      <w:r w:rsidR="00C95651">
        <w:rPr>
          <w:rFonts w:ascii="Times New Roman" w:eastAsia="Times New Roman" w:hAnsi="Times New Roman"/>
          <w:lang w:val="es-CO" w:eastAsia="es-CO"/>
        </w:rPr>
        <w:t xml:space="preserve">que </w:t>
      </w:r>
      <w:r w:rsidR="00DC650A" w:rsidRPr="00DC650A">
        <w:rPr>
          <w:rFonts w:ascii="Times New Roman" w:eastAsia="Times New Roman" w:hAnsi="Times New Roman"/>
          <w:lang w:val="es-CO" w:eastAsia="es-CO"/>
        </w:rPr>
        <w:t xml:space="preserve">tiene </w:t>
      </w:r>
      <w:r w:rsidR="00C95651">
        <w:rPr>
          <w:rFonts w:ascii="Times New Roman" w:eastAsia="Times New Roman" w:hAnsi="Times New Roman"/>
          <w:lang w:val="es-CO" w:eastAsia="es-CO"/>
        </w:rPr>
        <w:t>para las nuevas generaciones</w:t>
      </w:r>
      <w:r w:rsidR="00DC650A" w:rsidRPr="00DC650A">
        <w:rPr>
          <w:rFonts w:ascii="Times New Roman" w:eastAsia="Times New Roman" w:hAnsi="Times New Roman"/>
          <w:lang w:val="es-CO" w:eastAsia="es-CO"/>
        </w:rPr>
        <w:t xml:space="preserve">, y </w:t>
      </w:r>
      <w:r w:rsidR="00C95651">
        <w:rPr>
          <w:rFonts w:ascii="Times New Roman" w:eastAsia="Times New Roman" w:hAnsi="Times New Roman"/>
          <w:lang w:val="es-CO" w:eastAsia="es-CO"/>
        </w:rPr>
        <w:t>darle además de su valor artístico un valor peda</w:t>
      </w:r>
      <w:r w:rsidR="00DC650A" w:rsidRPr="00DC650A">
        <w:rPr>
          <w:rFonts w:ascii="Times New Roman" w:eastAsia="Times New Roman" w:hAnsi="Times New Roman"/>
          <w:lang w:val="es-CO" w:eastAsia="es-CO"/>
        </w:rPr>
        <w:t>gógic</w:t>
      </w:r>
      <w:r>
        <w:rPr>
          <w:rFonts w:ascii="Times New Roman" w:eastAsia="Times New Roman" w:hAnsi="Times New Roman"/>
          <w:lang w:val="es-CO" w:eastAsia="es-CO"/>
        </w:rPr>
        <w:t xml:space="preserve">o y multiplicador, </w:t>
      </w:r>
      <w:r w:rsidR="00DC650A" w:rsidRPr="00DC650A">
        <w:rPr>
          <w:rFonts w:ascii="Times New Roman" w:eastAsia="Times New Roman" w:hAnsi="Times New Roman"/>
          <w:lang w:val="es-CO" w:eastAsia="es-CO"/>
        </w:rPr>
        <w:t>para que no solo sean educandos, si no también educadores, teniendo en cuenta que, al hacer uso de diversas estrategias de enseñanzas las estudiantes adquieran la capacidad de explotar sus habilidades artísticas y con más facilidad ell</w:t>
      </w:r>
      <w:r w:rsidR="00C95651">
        <w:rPr>
          <w:rFonts w:ascii="Times New Roman" w:eastAsia="Times New Roman" w:hAnsi="Times New Roman"/>
          <w:lang w:val="es-CO" w:eastAsia="es-CO"/>
        </w:rPr>
        <w:t>o</w:t>
      </w:r>
      <w:r w:rsidR="00DC650A" w:rsidRPr="00DC650A">
        <w:rPr>
          <w:rFonts w:ascii="Times New Roman" w:eastAsia="Times New Roman" w:hAnsi="Times New Roman"/>
          <w:lang w:val="es-CO" w:eastAsia="es-CO"/>
        </w:rPr>
        <w:t>s puedan reconocerlas</w:t>
      </w:r>
      <w:r>
        <w:rPr>
          <w:rFonts w:ascii="Times New Roman" w:eastAsia="Times New Roman" w:hAnsi="Times New Roman"/>
          <w:lang w:val="es-CO" w:eastAsia="es-CO"/>
        </w:rPr>
        <w:t xml:space="preserve"> en los demás</w:t>
      </w:r>
      <w:r w:rsidR="00DC650A" w:rsidRPr="00DC650A">
        <w:rPr>
          <w:rFonts w:ascii="Times New Roman" w:eastAsia="Times New Roman" w:hAnsi="Times New Roman"/>
          <w:lang w:val="es-CO" w:eastAsia="es-CO"/>
        </w:rPr>
        <w:t>, entender el significado de cada paso</w:t>
      </w:r>
      <w:r>
        <w:rPr>
          <w:rFonts w:ascii="Times New Roman" w:eastAsia="Times New Roman" w:hAnsi="Times New Roman"/>
          <w:lang w:val="es-CO" w:eastAsia="es-CO"/>
        </w:rPr>
        <w:t xml:space="preserve"> de baile, realizar montajes</w:t>
      </w:r>
      <w:r w:rsidR="00DC650A" w:rsidRPr="00DC650A">
        <w:rPr>
          <w:rFonts w:ascii="Times New Roman" w:eastAsia="Times New Roman" w:hAnsi="Times New Roman"/>
          <w:lang w:val="es-CO" w:eastAsia="es-CO"/>
        </w:rPr>
        <w:t xml:space="preserve"> coreográfico</w:t>
      </w:r>
      <w:r>
        <w:rPr>
          <w:rFonts w:ascii="Times New Roman" w:eastAsia="Times New Roman" w:hAnsi="Times New Roman"/>
          <w:lang w:val="es-CO" w:eastAsia="es-CO"/>
        </w:rPr>
        <w:t>s</w:t>
      </w:r>
      <w:r w:rsidR="00DC650A" w:rsidRPr="00DC650A">
        <w:rPr>
          <w:rFonts w:ascii="Times New Roman" w:eastAsia="Times New Roman" w:hAnsi="Times New Roman"/>
          <w:lang w:val="es-CO" w:eastAsia="es-CO"/>
        </w:rPr>
        <w:t xml:space="preserve"> y excelente</w:t>
      </w:r>
      <w:r>
        <w:rPr>
          <w:rFonts w:ascii="Times New Roman" w:eastAsia="Times New Roman" w:hAnsi="Times New Roman"/>
          <w:lang w:val="es-CO" w:eastAsia="es-CO"/>
        </w:rPr>
        <w:t>s</w:t>
      </w:r>
      <w:r w:rsidR="00DC650A" w:rsidRPr="00DC650A">
        <w:rPr>
          <w:rFonts w:ascii="Times New Roman" w:eastAsia="Times New Roman" w:hAnsi="Times New Roman"/>
          <w:lang w:val="es-CO" w:eastAsia="es-CO"/>
        </w:rPr>
        <w:t xml:space="preserve"> puesta</w:t>
      </w:r>
      <w:r>
        <w:rPr>
          <w:rFonts w:ascii="Times New Roman" w:eastAsia="Times New Roman" w:hAnsi="Times New Roman"/>
          <w:lang w:val="es-CO" w:eastAsia="es-CO"/>
        </w:rPr>
        <w:t>s</w:t>
      </w:r>
      <w:r w:rsidR="00DC650A" w:rsidRPr="00DC650A">
        <w:rPr>
          <w:rFonts w:ascii="Times New Roman" w:eastAsia="Times New Roman" w:hAnsi="Times New Roman"/>
          <w:lang w:val="es-CO" w:eastAsia="es-CO"/>
        </w:rPr>
        <w:t xml:space="preserve"> en escena, </w:t>
      </w:r>
      <w:r>
        <w:rPr>
          <w:rFonts w:ascii="Times New Roman" w:eastAsia="Times New Roman" w:hAnsi="Times New Roman"/>
          <w:lang w:val="es-CO" w:eastAsia="es-CO"/>
        </w:rPr>
        <w:t>propicia valores y actitudes que llevan a la tolerancia, el respeto, el liderazgo, el trabajo en equipo, entre otras que mejoran y facilitan la convivencia llevando a la disminución de conductas violentas.</w:t>
      </w:r>
    </w:p>
    <w:p w:rsidR="00DC650A" w:rsidRDefault="00DC650A" w:rsidP="00DC650A">
      <w:pPr>
        <w:spacing w:after="0" w:line="480" w:lineRule="auto"/>
        <w:ind w:firstLine="708"/>
        <w:jc w:val="center"/>
        <w:rPr>
          <w:rFonts w:ascii="Times New Roman" w:eastAsia="Times New Roman" w:hAnsi="Times New Roman"/>
          <w:b/>
          <w:lang w:val="es-CO" w:eastAsia="es-CO"/>
        </w:rPr>
      </w:pPr>
      <w:r w:rsidRPr="00DC650A">
        <w:rPr>
          <w:rFonts w:ascii="Times New Roman" w:eastAsia="Times New Roman" w:hAnsi="Times New Roman"/>
          <w:b/>
          <w:lang w:val="es-CO" w:eastAsia="es-CO"/>
        </w:rPr>
        <w:t>PALABRAS CLAVES</w:t>
      </w:r>
    </w:p>
    <w:p w:rsidR="00D47B1D" w:rsidRPr="00DC650A" w:rsidRDefault="00D47B1D" w:rsidP="00DC650A">
      <w:pPr>
        <w:spacing w:after="0" w:line="480" w:lineRule="auto"/>
        <w:ind w:firstLine="708"/>
        <w:jc w:val="center"/>
        <w:rPr>
          <w:rFonts w:ascii="Times New Roman" w:eastAsia="Times New Roman" w:hAnsi="Times New Roman"/>
          <w:b/>
          <w:lang w:val="es-CO" w:eastAsia="es-CO"/>
        </w:rPr>
      </w:pPr>
    </w:p>
    <w:p w:rsidR="00D47B1D" w:rsidRDefault="00D47B1D" w:rsidP="00C95651">
      <w:pPr>
        <w:spacing w:after="0" w:line="480" w:lineRule="auto"/>
        <w:ind w:firstLine="708"/>
        <w:rPr>
          <w:rFonts w:ascii="Times New Roman" w:eastAsia="Times New Roman" w:hAnsi="Times New Roman"/>
          <w:lang w:val="es-CO" w:eastAsia="es-CO"/>
        </w:rPr>
        <w:sectPr w:rsidR="00D47B1D" w:rsidSect="00C41584">
          <w:headerReference w:type="default" r:id="rId8"/>
          <w:pgSz w:w="12240" w:h="15840" w:code="1"/>
          <w:pgMar w:top="1440" w:right="1440" w:bottom="1440" w:left="1440" w:header="709" w:footer="709" w:gutter="0"/>
          <w:cols w:space="708"/>
          <w:docGrid w:linePitch="360"/>
        </w:sectPr>
      </w:pPr>
    </w:p>
    <w:p w:rsidR="00DC650A" w:rsidRPr="00C95651" w:rsidRDefault="00DC650A" w:rsidP="00C95651">
      <w:pPr>
        <w:spacing w:after="0" w:line="480" w:lineRule="auto"/>
        <w:ind w:firstLine="708"/>
        <w:rPr>
          <w:rFonts w:ascii="Times New Roman" w:eastAsia="Times New Roman" w:hAnsi="Times New Roman"/>
          <w:lang w:val="es-CO" w:eastAsia="es-CO"/>
        </w:rPr>
      </w:pPr>
      <w:r w:rsidRPr="00C95651">
        <w:rPr>
          <w:rFonts w:ascii="Times New Roman" w:eastAsia="Times New Roman" w:hAnsi="Times New Roman"/>
          <w:lang w:val="es-CO" w:eastAsia="es-CO"/>
        </w:rPr>
        <w:t>•</w:t>
      </w:r>
      <w:r w:rsidRPr="00C95651">
        <w:rPr>
          <w:rFonts w:ascii="Times New Roman" w:eastAsia="Times New Roman" w:hAnsi="Times New Roman"/>
          <w:lang w:val="es-CO" w:eastAsia="es-CO"/>
        </w:rPr>
        <w:tab/>
        <w:t>Cultura</w:t>
      </w:r>
    </w:p>
    <w:p w:rsidR="00DC650A" w:rsidRPr="00C95651" w:rsidRDefault="00DC650A" w:rsidP="00C95651">
      <w:pPr>
        <w:spacing w:after="0" w:line="480" w:lineRule="auto"/>
        <w:ind w:firstLine="708"/>
        <w:rPr>
          <w:rFonts w:ascii="Times New Roman" w:eastAsia="Times New Roman" w:hAnsi="Times New Roman"/>
          <w:lang w:val="es-CO" w:eastAsia="es-CO"/>
        </w:rPr>
      </w:pPr>
      <w:r w:rsidRPr="00C95651">
        <w:rPr>
          <w:rFonts w:ascii="Times New Roman" w:eastAsia="Times New Roman" w:hAnsi="Times New Roman"/>
          <w:lang w:val="es-CO" w:eastAsia="es-CO"/>
        </w:rPr>
        <w:t>•</w:t>
      </w:r>
      <w:r w:rsidRPr="00C95651">
        <w:rPr>
          <w:rFonts w:ascii="Times New Roman" w:eastAsia="Times New Roman" w:hAnsi="Times New Roman"/>
          <w:lang w:val="es-CO" w:eastAsia="es-CO"/>
        </w:rPr>
        <w:tab/>
        <w:t>Arte</w:t>
      </w:r>
    </w:p>
    <w:p w:rsidR="00DC650A" w:rsidRPr="00C95651" w:rsidRDefault="00DC650A" w:rsidP="00C95651">
      <w:pPr>
        <w:spacing w:after="0" w:line="480" w:lineRule="auto"/>
        <w:ind w:firstLine="708"/>
        <w:rPr>
          <w:rFonts w:ascii="Times New Roman" w:eastAsia="Times New Roman" w:hAnsi="Times New Roman"/>
          <w:lang w:val="es-CO" w:eastAsia="es-CO"/>
        </w:rPr>
      </w:pPr>
      <w:r w:rsidRPr="00C95651">
        <w:rPr>
          <w:rFonts w:ascii="Times New Roman" w:eastAsia="Times New Roman" w:hAnsi="Times New Roman"/>
          <w:lang w:val="es-CO" w:eastAsia="es-CO"/>
        </w:rPr>
        <w:t>•</w:t>
      </w:r>
      <w:r w:rsidRPr="00C95651">
        <w:rPr>
          <w:rFonts w:ascii="Times New Roman" w:eastAsia="Times New Roman" w:hAnsi="Times New Roman"/>
          <w:lang w:val="es-CO" w:eastAsia="es-CO"/>
        </w:rPr>
        <w:tab/>
        <w:t>Danza</w:t>
      </w:r>
    </w:p>
    <w:p w:rsidR="00DC650A" w:rsidRPr="00C95651" w:rsidRDefault="00DC650A" w:rsidP="00C95651">
      <w:pPr>
        <w:spacing w:after="0" w:line="480" w:lineRule="auto"/>
        <w:ind w:firstLine="708"/>
        <w:rPr>
          <w:rFonts w:ascii="Times New Roman" w:eastAsia="Times New Roman" w:hAnsi="Times New Roman"/>
          <w:lang w:val="es-CO" w:eastAsia="es-CO"/>
        </w:rPr>
      </w:pPr>
      <w:r w:rsidRPr="00C95651">
        <w:rPr>
          <w:rFonts w:ascii="Times New Roman" w:eastAsia="Times New Roman" w:hAnsi="Times New Roman"/>
          <w:lang w:val="es-CO" w:eastAsia="es-CO"/>
        </w:rPr>
        <w:t>•</w:t>
      </w:r>
      <w:r w:rsidRPr="00C95651">
        <w:rPr>
          <w:rFonts w:ascii="Times New Roman" w:eastAsia="Times New Roman" w:hAnsi="Times New Roman"/>
          <w:lang w:val="es-CO" w:eastAsia="es-CO"/>
        </w:rPr>
        <w:tab/>
        <w:t xml:space="preserve">Herramienta </w:t>
      </w:r>
    </w:p>
    <w:p w:rsidR="00DC650A" w:rsidRPr="00C95651" w:rsidRDefault="00DC650A" w:rsidP="00C95651">
      <w:pPr>
        <w:spacing w:after="0" w:line="480" w:lineRule="auto"/>
        <w:ind w:firstLine="708"/>
        <w:rPr>
          <w:rFonts w:ascii="Times New Roman" w:eastAsia="Times New Roman" w:hAnsi="Times New Roman"/>
          <w:lang w:val="es-CO" w:eastAsia="es-CO"/>
        </w:rPr>
      </w:pPr>
      <w:r w:rsidRPr="00C95651">
        <w:rPr>
          <w:rFonts w:ascii="Times New Roman" w:eastAsia="Times New Roman" w:hAnsi="Times New Roman"/>
          <w:lang w:val="es-CO" w:eastAsia="es-CO"/>
        </w:rPr>
        <w:t>•</w:t>
      </w:r>
      <w:r w:rsidRPr="00C95651">
        <w:rPr>
          <w:rFonts w:ascii="Times New Roman" w:eastAsia="Times New Roman" w:hAnsi="Times New Roman"/>
          <w:lang w:val="es-CO" w:eastAsia="es-CO"/>
        </w:rPr>
        <w:tab/>
        <w:t>Metodología</w:t>
      </w:r>
    </w:p>
    <w:p w:rsidR="00DC650A" w:rsidRPr="00C95651" w:rsidRDefault="00DC650A" w:rsidP="00C95651">
      <w:pPr>
        <w:spacing w:after="0" w:line="480" w:lineRule="auto"/>
        <w:ind w:firstLine="708"/>
        <w:rPr>
          <w:rFonts w:ascii="Times New Roman" w:eastAsia="Times New Roman" w:hAnsi="Times New Roman"/>
          <w:lang w:val="es-CO" w:eastAsia="es-CO"/>
        </w:rPr>
      </w:pPr>
      <w:r w:rsidRPr="00C95651">
        <w:rPr>
          <w:rFonts w:ascii="Times New Roman" w:eastAsia="Times New Roman" w:hAnsi="Times New Roman"/>
          <w:lang w:val="es-CO" w:eastAsia="es-CO"/>
        </w:rPr>
        <w:t>•</w:t>
      </w:r>
      <w:r w:rsidRPr="00C95651">
        <w:rPr>
          <w:rFonts w:ascii="Times New Roman" w:eastAsia="Times New Roman" w:hAnsi="Times New Roman"/>
          <w:lang w:val="es-CO" w:eastAsia="es-CO"/>
        </w:rPr>
        <w:tab/>
        <w:t>Pr</w:t>
      </w:r>
      <w:r w:rsidR="00D47B1D">
        <w:rPr>
          <w:rFonts w:ascii="Times New Roman" w:eastAsia="Times New Roman" w:hAnsi="Times New Roman"/>
          <w:lang w:val="es-CO" w:eastAsia="es-CO"/>
        </w:rPr>
        <w:t>á</w:t>
      </w:r>
      <w:r w:rsidRPr="00C95651">
        <w:rPr>
          <w:rFonts w:ascii="Times New Roman" w:eastAsia="Times New Roman" w:hAnsi="Times New Roman"/>
          <w:lang w:val="es-CO" w:eastAsia="es-CO"/>
        </w:rPr>
        <w:t xml:space="preserve">ctico </w:t>
      </w:r>
    </w:p>
    <w:p w:rsidR="00DC650A" w:rsidRPr="00C95651" w:rsidRDefault="00DC650A" w:rsidP="00C95651">
      <w:pPr>
        <w:spacing w:after="0" w:line="480" w:lineRule="auto"/>
        <w:ind w:firstLine="708"/>
        <w:rPr>
          <w:rFonts w:ascii="Times New Roman" w:eastAsia="Times New Roman" w:hAnsi="Times New Roman"/>
          <w:lang w:val="es-CO" w:eastAsia="es-CO"/>
        </w:rPr>
      </w:pPr>
      <w:r w:rsidRPr="00C95651">
        <w:rPr>
          <w:rFonts w:ascii="Times New Roman" w:eastAsia="Times New Roman" w:hAnsi="Times New Roman"/>
          <w:lang w:val="es-CO" w:eastAsia="es-CO"/>
        </w:rPr>
        <w:t>•</w:t>
      </w:r>
      <w:r w:rsidRPr="00C95651">
        <w:rPr>
          <w:rFonts w:ascii="Times New Roman" w:eastAsia="Times New Roman" w:hAnsi="Times New Roman"/>
          <w:lang w:val="es-CO" w:eastAsia="es-CO"/>
        </w:rPr>
        <w:tab/>
        <w:t xml:space="preserve">Estilos de expresión </w:t>
      </w:r>
    </w:p>
    <w:p w:rsidR="00D47B1D" w:rsidRDefault="00D47B1D" w:rsidP="00C95651">
      <w:pPr>
        <w:spacing w:after="0" w:line="480" w:lineRule="auto"/>
        <w:ind w:firstLine="708"/>
        <w:rPr>
          <w:rFonts w:ascii="Times New Roman" w:eastAsia="Times New Roman" w:hAnsi="Times New Roman"/>
          <w:lang w:val="es-CO" w:eastAsia="es-CO"/>
        </w:rPr>
        <w:sectPr w:rsidR="00D47B1D" w:rsidSect="00D47B1D">
          <w:type w:val="continuous"/>
          <w:pgSz w:w="12240" w:h="15840" w:code="1"/>
          <w:pgMar w:top="1440" w:right="1440" w:bottom="1440" w:left="1440" w:header="709" w:footer="709" w:gutter="0"/>
          <w:cols w:num="2" w:space="708"/>
          <w:docGrid w:linePitch="360"/>
        </w:sectPr>
      </w:pPr>
    </w:p>
    <w:p w:rsidR="00DC650A" w:rsidRPr="00C95651" w:rsidRDefault="00DC650A" w:rsidP="00C95651">
      <w:pPr>
        <w:spacing w:after="0" w:line="480" w:lineRule="auto"/>
        <w:ind w:firstLine="708"/>
        <w:rPr>
          <w:rFonts w:ascii="Times New Roman" w:eastAsia="Times New Roman" w:hAnsi="Times New Roman"/>
          <w:lang w:val="es-CO" w:eastAsia="es-CO"/>
        </w:rPr>
      </w:pPr>
      <w:r w:rsidRPr="00C95651">
        <w:rPr>
          <w:rFonts w:ascii="Times New Roman" w:eastAsia="Times New Roman" w:hAnsi="Times New Roman"/>
          <w:lang w:val="es-CO" w:eastAsia="es-CO"/>
        </w:rPr>
        <w:t>•</w:t>
      </w:r>
      <w:r w:rsidRPr="00C95651">
        <w:rPr>
          <w:rFonts w:ascii="Times New Roman" w:eastAsia="Times New Roman" w:hAnsi="Times New Roman"/>
          <w:lang w:val="es-CO" w:eastAsia="es-CO"/>
        </w:rPr>
        <w:tab/>
        <w:t xml:space="preserve">Expresión- autoexpresión </w:t>
      </w:r>
    </w:p>
    <w:p w:rsidR="00553C04" w:rsidRPr="00C95651" w:rsidRDefault="00DC650A" w:rsidP="00C95651">
      <w:pPr>
        <w:spacing w:after="0" w:line="480" w:lineRule="auto"/>
        <w:ind w:firstLine="708"/>
        <w:rPr>
          <w:rFonts w:ascii="Times New Roman" w:eastAsia="Times New Roman" w:hAnsi="Times New Roman"/>
          <w:lang w:val="es-CO" w:eastAsia="es-CO"/>
        </w:rPr>
      </w:pPr>
      <w:r w:rsidRPr="00C95651">
        <w:rPr>
          <w:rFonts w:ascii="Times New Roman" w:eastAsia="Times New Roman" w:hAnsi="Times New Roman"/>
          <w:lang w:val="es-CO" w:eastAsia="es-CO"/>
        </w:rPr>
        <w:t>•</w:t>
      </w:r>
      <w:r w:rsidRPr="00C95651">
        <w:rPr>
          <w:rFonts w:ascii="Times New Roman" w:eastAsia="Times New Roman" w:hAnsi="Times New Roman"/>
          <w:lang w:val="es-CO" w:eastAsia="es-CO"/>
        </w:rPr>
        <w:tab/>
        <w:t>Bailar y/o Danzar</w:t>
      </w:r>
    </w:p>
    <w:p w:rsidR="00553C04" w:rsidRDefault="00553C04" w:rsidP="00BD516A">
      <w:pPr>
        <w:spacing w:after="0" w:line="480" w:lineRule="auto"/>
        <w:ind w:firstLine="708"/>
        <w:jc w:val="center"/>
        <w:rPr>
          <w:rFonts w:ascii="Times New Roman" w:eastAsia="Times New Roman" w:hAnsi="Times New Roman"/>
          <w:b/>
          <w:lang w:val="es-CO" w:eastAsia="es-CO"/>
        </w:rPr>
      </w:pPr>
    </w:p>
    <w:p w:rsidR="00553C04" w:rsidRDefault="00014A1A" w:rsidP="00BD516A">
      <w:pPr>
        <w:spacing w:after="0" w:line="480" w:lineRule="auto"/>
        <w:ind w:firstLine="708"/>
        <w:jc w:val="center"/>
        <w:rPr>
          <w:rFonts w:ascii="Times New Roman" w:eastAsia="Times New Roman" w:hAnsi="Times New Roman"/>
          <w:b/>
          <w:lang w:val="es-CO" w:eastAsia="es-CO"/>
        </w:rPr>
      </w:pPr>
      <w:r>
        <w:rPr>
          <w:rFonts w:ascii="Times New Roman" w:eastAsia="Times New Roman" w:hAnsi="Times New Roman"/>
          <w:b/>
          <w:lang w:val="es-CO" w:eastAsia="es-CO"/>
        </w:rPr>
        <w:t>Fase1. Análisis</w:t>
      </w:r>
    </w:p>
    <w:p w:rsidR="00553C04" w:rsidRDefault="00553C04" w:rsidP="00BD516A">
      <w:pPr>
        <w:spacing w:after="0" w:line="480" w:lineRule="auto"/>
        <w:ind w:firstLine="708"/>
        <w:jc w:val="center"/>
        <w:rPr>
          <w:rFonts w:ascii="Times New Roman" w:eastAsia="Times New Roman" w:hAnsi="Times New Roman"/>
          <w:b/>
          <w:lang w:val="es-CO" w:eastAsia="es-CO"/>
        </w:rPr>
      </w:pPr>
    </w:p>
    <w:p w:rsidR="00014A1A" w:rsidRDefault="00A26D37" w:rsidP="009920F7">
      <w:pPr>
        <w:spacing w:after="0" w:line="480" w:lineRule="auto"/>
        <w:ind w:firstLine="708"/>
        <w:rPr>
          <w:rFonts w:ascii="Times New Roman" w:eastAsia="Times New Roman" w:hAnsi="Times New Roman"/>
          <w:lang w:val="es-CO" w:eastAsia="es-CO"/>
        </w:rPr>
      </w:pPr>
      <w:r>
        <w:rPr>
          <w:rFonts w:ascii="Times New Roman" w:eastAsia="Times New Roman" w:hAnsi="Times New Roman"/>
          <w:lang w:val="es-CO" w:eastAsia="es-CO"/>
        </w:rPr>
        <w:t>La ola de violencia que azota a</w:t>
      </w:r>
      <w:r w:rsidR="009920F7">
        <w:rPr>
          <w:rFonts w:ascii="Times New Roman" w:eastAsia="Times New Roman" w:hAnsi="Times New Roman"/>
          <w:lang w:val="es-CO" w:eastAsia="es-CO"/>
        </w:rPr>
        <w:t>l</w:t>
      </w:r>
      <w:r>
        <w:rPr>
          <w:rFonts w:ascii="Times New Roman" w:eastAsia="Times New Roman" w:hAnsi="Times New Roman"/>
          <w:lang w:val="es-CO" w:eastAsia="es-CO"/>
        </w:rPr>
        <w:t xml:space="preserve"> país desde hace décadas</w:t>
      </w:r>
      <w:r w:rsidR="009920F7">
        <w:rPr>
          <w:rFonts w:ascii="Times New Roman" w:eastAsia="Times New Roman" w:hAnsi="Times New Roman"/>
          <w:lang w:val="es-CO" w:eastAsia="es-CO"/>
        </w:rPr>
        <w:t xml:space="preserve"> y que manifiesta toda su crudeza especialmente en las áreas rurales o con menor presencia estatal; no es un elemento ajeno al municipio de Soacha (Cundinamarca).  Separado solo por una calle en algunos sectores del Distrito Capital, en Soacha confluyen todos los males que la violencia conlleva.</w:t>
      </w:r>
    </w:p>
    <w:p w:rsidR="009920F7" w:rsidRDefault="009920F7" w:rsidP="009920F7">
      <w:pPr>
        <w:spacing w:after="0" w:line="480" w:lineRule="auto"/>
        <w:ind w:firstLine="708"/>
        <w:rPr>
          <w:rFonts w:ascii="Times New Roman" w:eastAsia="Times New Roman" w:hAnsi="Times New Roman"/>
          <w:lang w:val="es-CO" w:eastAsia="es-CO"/>
        </w:rPr>
      </w:pPr>
      <w:r>
        <w:rPr>
          <w:rFonts w:ascii="Times New Roman" w:eastAsia="Times New Roman" w:hAnsi="Times New Roman"/>
          <w:lang w:val="es-CO" w:eastAsia="es-CO"/>
        </w:rPr>
        <w:t>Con una población de aproximadamente un millón de habitantes, según datos suministrados por la Alcaldía Municipal en 2018, en este municipio la violencia y sus secuelas son pan de cada día.  Es aquí donde se han asentado en condiciones precarias desplazados de todas la</w:t>
      </w:r>
      <w:r w:rsidR="009B67E8">
        <w:rPr>
          <w:rFonts w:ascii="Times New Roman" w:eastAsia="Times New Roman" w:hAnsi="Times New Roman"/>
          <w:lang w:val="es-CO" w:eastAsia="es-CO"/>
        </w:rPr>
        <w:t>s</w:t>
      </w:r>
      <w:r>
        <w:rPr>
          <w:rFonts w:ascii="Times New Roman" w:eastAsia="Times New Roman" w:hAnsi="Times New Roman"/>
          <w:lang w:val="es-CO" w:eastAsia="es-CO"/>
        </w:rPr>
        <w:t xml:space="preserve"> regiones de Colombia, hay presencia de los mal llamados grupos de limpieza social, células paramilitares, células guerrilleras, pandillas, microtráfico, bandas organizadas para tr</w:t>
      </w:r>
      <w:r w:rsidR="009B67E8">
        <w:rPr>
          <w:rFonts w:ascii="Times New Roman" w:eastAsia="Times New Roman" w:hAnsi="Times New Roman"/>
          <w:lang w:val="es-CO" w:eastAsia="es-CO"/>
        </w:rPr>
        <w:t>á</w:t>
      </w:r>
      <w:r>
        <w:rPr>
          <w:rFonts w:ascii="Times New Roman" w:eastAsia="Times New Roman" w:hAnsi="Times New Roman"/>
          <w:lang w:val="es-CO" w:eastAsia="es-CO"/>
        </w:rPr>
        <w:t xml:space="preserve">fico de estupefacientes, sicariato, altos índices de robo, homicidios, violencia intrafamiliar y por si fuera poco altos índices de pobreza en todos sus niveles </w:t>
      </w:r>
      <w:r w:rsidR="009B67E8">
        <w:rPr>
          <w:rFonts w:ascii="Times New Roman" w:eastAsia="Times New Roman" w:hAnsi="Times New Roman"/>
          <w:lang w:val="es-CO" w:eastAsia="es-CO"/>
        </w:rPr>
        <w:t>aunado al</w:t>
      </w:r>
      <w:r>
        <w:rPr>
          <w:rFonts w:ascii="Times New Roman" w:eastAsia="Times New Roman" w:hAnsi="Times New Roman"/>
          <w:lang w:val="es-CO" w:eastAsia="es-CO"/>
        </w:rPr>
        <w:t xml:space="preserve"> crecimiento acelerado y desorganizado de la ciudad.</w:t>
      </w:r>
    </w:p>
    <w:p w:rsidR="00014A1A" w:rsidRDefault="009B67E8" w:rsidP="00014A1A">
      <w:pPr>
        <w:spacing w:after="0" w:line="480" w:lineRule="auto"/>
        <w:ind w:firstLine="708"/>
        <w:rPr>
          <w:rFonts w:ascii="Times New Roman" w:eastAsia="Times New Roman" w:hAnsi="Times New Roman"/>
          <w:lang w:val="es-CO" w:eastAsia="es-CO"/>
        </w:rPr>
      </w:pPr>
      <w:r>
        <w:rPr>
          <w:rFonts w:ascii="Times New Roman" w:eastAsia="Times New Roman" w:hAnsi="Times New Roman"/>
          <w:lang w:val="es-CO" w:eastAsia="es-CO"/>
        </w:rPr>
        <w:t>En este medio complejo crecen las nuevas generaciones, jóvenes expuestos a toda clase de adicciones y peligros que en muchas ocasiones no logran establecer un proyecto de vida o buscar salida a sus precarias condiciones económicas, sociales</w:t>
      </w:r>
      <w:r w:rsidR="00834459">
        <w:rPr>
          <w:rFonts w:ascii="Times New Roman" w:eastAsia="Times New Roman" w:hAnsi="Times New Roman"/>
          <w:lang w:val="es-CO" w:eastAsia="es-CO"/>
        </w:rPr>
        <w:t>, educativas o familiares; que además son estigmatizados por su forma de vestir, pensar, por sus gustos musicales, artísticos, sexuales, su apariencia física e incluso su manera de expresarse.</w:t>
      </w:r>
    </w:p>
    <w:p w:rsidR="009920F7" w:rsidRDefault="00834459" w:rsidP="00014A1A">
      <w:pPr>
        <w:spacing w:after="0" w:line="480" w:lineRule="auto"/>
        <w:ind w:firstLine="708"/>
        <w:rPr>
          <w:rFonts w:ascii="Times New Roman" w:eastAsia="Times New Roman" w:hAnsi="Times New Roman"/>
          <w:lang w:val="es-CO" w:eastAsia="es-CO"/>
        </w:rPr>
      </w:pPr>
      <w:r>
        <w:rPr>
          <w:rFonts w:ascii="Times New Roman" w:eastAsia="Times New Roman" w:hAnsi="Times New Roman"/>
          <w:lang w:val="es-CO" w:eastAsia="es-CO"/>
        </w:rPr>
        <w:t xml:space="preserve">En </w:t>
      </w:r>
      <w:r w:rsidR="0048639C">
        <w:rPr>
          <w:rFonts w:ascii="Times New Roman" w:eastAsia="Times New Roman" w:hAnsi="Times New Roman"/>
          <w:lang w:val="es-CO" w:eastAsia="es-CO"/>
        </w:rPr>
        <w:t xml:space="preserve">este </w:t>
      </w:r>
      <w:r>
        <w:rPr>
          <w:rFonts w:ascii="Times New Roman" w:eastAsia="Times New Roman" w:hAnsi="Times New Roman"/>
          <w:lang w:val="es-CO" w:eastAsia="es-CO"/>
        </w:rPr>
        <w:t xml:space="preserve">panorama desolador encontramos que la danza urbana representa para muchos de estos jóvenes un escape a sus difíciles situaciones, la oportunidad de hacer una actividad que les gusta, los motiva, fortalece su autoestima y autoconcepto. </w:t>
      </w:r>
    </w:p>
    <w:p w:rsidR="00014A1A" w:rsidRPr="00014A1A" w:rsidRDefault="00014A1A" w:rsidP="00014A1A">
      <w:pPr>
        <w:spacing w:after="0" w:line="480" w:lineRule="auto"/>
        <w:ind w:firstLine="708"/>
        <w:rPr>
          <w:rFonts w:ascii="Times New Roman" w:eastAsia="Times New Roman" w:hAnsi="Times New Roman"/>
          <w:lang w:val="es-CO" w:eastAsia="es-CO"/>
        </w:rPr>
      </w:pPr>
      <w:r w:rsidRPr="00014A1A">
        <w:rPr>
          <w:rFonts w:ascii="Times New Roman" w:eastAsia="Times New Roman" w:hAnsi="Times New Roman"/>
          <w:lang w:val="es-CO" w:eastAsia="es-CO"/>
        </w:rPr>
        <w:t xml:space="preserve">La danza urbana da paso a una nueva categorización de arte, es un género que permite expresar lo que siente el bailarín de forma improvisada, estructurada y libre, apoyado en el género musical ya sea Hip Hop, Rap, Reggae, Dance Hall. Etc. </w:t>
      </w:r>
    </w:p>
    <w:p w:rsidR="00014A1A" w:rsidRPr="00014A1A" w:rsidRDefault="00014A1A" w:rsidP="00014A1A">
      <w:pPr>
        <w:spacing w:after="0" w:line="480" w:lineRule="auto"/>
        <w:ind w:firstLine="708"/>
        <w:rPr>
          <w:rFonts w:ascii="Times New Roman" w:eastAsia="Times New Roman" w:hAnsi="Times New Roman"/>
          <w:lang w:val="es-CO" w:eastAsia="es-CO"/>
        </w:rPr>
      </w:pPr>
      <w:r w:rsidRPr="00014A1A">
        <w:rPr>
          <w:rFonts w:ascii="Times New Roman" w:eastAsia="Times New Roman" w:hAnsi="Times New Roman"/>
          <w:lang w:val="es-CO" w:eastAsia="es-CO"/>
        </w:rPr>
        <w:t xml:space="preserve">Mediante los géneros musicales que han sido de gran aporte para la danza urbana se define qué clase de técnica se va a usar en el momento de bailar, pues independientemente de todo, su base es el Ballet, los jóvenes bailarines de danza urbana </w:t>
      </w:r>
      <w:r w:rsidR="00D81117">
        <w:rPr>
          <w:rFonts w:ascii="Times New Roman" w:eastAsia="Times New Roman" w:hAnsi="Times New Roman"/>
          <w:lang w:val="es-CO" w:eastAsia="es-CO"/>
        </w:rPr>
        <w:t>por lo general</w:t>
      </w:r>
      <w:r w:rsidRPr="00014A1A">
        <w:rPr>
          <w:rFonts w:ascii="Times New Roman" w:eastAsia="Times New Roman" w:hAnsi="Times New Roman"/>
          <w:lang w:val="es-CO" w:eastAsia="es-CO"/>
        </w:rPr>
        <w:t xml:space="preserve"> no </w:t>
      </w:r>
      <w:r w:rsidR="00D81117">
        <w:rPr>
          <w:rFonts w:ascii="Times New Roman" w:eastAsia="Times New Roman" w:hAnsi="Times New Roman"/>
          <w:lang w:val="es-CO" w:eastAsia="es-CO"/>
        </w:rPr>
        <w:t>poseen</w:t>
      </w:r>
      <w:r w:rsidRPr="00014A1A">
        <w:rPr>
          <w:rFonts w:ascii="Times New Roman" w:eastAsia="Times New Roman" w:hAnsi="Times New Roman"/>
          <w:lang w:val="es-CO" w:eastAsia="es-CO"/>
        </w:rPr>
        <w:t xml:space="preserve"> una técnica profesional, simplemente en el momento de poner una pista de género urbano su cuerpo es impulsado a crear o inventar pasos, esto ocurre cuando no se tiene una formación “Académica”, mientras que un bailarín de academia puede demostrar mucha más técnica, y al momento de expresar sus pasos tiene un lenguaje más profesional. La mayoría de población juvenil siente un impulso o interés por este género dancístico, ya que nace desde una presentación de la calle, donde el primer público es el grupo de amigos al que pertenece, permite sacar un talento tanto individual como grupal.</w:t>
      </w:r>
    </w:p>
    <w:p w:rsidR="00014A1A" w:rsidRPr="00014A1A" w:rsidRDefault="00014A1A" w:rsidP="00014A1A">
      <w:pPr>
        <w:spacing w:after="0" w:line="480" w:lineRule="auto"/>
        <w:ind w:firstLine="708"/>
        <w:rPr>
          <w:rFonts w:ascii="Times New Roman" w:eastAsia="Times New Roman" w:hAnsi="Times New Roman"/>
          <w:lang w:val="es-CO" w:eastAsia="es-CO"/>
        </w:rPr>
      </w:pPr>
      <w:r w:rsidRPr="00014A1A">
        <w:rPr>
          <w:rFonts w:ascii="Times New Roman" w:eastAsia="Times New Roman" w:hAnsi="Times New Roman"/>
          <w:lang w:val="es-CO" w:eastAsia="es-CO"/>
        </w:rPr>
        <w:t xml:space="preserve">La presentación individual hace que otros jóvenes se incentiven, ya que también es una forma de ganarse la vida, y además, permite nutrir su conocimiento con aquello que les gusta, con el tiempo, no solo se convierte en algo insignificante si no que se vuelve su estilo y forma de vivir, haciendo que se inclinen por pertenecer en grupos, donde se imponen formas de vestir, de hablar, de actuar, y de pensar, lo que permite que el joven se sienta a gusto y se sienta aceptado por </w:t>
      </w:r>
      <w:r w:rsidR="00B62D69">
        <w:rPr>
          <w:rFonts w:ascii="Times New Roman" w:eastAsia="Times New Roman" w:hAnsi="Times New Roman"/>
          <w:lang w:val="es-CO" w:eastAsia="es-CO"/>
        </w:rPr>
        <w:t>su</w:t>
      </w:r>
      <w:r w:rsidRPr="00014A1A">
        <w:rPr>
          <w:rFonts w:ascii="Times New Roman" w:eastAsia="Times New Roman" w:hAnsi="Times New Roman"/>
          <w:lang w:val="es-CO" w:eastAsia="es-CO"/>
        </w:rPr>
        <w:t xml:space="preserve"> sociedad, de esta forma va adquiriendo una cultura o en ese caso su propia cultura ya que </w:t>
      </w:r>
      <w:r w:rsidR="00D81117">
        <w:rPr>
          <w:rFonts w:ascii="Times New Roman" w:eastAsia="Times New Roman" w:hAnsi="Times New Roman"/>
          <w:lang w:val="es-CO" w:eastAsia="es-CO"/>
        </w:rPr>
        <w:t xml:space="preserve">los limites los establece </w:t>
      </w:r>
      <w:r w:rsidRPr="00014A1A">
        <w:rPr>
          <w:rFonts w:ascii="Times New Roman" w:eastAsia="Times New Roman" w:hAnsi="Times New Roman"/>
          <w:lang w:val="es-CO" w:eastAsia="es-CO"/>
        </w:rPr>
        <w:t>el joven y hace defender su posición social.</w:t>
      </w:r>
    </w:p>
    <w:p w:rsidR="00014A1A" w:rsidRPr="00014A1A" w:rsidRDefault="00D81117" w:rsidP="00014A1A">
      <w:pPr>
        <w:spacing w:after="0" w:line="480" w:lineRule="auto"/>
        <w:ind w:firstLine="708"/>
        <w:rPr>
          <w:rFonts w:ascii="Times New Roman" w:eastAsia="Times New Roman" w:hAnsi="Times New Roman"/>
          <w:lang w:val="es-CO" w:eastAsia="es-CO"/>
        </w:rPr>
      </w:pPr>
      <w:r>
        <w:rPr>
          <w:rFonts w:ascii="Times New Roman" w:eastAsia="Times New Roman" w:hAnsi="Times New Roman"/>
          <w:lang w:val="es-CO" w:eastAsia="es-CO"/>
        </w:rPr>
        <w:t>L</w:t>
      </w:r>
      <w:r w:rsidR="00014A1A" w:rsidRPr="00014A1A">
        <w:rPr>
          <w:rFonts w:ascii="Times New Roman" w:eastAsia="Times New Roman" w:hAnsi="Times New Roman"/>
          <w:lang w:val="es-CO" w:eastAsia="es-CO"/>
        </w:rPr>
        <w:t>a danza urbana nace desde las calles de EEUU, donde un joven inspirado por un programa de televisión crea un género llamado “</w:t>
      </w:r>
      <w:proofErr w:type="spellStart"/>
      <w:r w:rsidR="00014A1A" w:rsidRPr="00014A1A">
        <w:rPr>
          <w:rFonts w:ascii="Times New Roman" w:eastAsia="Times New Roman" w:hAnsi="Times New Roman"/>
          <w:lang w:val="es-CO" w:eastAsia="es-CO"/>
        </w:rPr>
        <w:t>Campbellock</w:t>
      </w:r>
      <w:proofErr w:type="spellEnd"/>
      <w:r w:rsidR="00014A1A" w:rsidRPr="00014A1A">
        <w:rPr>
          <w:rFonts w:ascii="Times New Roman" w:eastAsia="Times New Roman" w:hAnsi="Times New Roman"/>
          <w:lang w:val="es-CO" w:eastAsia="es-CO"/>
        </w:rPr>
        <w:t>” haciéndose reconocido por sus coreografías, nace un grupo llamado “</w:t>
      </w:r>
      <w:proofErr w:type="spellStart"/>
      <w:r w:rsidR="00014A1A" w:rsidRPr="00014A1A">
        <w:rPr>
          <w:rFonts w:ascii="Times New Roman" w:eastAsia="Times New Roman" w:hAnsi="Times New Roman"/>
          <w:lang w:val="es-CO" w:eastAsia="es-CO"/>
        </w:rPr>
        <w:t>Lockers</w:t>
      </w:r>
      <w:proofErr w:type="spellEnd"/>
      <w:r w:rsidR="00014A1A" w:rsidRPr="00014A1A">
        <w:rPr>
          <w:rFonts w:ascii="Times New Roman" w:eastAsia="Times New Roman" w:hAnsi="Times New Roman"/>
          <w:lang w:val="es-CO" w:eastAsia="es-CO"/>
        </w:rPr>
        <w:t xml:space="preserve">”. Estas son las raíces de la danza urbana, que poco a poco en la sociedad empieza a tener </w:t>
      </w:r>
      <w:r w:rsidRPr="00014A1A">
        <w:rPr>
          <w:rFonts w:ascii="Times New Roman" w:eastAsia="Times New Roman" w:hAnsi="Times New Roman"/>
          <w:lang w:val="es-CO" w:eastAsia="es-CO"/>
        </w:rPr>
        <w:t>contra</w:t>
      </w:r>
      <w:r>
        <w:rPr>
          <w:rFonts w:ascii="Times New Roman" w:eastAsia="Times New Roman" w:hAnsi="Times New Roman"/>
          <w:lang w:val="es-CO" w:eastAsia="es-CO"/>
        </w:rPr>
        <w:t>p</w:t>
      </w:r>
      <w:r w:rsidRPr="00014A1A">
        <w:rPr>
          <w:rFonts w:ascii="Times New Roman" w:eastAsia="Times New Roman" w:hAnsi="Times New Roman"/>
          <w:lang w:val="es-CO" w:eastAsia="es-CO"/>
        </w:rPr>
        <w:t>osiciones</w:t>
      </w:r>
      <w:r w:rsidR="00014A1A" w:rsidRPr="00014A1A">
        <w:rPr>
          <w:rFonts w:ascii="Times New Roman" w:eastAsia="Times New Roman" w:hAnsi="Times New Roman"/>
          <w:lang w:val="es-CO" w:eastAsia="es-CO"/>
        </w:rPr>
        <w:t xml:space="preserve"> y es categorizado como arte callejero, o solo arte que practica la gente “pobre”.</w:t>
      </w:r>
    </w:p>
    <w:p w:rsidR="00014A1A" w:rsidRPr="00014A1A" w:rsidRDefault="00014A1A" w:rsidP="00014A1A">
      <w:pPr>
        <w:spacing w:after="0" w:line="480" w:lineRule="auto"/>
        <w:ind w:firstLine="708"/>
        <w:rPr>
          <w:rFonts w:ascii="Times New Roman" w:eastAsia="Times New Roman" w:hAnsi="Times New Roman"/>
          <w:lang w:val="es-CO" w:eastAsia="es-CO"/>
        </w:rPr>
      </w:pPr>
      <w:r w:rsidRPr="00014A1A">
        <w:rPr>
          <w:rFonts w:ascii="Times New Roman" w:eastAsia="Times New Roman" w:hAnsi="Times New Roman"/>
          <w:lang w:val="es-CO" w:eastAsia="es-CO"/>
        </w:rPr>
        <w:t xml:space="preserve">Con el paso del tiempo se ha demostrado que además de practicar este género dancístico los jóvenes van en busca de defender su estilo, para ser categorizados en la sociedad y hacer entender cuanto valor tiene para ellos en su vida la danza específicamente la danza urbana, y de esta forma </w:t>
      </w:r>
      <w:r w:rsidR="00D81117">
        <w:rPr>
          <w:rFonts w:ascii="Times New Roman" w:eastAsia="Times New Roman" w:hAnsi="Times New Roman"/>
          <w:lang w:val="es-CO" w:eastAsia="es-CO"/>
        </w:rPr>
        <w:t>construir procesos de aprendizaje autónomo y grupal en este arte.</w:t>
      </w:r>
    </w:p>
    <w:p w:rsidR="00014A1A" w:rsidRPr="00014A1A" w:rsidRDefault="00014A1A" w:rsidP="00014A1A">
      <w:pPr>
        <w:spacing w:after="0" w:line="480" w:lineRule="auto"/>
        <w:ind w:firstLine="708"/>
        <w:rPr>
          <w:rFonts w:ascii="Times New Roman" w:eastAsia="Times New Roman" w:hAnsi="Times New Roman"/>
          <w:lang w:val="es-CO" w:eastAsia="es-CO"/>
        </w:rPr>
      </w:pPr>
      <w:r w:rsidRPr="00014A1A">
        <w:rPr>
          <w:rFonts w:ascii="Times New Roman" w:eastAsia="Times New Roman" w:hAnsi="Times New Roman"/>
          <w:lang w:val="es-CO" w:eastAsia="es-CO"/>
        </w:rPr>
        <w:t>Por esta razón, se implementan tres principios básicos: la pedagogía, la práctica y el valor moral, son las bases para aplicar danza pedagógica, con la finalidad de que, en el momento de hablar de danza urbana, también se hable de un constante aprender a aprender, en este campo artístico.</w:t>
      </w:r>
    </w:p>
    <w:p w:rsidR="00014A1A" w:rsidRPr="00014A1A" w:rsidRDefault="00D81117" w:rsidP="00014A1A">
      <w:pPr>
        <w:spacing w:after="0" w:line="480" w:lineRule="auto"/>
        <w:ind w:firstLine="708"/>
        <w:rPr>
          <w:rFonts w:ascii="Times New Roman" w:eastAsia="Times New Roman" w:hAnsi="Times New Roman"/>
          <w:lang w:val="es-CO" w:eastAsia="es-CO"/>
        </w:rPr>
      </w:pPr>
      <w:r w:rsidRPr="00D81117">
        <w:rPr>
          <w:rFonts w:ascii="Times New Roman" w:eastAsia="Times New Roman" w:hAnsi="Times New Roman"/>
          <w:b/>
          <w:lang w:val="es-CO" w:eastAsia="es-CO"/>
        </w:rPr>
        <w:t>Justificación</w:t>
      </w:r>
    </w:p>
    <w:p w:rsidR="00014A1A" w:rsidRPr="00014A1A" w:rsidRDefault="00014A1A" w:rsidP="00014A1A">
      <w:pPr>
        <w:spacing w:after="0" w:line="480" w:lineRule="auto"/>
        <w:ind w:firstLine="708"/>
        <w:rPr>
          <w:rFonts w:ascii="Times New Roman" w:eastAsia="Times New Roman" w:hAnsi="Times New Roman"/>
          <w:lang w:val="es-CO" w:eastAsia="es-CO"/>
        </w:rPr>
      </w:pPr>
      <w:r w:rsidRPr="00014A1A">
        <w:rPr>
          <w:rFonts w:ascii="Times New Roman" w:eastAsia="Times New Roman" w:hAnsi="Times New Roman"/>
          <w:lang w:val="es-CO" w:eastAsia="es-CO"/>
        </w:rPr>
        <w:t xml:space="preserve">La danza más que un símbolo corporal, tiene trascendencia histórica, que data desde los primeros años de la humanidad, permitiendo la expresión de sentimientos y emociones que generan su contexto, está se ve reflejada en el momento en que el cuerpo se une con el alma y </w:t>
      </w:r>
      <w:r w:rsidR="00D81117">
        <w:rPr>
          <w:rFonts w:ascii="Times New Roman" w:eastAsia="Times New Roman" w:hAnsi="Times New Roman"/>
          <w:lang w:val="es-CO" w:eastAsia="es-CO"/>
        </w:rPr>
        <w:t xml:space="preserve">la </w:t>
      </w:r>
      <w:r w:rsidRPr="00014A1A">
        <w:rPr>
          <w:rFonts w:ascii="Times New Roman" w:eastAsia="Times New Roman" w:hAnsi="Times New Roman"/>
          <w:lang w:val="es-CO" w:eastAsia="es-CO"/>
        </w:rPr>
        <w:t>música, en donde la creatividad juega un papel importante para la inspiración del artista. “El cuerpo Humano no es sólo hueso y carne, es ritmo, es movimiento, es poesía, es expresión, es emoción, la libertad, es música... es baile”. (</w:t>
      </w:r>
      <w:proofErr w:type="gramStart"/>
      <w:r w:rsidRPr="00014A1A">
        <w:rPr>
          <w:rFonts w:ascii="Times New Roman" w:eastAsia="Times New Roman" w:hAnsi="Times New Roman"/>
          <w:lang w:val="es-CO" w:eastAsia="es-CO"/>
        </w:rPr>
        <w:t>Desmotivaciones ,</w:t>
      </w:r>
      <w:proofErr w:type="gramEnd"/>
      <w:r w:rsidRPr="00014A1A">
        <w:rPr>
          <w:rFonts w:ascii="Times New Roman" w:eastAsia="Times New Roman" w:hAnsi="Times New Roman"/>
          <w:lang w:val="es-CO" w:eastAsia="es-CO"/>
        </w:rPr>
        <w:t xml:space="preserve"> s.f.)</w:t>
      </w:r>
    </w:p>
    <w:p w:rsidR="00014A1A" w:rsidRPr="00014A1A" w:rsidRDefault="00014A1A" w:rsidP="00014A1A">
      <w:pPr>
        <w:spacing w:after="0" w:line="480" w:lineRule="auto"/>
        <w:ind w:firstLine="708"/>
        <w:rPr>
          <w:rFonts w:ascii="Times New Roman" w:eastAsia="Times New Roman" w:hAnsi="Times New Roman"/>
          <w:lang w:val="es-CO" w:eastAsia="es-CO"/>
        </w:rPr>
      </w:pPr>
      <w:r w:rsidRPr="00014A1A">
        <w:rPr>
          <w:rFonts w:ascii="Times New Roman" w:eastAsia="Times New Roman" w:hAnsi="Times New Roman"/>
          <w:lang w:val="es-CO" w:eastAsia="es-CO"/>
        </w:rPr>
        <w:t xml:space="preserve">Más aún cuando de forma directa los jóvenes se vinculan, ya que para ellos es una actividad de satisfacción, que además de apartarlos de su cotidianidad, permite brindarles una vida saludable, fortaleciendo su autoestima y desarrollando habilidades en disciplina y constancia, que los lleva a asumir retos y </w:t>
      </w:r>
      <w:r w:rsidR="00D81117">
        <w:rPr>
          <w:rFonts w:ascii="Times New Roman" w:eastAsia="Times New Roman" w:hAnsi="Times New Roman"/>
          <w:lang w:val="es-CO" w:eastAsia="es-CO"/>
        </w:rPr>
        <w:t xml:space="preserve">a adoptar mejores </w:t>
      </w:r>
      <w:r w:rsidRPr="00014A1A">
        <w:rPr>
          <w:rFonts w:ascii="Times New Roman" w:eastAsia="Times New Roman" w:hAnsi="Times New Roman"/>
          <w:lang w:val="es-CO" w:eastAsia="es-CO"/>
        </w:rPr>
        <w:t xml:space="preserve">decisiones </w:t>
      </w:r>
      <w:r w:rsidR="00D81117">
        <w:rPr>
          <w:rFonts w:ascii="Times New Roman" w:eastAsia="Times New Roman" w:hAnsi="Times New Roman"/>
          <w:lang w:val="es-CO" w:eastAsia="es-CO"/>
        </w:rPr>
        <w:t>para</w:t>
      </w:r>
      <w:r w:rsidRPr="00014A1A">
        <w:rPr>
          <w:rFonts w:ascii="Times New Roman" w:eastAsia="Times New Roman" w:hAnsi="Times New Roman"/>
          <w:lang w:val="es-CO" w:eastAsia="es-CO"/>
        </w:rPr>
        <w:t xml:space="preserve"> su vida. Sin embargo, por ser la danza urbana catalogada como un arte callejero, no es vista con el valor cultural que posee, pues en muchas ocasiones la didáctica con que se enseña carece de método, se realiza de forma empírica, impidiendo alcanzar el objetivo que se propone, el cual los lleva a desarrollar destrezas físicas para lograr la capacidad de enfrentar y ejecutar los movimientos característicos de la técnica del estilo</w:t>
      </w:r>
      <w:r w:rsidR="00D81117">
        <w:rPr>
          <w:rFonts w:ascii="Times New Roman" w:eastAsia="Times New Roman" w:hAnsi="Times New Roman"/>
          <w:lang w:val="es-CO" w:eastAsia="es-CO"/>
        </w:rPr>
        <w:t xml:space="preserve"> de</w:t>
      </w:r>
      <w:r w:rsidRPr="00014A1A">
        <w:rPr>
          <w:rFonts w:ascii="Times New Roman" w:eastAsia="Times New Roman" w:hAnsi="Times New Roman"/>
          <w:lang w:val="es-CO" w:eastAsia="es-CO"/>
        </w:rPr>
        <w:t xml:space="preserve"> danza elegido a nivel elemental básico.</w:t>
      </w:r>
    </w:p>
    <w:p w:rsidR="00014A1A" w:rsidRDefault="00014A1A" w:rsidP="00014A1A">
      <w:pPr>
        <w:spacing w:after="0" w:line="480" w:lineRule="auto"/>
        <w:ind w:firstLine="708"/>
        <w:rPr>
          <w:rFonts w:ascii="Times New Roman" w:eastAsia="Times New Roman" w:hAnsi="Times New Roman"/>
          <w:lang w:val="es-CO" w:eastAsia="es-CO"/>
        </w:rPr>
      </w:pPr>
      <w:r w:rsidRPr="00014A1A">
        <w:rPr>
          <w:rFonts w:ascii="Times New Roman" w:eastAsia="Times New Roman" w:hAnsi="Times New Roman"/>
          <w:lang w:val="es-CO" w:eastAsia="es-CO"/>
        </w:rPr>
        <w:t>Por otro lado, los jóvenes crean la necesidad de desarrollar sus habilidades para ponerlas en práctica en los espacios que se le</w:t>
      </w:r>
      <w:r w:rsidR="00D81117">
        <w:rPr>
          <w:rFonts w:ascii="Times New Roman" w:eastAsia="Times New Roman" w:hAnsi="Times New Roman"/>
          <w:lang w:val="es-CO" w:eastAsia="es-CO"/>
        </w:rPr>
        <w:t>s</w:t>
      </w:r>
      <w:r w:rsidRPr="00014A1A">
        <w:rPr>
          <w:rFonts w:ascii="Times New Roman" w:eastAsia="Times New Roman" w:hAnsi="Times New Roman"/>
          <w:lang w:val="es-CO" w:eastAsia="es-CO"/>
        </w:rPr>
        <w:t xml:space="preserve"> brind</w:t>
      </w:r>
      <w:r w:rsidR="00D81117">
        <w:rPr>
          <w:rFonts w:ascii="Times New Roman" w:eastAsia="Times New Roman" w:hAnsi="Times New Roman"/>
          <w:lang w:val="es-CO" w:eastAsia="es-CO"/>
        </w:rPr>
        <w:t>a</w:t>
      </w:r>
      <w:r w:rsidRPr="00014A1A">
        <w:rPr>
          <w:rFonts w:ascii="Times New Roman" w:eastAsia="Times New Roman" w:hAnsi="Times New Roman"/>
          <w:lang w:val="es-CO" w:eastAsia="es-CO"/>
        </w:rPr>
        <w:t xml:space="preserve">n. por eso es importante estudiar con detenimiento las estrategias dadas, puesto que, por medio de estas el joven va a </w:t>
      </w:r>
      <w:r w:rsidR="00B62D69">
        <w:rPr>
          <w:rFonts w:ascii="Times New Roman" w:eastAsia="Times New Roman" w:hAnsi="Times New Roman"/>
          <w:lang w:val="es-CO" w:eastAsia="es-CO"/>
        </w:rPr>
        <w:t>construir</w:t>
      </w:r>
      <w:r w:rsidRPr="00014A1A">
        <w:rPr>
          <w:rFonts w:ascii="Times New Roman" w:eastAsia="Times New Roman" w:hAnsi="Times New Roman"/>
          <w:lang w:val="es-CO" w:eastAsia="es-CO"/>
        </w:rPr>
        <w:t xml:space="preserve"> un pensamiento pedagógico, </w:t>
      </w:r>
      <w:r w:rsidR="00B62D69">
        <w:rPr>
          <w:rFonts w:ascii="Times New Roman" w:eastAsia="Times New Roman" w:hAnsi="Times New Roman"/>
          <w:lang w:val="es-CO" w:eastAsia="es-CO"/>
        </w:rPr>
        <w:t>lo que lo llevara a potencializar y explotar al máximo sus capacidades y habilidades, no solo artísticas, también organizacionales, de liderazgo y grupales.</w:t>
      </w:r>
    </w:p>
    <w:p w:rsidR="00014A1A" w:rsidRPr="00014A1A" w:rsidRDefault="00B62D69" w:rsidP="00014A1A">
      <w:pPr>
        <w:spacing w:after="0" w:line="480" w:lineRule="auto"/>
        <w:ind w:firstLine="708"/>
        <w:rPr>
          <w:rFonts w:ascii="Times New Roman" w:eastAsia="Times New Roman" w:hAnsi="Times New Roman"/>
          <w:lang w:val="es-CO" w:eastAsia="es-CO"/>
        </w:rPr>
      </w:pPr>
      <w:r>
        <w:rPr>
          <w:rFonts w:ascii="Times New Roman" w:eastAsia="Times New Roman" w:hAnsi="Times New Roman"/>
          <w:lang w:val="es-CO" w:eastAsia="es-CO"/>
        </w:rPr>
        <w:t xml:space="preserve">En el difícil entorno que enfrenta </w:t>
      </w:r>
      <w:r w:rsidR="00014A1A" w:rsidRPr="00014A1A">
        <w:rPr>
          <w:rFonts w:ascii="Times New Roman" w:eastAsia="Times New Roman" w:hAnsi="Times New Roman"/>
          <w:lang w:val="es-CO" w:eastAsia="es-CO"/>
        </w:rPr>
        <w:t xml:space="preserve">la población juvenil </w:t>
      </w:r>
      <w:r>
        <w:rPr>
          <w:rFonts w:ascii="Times New Roman" w:eastAsia="Times New Roman" w:hAnsi="Times New Roman"/>
          <w:lang w:val="es-CO" w:eastAsia="es-CO"/>
        </w:rPr>
        <w:t xml:space="preserve">en el que a diario </w:t>
      </w:r>
      <w:r w:rsidR="00014A1A" w:rsidRPr="00014A1A">
        <w:rPr>
          <w:rFonts w:ascii="Times New Roman" w:eastAsia="Times New Roman" w:hAnsi="Times New Roman"/>
          <w:lang w:val="es-CO" w:eastAsia="es-CO"/>
        </w:rPr>
        <w:t xml:space="preserve">vive una etapa de cambios, bombardeados por la expansión del uso de las tecnologías que hacen parte de la cotidianidad de los niños, niñas y jóvenes, </w:t>
      </w:r>
      <w:r>
        <w:rPr>
          <w:rFonts w:ascii="Times New Roman" w:eastAsia="Times New Roman" w:hAnsi="Times New Roman"/>
          <w:lang w:val="es-CO" w:eastAsia="es-CO"/>
        </w:rPr>
        <w:t>y que a pesar de sus ventajas encierra</w:t>
      </w:r>
      <w:r w:rsidR="00014A1A" w:rsidRPr="00014A1A">
        <w:rPr>
          <w:rFonts w:ascii="Times New Roman" w:eastAsia="Times New Roman" w:hAnsi="Times New Roman"/>
          <w:lang w:val="es-CO" w:eastAsia="es-CO"/>
        </w:rPr>
        <w:t xml:space="preserve"> al mismo tiempo peligros, haciéndolos blanco fácil para los delincuentes que los asechan</w:t>
      </w:r>
      <w:r>
        <w:rPr>
          <w:rFonts w:ascii="Times New Roman" w:eastAsia="Times New Roman" w:hAnsi="Times New Roman"/>
          <w:lang w:val="es-CO" w:eastAsia="es-CO"/>
        </w:rPr>
        <w:t>;</w:t>
      </w:r>
      <w:r w:rsidR="00014A1A" w:rsidRPr="00014A1A">
        <w:rPr>
          <w:rFonts w:ascii="Times New Roman" w:eastAsia="Times New Roman" w:hAnsi="Times New Roman"/>
          <w:lang w:val="es-CO" w:eastAsia="es-CO"/>
        </w:rPr>
        <w:t xml:space="preserve"> el arte debe ser una herramienta que favorezca la formación y protección de estos niños, niñas y jóvenes, alejándolos de los ambientes destructivos y brindándoles espacios sanos de formación, y porque no a largo plazo oportunidad</w:t>
      </w:r>
      <w:r>
        <w:rPr>
          <w:rFonts w:ascii="Times New Roman" w:eastAsia="Times New Roman" w:hAnsi="Times New Roman"/>
          <w:lang w:val="es-CO" w:eastAsia="es-CO"/>
        </w:rPr>
        <w:t>es</w:t>
      </w:r>
      <w:r w:rsidR="00014A1A" w:rsidRPr="00014A1A">
        <w:rPr>
          <w:rFonts w:ascii="Times New Roman" w:eastAsia="Times New Roman" w:hAnsi="Times New Roman"/>
          <w:lang w:val="es-CO" w:eastAsia="es-CO"/>
        </w:rPr>
        <w:t xml:space="preserve"> de crecimiento profesional</w:t>
      </w:r>
      <w:r>
        <w:rPr>
          <w:rFonts w:ascii="Times New Roman" w:eastAsia="Times New Roman" w:hAnsi="Times New Roman"/>
          <w:lang w:val="es-CO" w:eastAsia="es-CO"/>
        </w:rPr>
        <w:t xml:space="preserve"> y personal</w:t>
      </w:r>
      <w:r w:rsidR="00014A1A" w:rsidRPr="00014A1A">
        <w:rPr>
          <w:rFonts w:ascii="Times New Roman" w:eastAsia="Times New Roman" w:hAnsi="Times New Roman"/>
          <w:lang w:val="es-CO" w:eastAsia="es-CO"/>
        </w:rPr>
        <w:t>.</w:t>
      </w:r>
    </w:p>
    <w:p w:rsidR="00553C04" w:rsidRPr="00014A1A" w:rsidRDefault="00014A1A" w:rsidP="00014A1A">
      <w:pPr>
        <w:spacing w:after="0" w:line="480" w:lineRule="auto"/>
        <w:ind w:firstLine="708"/>
        <w:rPr>
          <w:rFonts w:ascii="Times New Roman" w:eastAsia="Times New Roman" w:hAnsi="Times New Roman"/>
          <w:lang w:val="es-CO" w:eastAsia="es-CO"/>
        </w:rPr>
      </w:pPr>
      <w:r w:rsidRPr="00014A1A">
        <w:rPr>
          <w:rFonts w:ascii="Times New Roman" w:eastAsia="Times New Roman" w:hAnsi="Times New Roman"/>
          <w:lang w:val="es-CO" w:eastAsia="es-CO"/>
        </w:rPr>
        <w:t>En conclusión, el impacto que genere  la danza urbana para los niños y población juvenil, debe llenar las expectativas de formación en el manejo de la didáctica, para que  se despierte el interés  por aprender danza urbana en cualquiera de sus estilos, con el fin de aportar a su formación integral la disciplina y constancia de trabajo, ya que ninguna acción humana tiene sentido fuera de un contexto cultural, ni al margen de las relaciones intersubjetivas donde se expresa el sentido de la acción</w:t>
      </w:r>
    </w:p>
    <w:p w:rsidR="0048639C" w:rsidRPr="0048639C" w:rsidRDefault="0048639C" w:rsidP="0048639C">
      <w:pPr>
        <w:spacing w:after="0" w:line="480" w:lineRule="auto"/>
        <w:ind w:firstLine="708"/>
        <w:rPr>
          <w:rFonts w:ascii="Times New Roman" w:eastAsia="Times New Roman" w:hAnsi="Times New Roman"/>
          <w:lang w:val="es-CO" w:eastAsia="es-CO"/>
        </w:rPr>
      </w:pPr>
      <w:r>
        <w:rPr>
          <w:rFonts w:ascii="Times New Roman" w:eastAsia="Times New Roman" w:hAnsi="Times New Roman"/>
          <w:b/>
          <w:lang w:val="es-CO" w:eastAsia="es-CO"/>
        </w:rPr>
        <w:t>Planteamiento del Problema</w:t>
      </w:r>
    </w:p>
    <w:p w:rsidR="0048639C" w:rsidRPr="00014A1A" w:rsidRDefault="0048639C" w:rsidP="0048639C">
      <w:pPr>
        <w:spacing w:after="0" w:line="480" w:lineRule="auto"/>
        <w:ind w:firstLine="708"/>
        <w:rPr>
          <w:rFonts w:ascii="Times New Roman" w:eastAsia="Times New Roman" w:hAnsi="Times New Roman"/>
          <w:lang w:val="es-CO" w:eastAsia="es-CO"/>
        </w:rPr>
      </w:pPr>
      <w:r w:rsidRPr="0048639C">
        <w:rPr>
          <w:rFonts w:ascii="Times New Roman" w:eastAsia="Times New Roman" w:hAnsi="Times New Roman"/>
          <w:lang w:val="es-CO" w:eastAsia="es-CO"/>
        </w:rPr>
        <w:t>¿Como la danza urbana aporta y genera impacto positivo en la vida de los jóvenes de sectores vulnerables?</w:t>
      </w:r>
    </w:p>
    <w:p w:rsidR="0048639C" w:rsidRPr="0048639C" w:rsidRDefault="0048639C" w:rsidP="0048639C">
      <w:pPr>
        <w:spacing w:after="0" w:line="480" w:lineRule="auto"/>
        <w:ind w:firstLine="708"/>
        <w:rPr>
          <w:rFonts w:ascii="Times New Roman" w:eastAsia="Times New Roman" w:hAnsi="Times New Roman"/>
          <w:lang w:val="es-CO" w:eastAsia="es-CO"/>
        </w:rPr>
      </w:pPr>
      <w:r w:rsidRPr="0048639C">
        <w:rPr>
          <w:rFonts w:ascii="Times New Roman" w:eastAsia="Times New Roman" w:hAnsi="Times New Roman"/>
          <w:lang w:val="es-CO" w:eastAsia="es-CO"/>
        </w:rPr>
        <w:t>Con respecto a la pregunta problema se puede decir que nace del pensamiento crítico que se tiene acerca de la danza urbana y de cómo esta podría ser utilizada como una herramienta de aprendizaje y enseñanza en la vida, principalmente en la vida de los jóvenes que, actualmente son quienes muestran mayor interés por esta expresión artística. con el fin de indagar porque es una de las más llamativas e impactantes, además, de cómo ellos/as pueden convertirse en educadores y educandos de este género dancístico.</w:t>
      </w:r>
    </w:p>
    <w:p w:rsidR="0048639C" w:rsidRPr="0048639C" w:rsidRDefault="0048639C" w:rsidP="0048639C">
      <w:pPr>
        <w:spacing w:after="0" w:line="480" w:lineRule="auto"/>
        <w:ind w:firstLine="708"/>
        <w:rPr>
          <w:rFonts w:ascii="Times New Roman" w:eastAsia="Times New Roman" w:hAnsi="Times New Roman"/>
          <w:lang w:val="es-CO" w:eastAsia="es-CO"/>
        </w:rPr>
      </w:pPr>
      <w:r w:rsidRPr="0048639C">
        <w:rPr>
          <w:rFonts w:ascii="Times New Roman" w:eastAsia="Times New Roman" w:hAnsi="Times New Roman"/>
          <w:lang w:val="es-CO" w:eastAsia="es-CO"/>
        </w:rPr>
        <w:t xml:space="preserve">El primer factor para evaluar es que conocimiento tienen de la Danza Urbana, si la han o no </w:t>
      </w:r>
      <w:r w:rsidR="00964D2A">
        <w:rPr>
          <w:rFonts w:ascii="Times New Roman" w:eastAsia="Times New Roman" w:hAnsi="Times New Roman"/>
          <w:lang w:val="es-CO" w:eastAsia="es-CO"/>
        </w:rPr>
        <w:t>practicado</w:t>
      </w:r>
      <w:r w:rsidRPr="0048639C">
        <w:rPr>
          <w:rFonts w:ascii="Times New Roman" w:eastAsia="Times New Roman" w:hAnsi="Times New Roman"/>
          <w:lang w:val="es-CO" w:eastAsia="es-CO"/>
        </w:rPr>
        <w:t xml:space="preserve"> en algún espacio, que concepto sociocultural tienen de esta, y que posibles estrategias pueden ser implementadas en el momento de hacer Danza Urbana, ya que, es importante reconocer las metodologías para hacer de esta una herramienta de crecimiento y desarrollo personal y profesional, además, el </w:t>
      </w:r>
      <w:r w:rsidR="002E6DAE" w:rsidRPr="0048639C">
        <w:rPr>
          <w:rFonts w:ascii="Times New Roman" w:eastAsia="Times New Roman" w:hAnsi="Times New Roman"/>
          <w:lang w:val="es-CO" w:eastAsia="es-CO"/>
        </w:rPr>
        <w:t>por qué</w:t>
      </w:r>
      <w:r w:rsidRPr="0048639C">
        <w:rPr>
          <w:rFonts w:ascii="Times New Roman" w:eastAsia="Times New Roman" w:hAnsi="Times New Roman"/>
          <w:lang w:val="es-CO" w:eastAsia="es-CO"/>
        </w:rPr>
        <w:t xml:space="preserve"> , trae consigo oportunidades y beneficios, no solo se trata de cambiar la perspectiva, se trata de enriquecer la cultura, entender de donde nace y </w:t>
      </w:r>
      <w:r w:rsidR="002E6DAE" w:rsidRPr="0048639C">
        <w:rPr>
          <w:rFonts w:ascii="Times New Roman" w:eastAsia="Times New Roman" w:hAnsi="Times New Roman"/>
          <w:lang w:val="es-CO" w:eastAsia="es-CO"/>
        </w:rPr>
        <w:t>qué</w:t>
      </w:r>
      <w:r w:rsidRPr="0048639C">
        <w:rPr>
          <w:rFonts w:ascii="Times New Roman" w:eastAsia="Times New Roman" w:hAnsi="Times New Roman"/>
          <w:lang w:val="es-CO" w:eastAsia="es-CO"/>
        </w:rPr>
        <w:t xml:space="preserve"> sentido tiene en el aspecto artístico, así mismo darle la importancia a la pedagogía como uno de los fundamentos principales a tener en cuenta, ya que es un factor que muchas veces en la danza urbana no se expone.</w:t>
      </w:r>
    </w:p>
    <w:p w:rsidR="0048639C" w:rsidRPr="0048639C" w:rsidRDefault="0048639C" w:rsidP="0048639C">
      <w:pPr>
        <w:spacing w:after="0" w:line="480" w:lineRule="auto"/>
        <w:ind w:firstLine="708"/>
        <w:rPr>
          <w:rFonts w:ascii="Times New Roman" w:eastAsia="Times New Roman" w:hAnsi="Times New Roman"/>
          <w:lang w:val="es-CO" w:eastAsia="es-CO"/>
        </w:rPr>
      </w:pPr>
    </w:p>
    <w:p w:rsidR="0048639C" w:rsidRPr="0048639C" w:rsidRDefault="0048639C" w:rsidP="0048639C">
      <w:pPr>
        <w:spacing w:after="0" w:line="480" w:lineRule="auto"/>
        <w:ind w:firstLine="708"/>
        <w:rPr>
          <w:rFonts w:ascii="Times New Roman" w:eastAsia="Times New Roman" w:hAnsi="Times New Roman"/>
          <w:lang w:val="es-CO" w:eastAsia="es-CO"/>
        </w:rPr>
      </w:pPr>
      <w:r w:rsidRPr="0048639C">
        <w:rPr>
          <w:rFonts w:ascii="Times New Roman" w:eastAsia="Times New Roman" w:hAnsi="Times New Roman"/>
          <w:lang w:val="es-CO" w:eastAsia="es-CO"/>
        </w:rPr>
        <w:t>En el momento de aplicar el proyecto se espera evidenciar un proceso, que permita comparar el antes y el después de haber aplicado el mismo</w:t>
      </w:r>
      <w:r>
        <w:rPr>
          <w:rFonts w:ascii="Times New Roman" w:eastAsia="Times New Roman" w:hAnsi="Times New Roman"/>
          <w:lang w:val="es-CO" w:eastAsia="es-CO"/>
        </w:rPr>
        <w:t xml:space="preserve"> y la influencia y resultados que se obtienen en los jóvenes que participen en </w:t>
      </w:r>
      <w:r w:rsidR="00964D2A">
        <w:rPr>
          <w:rFonts w:ascii="Times New Roman" w:eastAsia="Times New Roman" w:hAnsi="Times New Roman"/>
          <w:lang w:val="es-CO" w:eastAsia="es-CO"/>
        </w:rPr>
        <w:t>él</w:t>
      </w:r>
      <w:r>
        <w:rPr>
          <w:rFonts w:ascii="Times New Roman" w:eastAsia="Times New Roman" w:hAnsi="Times New Roman"/>
          <w:lang w:val="es-CO" w:eastAsia="es-CO"/>
        </w:rPr>
        <w:t>.</w:t>
      </w:r>
      <w:r w:rsidRPr="0048639C">
        <w:rPr>
          <w:rFonts w:ascii="Times New Roman" w:eastAsia="Times New Roman" w:hAnsi="Times New Roman"/>
          <w:lang w:val="es-CO" w:eastAsia="es-CO"/>
        </w:rPr>
        <w:t xml:space="preserve"> </w:t>
      </w:r>
    </w:p>
    <w:p w:rsidR="0048639C" w:rsidRPr="000753C2" w:rsidRDefault="000753C2" w:rsidP="0048639C">
      <w:pPr>
        <w:spacing w:after="0" w:line="480" w:lineRule="auto"/>
        <w:ind w:firstLine="708"/>
        <w:rPr>
          <w:rFonts w:ascii="Times New Roman" w:eastAsia="Times New Roman" w:hAnsi="Times New Roman"/>
          <w:b/>
          <w:lang w:val="es-CO" w:eastAsia="es-CO"/>
        </w:rPr>
      </w:pPr>
      <w:r w:rsidRPr="000753C2">
        <w:rPr>
          <w:rFonts w:ascii="Times New Roman" w:eastAsia="Times New Roman" w:hAnsi="Times New Roman"/>
          <w:b/>
          <w:lang w:val="es-CO" w:eastAsia="es-CO"/>
        </w:rPr>
        <w:t>Objetivos</w:t>
      </w:r>
    </w:p>
    <w:p w:rsidR="000753C2" w:rsidRPr="000753C2" w:rsidRDefault="000753C2" w:rsidP="000753C2">
      <w:pPr>
        <w:spacing w:after="0" w:line="480" w:lineRule="auto"/>
        <w:ind w:firstLine="708"/>
        <w:rPr>
          <w:rFonts w:ascii="Times New Roman" w:eastAsia="Times New Roman" w:hAnsi="Times New Roman"/>
          <w:b/>
          <w:lang w:val="es-CO" w:eastAsia="es-CO"/>
        </w:rPr>
      </w:pPr>
      <w:r w:rsidRPr="000753C2">
        <w:rPr>
          <w:rFonts w:ascii="Times New Roman" w:eastAsia="Times New Roman" w:hAnsi="Times New Roman"/>
          <w:b/>
          <w:lang w:val="es-CO" w:eastAsia="es-CO"/>
        </w:rPr>
        <w:t>Objetivo General</w:t>
      </w:r>
    </w:p>
    <w:p w:rsidR="000753C2" w:rsidRPr="000753C2" w:rsidRDefault="000753C2" w:rsidP="000753C2">
      <w:pPr>
        <w:spacing w:after="0" w:line="480" w:lineRule="auto"/>
        <w:ind w:firstLine="708"/>
        <w:rPr>
          <w:rFonts w:ascii="Times New Roman" w:eastAsia="Times New Roman" w:hAnsi="Times New Roman"/>
          <w:lang w:val="es-CO" w:eastAsia="es-CO"/>
        </w:rPr>
      </w:pPr>
      <w:r w:rsidRPr="000753C2">
        <w:rPr>
          <w:rFonts w:ascii="Times New Roman" w:eastAsia="Times New Roman" w:hAnsi="Times New Roman"/>
          <w:lang w:val="es-CO" w:eastAsia="es-CO"/>
        </w:rPr>
        <w:t>•</w:t>
      </w:r>
      <w:r w:rsidRPr="000753C2">
        <w:rPr>
          <w:rFonts w:ascii="Times New Roman" w:eastAsia="Times New Roman" w:hAnsi="Times New Roman"/>
          <w:lang w:val="es-CO" w:eastAsia="es-CO"/>
        </w:rPr>
        <w:tab/>
      </w:r>
      <w:r>
        <w:rPr>
          <w:rFonts w:ascii="Times New Roman" w:eastAsia="Times New Roman" w:hAnsi="Times New Roman"/>
          <w:lang w:val="es-CO" w:eastAsia="es-CO"/>
        </w:rPr>
        <w:t>Usar la danza urbana como herramienta para alejar a los niños y jóvenes en estado de vu</w:t>
      </w:r>
      <w:r w:rsidRPr="000753C2">
        <w:rPr>
          <w:rFonts w:ascii="Times New Roman" w:eastAsia="Times New Roman" w:hAnsi="Times New Roman"/>
          <w:lang w:val="es-CO" w:eastAsia="es-CO"/>
        </w:rPr>
        <w:t>l</w:t>
      </w:r>
      <w:r>
        <w:rPr>
          <w:rFonts w:ascii="Times New Roman" w:eastAsia="Times New Roman" w:hAnsi="Times New Roman"/>
          <w:lang w:val="es-CO" w:eastAsia="es-CO"/>
        </w:rPr>
        <w:t>nerabilidad del municipio de Soacha de los entornos violentos, peligrosos y delictivos.</w:t>
      </w:r>
    </w:p>
    <w:p w:rsidR="000753C2" w:rsidRPr="000753C2" w:rsidRDefault="000753C2" w:rsidP="000753C2">
      <w:pPr>
        <w:spacing w:after="0" w:line="480" w:lineRule="auto"/>
        <w:ind w:firstLine="708"/>
        <w:rPr>
          <w:rFonts w:ascii="Times New Roman" w:eastAsia="Times New Roman" w:hAnsi="Times New Roman"/>
          <w:b/>
          <w:lang w:val="es-CO" w:eastAsia="es-CO"/>
        </w:rPr>
      </w:pPr>
      <w:r w:rsidRPr="000753C2">
        <w:rPr>
          <w:rFonts w:ascii="Times New Roman" w:eastAsia="Times New Roman" w:hAnsi="Times New Roman"/>
          <w:b/>
          <w:lang w:val="es-CO" w:eastAsia="es-CO"/>
        </w:rPr>
        <w:t xml:space="preserve">Objetivos </w:t>
      </w:r>
      <w:r>
        <w:rPr>
          <w:rFonts w:ascii="Times New Roman" w:eastAsia="Times New Roman" w:hAnsi="Times New Roman"/>
          <w:b/>
          <w:lang w:val="es-CO" w:eastAsia="es-CO"/>
        </w:rPr>
        <w:t>E</w:t>
      </w:r>
      <w:r w:rsidRPr="000753C2">
        <w:rPr>
          <w:rFonts w:ascii="Times New Roman" w:eastAsia="Times New Roman" w:hAnsi="Times New Roman"/>
          <w:b/>
          <w:lang w:val="es-CO" w:eastAsia="es-CO"/>
        </w:rPr>
        <w:t>specíficos:</w:t>
      </w:r>
    </w:p>
    <w:p w:rsidR="000753C2" w:rsidRPr="000753C2" w:rsidRDefault="000753C2" w:rsidP="000753C2">
      <w:pPr>
        <w:spacing w:after="0" w:line="480" w:lineRule="auto"/>
        <w:ind w:firstLine="708"/>
        <w:rPr>
          <w:rFonts w:ascii="Times New Roman" w:eastAsia="Times New Roman" w:hAnsi="Times New Roman"/>
          <w:lang w:val="es-CO" w:eastAsia="es-CO"/>
        </w:rPr>
      </w:pPr>
      <w:r w:rsidRPr="000753C2">
        <w:rPr>
          <w:rFonts w:ascii="Times New Roman" w:eastAsia="Times New Roman" w:hAnsi="Times New Roman"/>
          <w:lang w:val="es-CO" w:eastAsia="es-CO"/>
        </w:rPr>
        <w:t>•</w:t>
      </w:r>
      <w:r w:rsidRPr="000753C2">
        <w:rPr>
          <w:rFonts w:ascii="Times New Roman" w:eastAsia="Times New Roman" w:hAnsi="Times New Roman"/>
          <w:lang w:val="es-CO" w:eastAsia="es-CO"/>
        </w:rPr>
        <w:tab/>
      </w:r>
      <w:r>
        <w:rPr>
          <w:rFonts w:ascii="Times New Roman" w:eastAsia="Times New Roman" w:hAnsi="Times New Roman"/>
          <w:lang w:val="es-CO" w:eastAsia="es-CO"/>
        </w:rPr>
        <w:t>Acercar a los jóvenes a la danza urbana para hacerla herramienta de fortalecimiento personal y profesional.</w:t>
      </w:r>
    </w:p>
    <w:p w:rsidR="000753C2" w:rsidRPr="000753C2" w:rsidRDefault="000753C2" w:rsidP="000753C2">
      <w:pPr>
        <w:spacing w:after="0" w:line="480" w:lineRule="auto"/>
        <w:ind w:firstLine="708"/>
        <w:rPr>
          <w:rFonts w:ascii="Times New Roman" w:eastAsia="Times New Roman" w:hAnsi="Times New Roman"/>
          <w:lang w:val="es-CO" w:eastAsia="es-CO"/>
        </w:rPr>
      </w:pPr>
      <w:r w:rsidRPr="000753C2">
        <w:rPr>
          <w:rFonts w:ascii="Times New Roman" w:eastAsia="Times New Roman" w:hAnsi="Times New Roman"/>
          <w:lang w:val="es-CO" w:eastAsia="es-CO"/>
        </w:rPr>
        <w:t>•</w:t>
      </w:r>
      <w:r w:rsidRPr="000753C2">
        <w:rPr>
          <w:rFonts w:ascii="Times New Roman" w:eastAsia="Times New Roman" w:hAnsi="Times New Roman"/>
          <w:lang w:val="es-CO" w:eastAsia="es-CO"/>
        </w:rPr>
        <w:tab/>
        <w:t>Implementar estrategias de enseñanza para la danza urbana apoyada en diferentes estilos de expresión.</w:t>
      </w:r>
    </w:p>
    <w:p w:rsidR="009A73A8" w:rsidRDefault="009A73A8" w:rsidP="0048639C">
      <w:pPr>
        <w:spacing w:after="0" w:line="480" w:lineRule="auto"/>
        <w:ind w:firstLine="708"/>
        <w:rPr>
          <w:rFonts w:ascii="Times New Roman" w:eastAsia="Times New Roman" w:hAnsi="Times New Roman"/>
          <w:lang w:val="es-CO" w:eastAsia="es-CO"/>
        </w:rPr>
      </w:pPr>
    </w:p>
    <w:p w:rsidR="002E6DAE" w:rsidRDefault="002E6DAE" w:rsidP="0048639C">
      <w:pPr>
        <w:spacing w:after="0" w:line="480" w:lineRule="auto"/>
        <w:ind w:firstLine="708"/>
        <w:rPr>
          <w:rFonts w:ascii="Times New Roman" w:eastAsia="Times New Roman" w:hAnsi="Times New Roman"/>
          <w:lang w:val="es-CO" w:eastAsia="es-CO"/>
        </w:rPr>
      </w:pPr>
    </w:p>
    <w:p w:rsidR="002E6DAE" w:rsidRDefault="002E6DAE" w:rsidP="0048639C">
      <w:pPr>
        <w:spacing w:after="0" w:line="480" w:lineRule="auto"/>
        <w:ind w:firstLine="708"/>
        <w:rPr>
          <w:rFonts w:ascii="Times New Roman" w:eastAsia="Times New Roman" w:hAnsi="Times New Roman"/>
          <w:lang w:val="es-CO" w:eastAsia="es-CO"/>
        </w:rPr>
      </w:pPr>
    </w:p>
    <w:p w:rsidR="002E6DAE" w:rsidRDefault="002E6DAE" w:rsidP="0048639C">
      <w:pPr>
        <w:spacing w:after="0" w:line="480" w:lineRule="auto"/>
        <w:ind w:firstLine="708"/>
        <w:rPr>
          <w:rFonts w:ascii="Times New Roman" w:eastAsia="Times New Roman" w:hAnsi="Times New Roman"/>
          <w:lang w:val="es-CO" w:eastAsia="es-CO"/>
        </w:rPr>
      </w:pPr>
    </w:p>
    <w:p w:rsidR="002E6DAE" w:rsidRDefault="002E6DAE" w:rsidP="0048639C">
      <w:pPr>
        <w:spacing w:after="0" w:line="480" w:lineRule="auto"/>
        <w:ind w:firstLine="708"/>
        <w:rPr>
          <w:rFonts w:ascii="Times New Roman" w:eastAsia="Times New Roman" w:hAnsi="Times New Roman"/>
          <w:lang w:val="es-CO" w:eastAsia="es-CO"/>
        </w:rPr>
      </w:pPr>
    </w:p>
    <w:p w:rsidR="002E6DAE" w:rsidRDefault="002E6DAE" w:rsidP="0048639C">
      <w:pPr>
        <w:spacing w:after="0" w:line="480" w:lineRule="auto"/>
        <w:ind w:firstLine="708"/>
        <w:rPr>
          <w:rFonts w:ascii="Times New Roman" w:eastAsia="Times New Roman" w:hAnsi="Times New Roman"/>
          <w:lang w:val="es-CO" w:eastAsia="es-CO"/>
        </w:rPr>
      </w:pPr>
    </w:p>
    <w:p w:rsidR="002E6DAE" w:rsidRDefault="002E6DAE" w:rsidP="0048639C">
      <w:pPr>
        <w:spacing w:after="0" w:line="480" w:lineRule="auto"/>
        <w:ind w:firstLine="708"/>
        <w:rPr>
          <w:rFonts w:ascii="Times New Roman" w:eastAsia="Times New Roman" w:hAnsi="Times New Roman"/>
          <w:lang w:val="es-CO" w:eastAsia="es-CO"/>
        </w:rPr>
      </w:pPr>
    </w:p>
    <w:p w:rsidR="002E6DAE" w:rsidRDefault="002E6DAE" w:rsidP="0048639C">
      <w:pPr>
        <w:spacing w:after="0" w:line="480" w:lineRule="auto"/>
        <w:ind w:firstLine="708"/>
        <w:rPr>
          <w:rFonts w:ascii="Times New Roman" w:eastAsia="Times New Roman" w:hAnsi="Times New Roman"/>
          <w:lang w:val="es-CO" w:eastAsia="es-CO"/>
        </w:rPr>
      </w:pPr>
    </w:p>
    <w:p w:rsidR="002E6DAE" w:rsidRDefault="002E6DAE" w:rsidP="0048639C">
      <w:pPr>
        <w:spacing w:after="0" w:line="480" w:lineRule="auto"/>
        <w:ind w:firstLine="708"/>
        <w:rPr>
          <w:rFonts w:ascii="Times New Roman" w:eastAsia="Times New Roman" w:hAnsi="Times New Roman"/>
          <w:lang w:val="es-CO" w:eastAsia="es-CO"/>
        </w:rPr>
      </w:pPr>
    </w:p>
    <w:p w:rsidR="002E6DAE" w:rsidRDefault="002E6DAE" w:rsidP="0048639C">
      <w:pPr>
        <w:spacing w:after="0" w:line="480" w:lineRule="auto"/>
        <w:ind w:firstLine="708"/>
        <w:rPr>
          <w:rFonts w:ascii="Times New Roman" w:eastAsia="Times New Roman" w:hAnsi="Times New Roman"/>
          <w:lang w:val="es-CO" w:eastAsia="es-CO"/>
        </w:rPr>
      </w:pPr>
    </w:p>
    <w:p w:rsidR="002E6DAE" w:rsidRDefault="002E6DAE" w:rsidP="0048639C">
      <w:pPr>
        <w:spacing w:after="0" w:line="480" w:lineRule="auto"/>
        <w:ind w:firstLine="708"/>
        <w:rPr>
          <w:rFonts w:ascii="Times New Roman" w:eastAsia="Times New Roman" w:hAnsi="Times New Roman"/>
          <w:lang w:val="es-CO" w:eastAsia="es-CO"/>
        </w:rPr>
      </w:pPr>
    </w:p>
    <w:p w:rsidR="002E6DAE" w:rsidRDefault="002E6DAE" w:rsidP="0048639C">
      <w:pPr>
        <w:spacing w:after="0" w:line="480" w:lineRule="auto"/>
        <w:ind w:firstLine="708"/>
        <w:rPr>
          <w:rFonts w:ascii="Times New Roman" w:eastAsia="Times New Roman" w:hAnsi="Times New Roman"/>
          <w:lang w:val="es-CO" w:eastAsia="es-CO"/>
        </w:rPr>
      </w:pPr>
    </w:p>
    <w:p w:rsidR="002E6DAE" w:rsidRDefault="002E6DAE" w:rsidP="0048639C">
      <w:pPr>
        <w:spacing w:after="0" w:line="480" w:lineRule="auto"/>
        <w:ind w:firstLine="708"/>
        <w:rPr>
          <w:rFonts w:ascii="Times New Roman" w:eastAsia="Times New Roman" w:hAnsi="Times New Roman"/>
          <w:lang w:val="es-CO" w:eastAsia="es-CO"/>
        </w:rPr>
      </w:pPr>
    </w:p>
    <w:p w:rsidR="002E6DAE" w:rsidRDefault="002E6DAE" w:rsidP="0048639C">
      <w:pPr>
        <w:spacing w:after="0" w:line="480" w:lineRule="auto"/>
        <w:ind w:firstLine="708"/>
        <w:rPr>
          <w:rFonts w:ascii="Times New Roman" w:eastAsia="Times New Roman" w:hAnsi="Times New Roman"/>
          <w:lang w:val="es-CO" w:eastAsia="es-CO"/>
        </w:rPr>
      </w:pPr>
    </w:p>
    <w:p w:rsidR="009A73A8" w:rsidRPr="00964D2A" w:rsidRDefault="00964D2A" w:rsidP="00964D2A">
      <w:pPr>
        <w:spacing w:after="0" w:line="480" w:lineRule="auto"/>
        <w:ind w:firstLine="708"/>
        <w:jc w:val="center"/>
        <w:rPr>
          <w:rFonts w:ascii="Times New Roman" w:eastAsia="Times New Roman" w:hAnsi="Times New Roman"/>
          <w:b/>
          <w:lang w:val="es-CO" w:eastAsia="es-CO"/>
        </w:rPr>
      </w:pPr>
      <w:r w:rsidRPr="00964D2A">
        <w:rPr>
          <w:rFonts w:ascii="Times New Roman" w:eastAsia="Times New Roman" w:hAnsi="Times New Roman"/>
          <w:b/>
          <w:lang w:val="es-CO" w:eastAsia="es-CO"/>
        </w:rPr>
        <w:t>2. Fase 2: Formulación del Proyecto</w:t>
      </w:r>
    </w:p>
    <w:p w:rsidR="0048639C" w:rsidRPr="0048639C" w:rsidRDefault="0048639C" w:rsidP="0048639C">
      <w:pPr>
        <w:spacing w:after="0" w:line="480" w:lineRule="auto"/>
        <w:ind w:firstLine="708"/>
        <w:rPr>
          <w:rFonts w:ascii="Times New Roman" w:eastAsia="Times New Roman" w:hAnsi="Times New Roman"/>
          <w:b/>
          <w:lang w:val="es-CO" w:eastAsia="es-CO"/>
        </w:rPr>
      </w:pPr>
      <w:r>
        <w:rPr>
          <w:rFonts w:ascii="Times New Roman" w:eastAsia="Times New Roman" w:hAnsi="Times New Roman"/>
          <w:b/>
          <w:lang w:val="es-CO" w:eastAsia="es-CO"/>
        </w:rPr>
        <w:t>Marco teórico</w:t>
      </w:r>
    </w:p>
    <w:p w:rsidR="0048639C" w:rsidRPr="0048639C" w:rsidRDefault="0048639C" w:rsidP="0048639C">
      <w:pPr>
        <w:spacing w:after="0" w:line="480" w:lineRule="auto"/>
        <w:ind w:firstLine="708"/>
        <w:rPr>
          <w:rFonts w:ascii="Times New Roman" w:eastAsia="Times New Roman" w:hAnsi="Times New Roman"/>
          <w:lang w:val="es-CO" w:eastAsia="es-CO"/>
        </w:rPr>
      </w:pPr>
      <w:r w:rsidRPr="0048639C">
        <w:rPr>
          <w:rFonts w:ascii="Times New Roman" w:eastAsia="Times New Roman" w:hAnsi="Times New Roman"/>
          <w:lang w:val="es-CO" w:eastAsia="es-CO"/>
        </w:rPr>
        <w:t>Basados en Añorga (1997) con “la formación integral que está definida como la formación física, intelectual, técnica, político-ideológica y estético-artística”, ya que la danza está enmarcada en la formación estético-artística y se complementa con Martin (2005) de modo que de una manera amplia, se puede decir que la danza es un arte visual que se desarrolla en el tiempo y en el espacio y se asocia a la música e incluso a la palabra, pues la danza es la metodología más implementada, debido a sus antecedentes históricos y la finalidad que esta ha tenido con el paso del tiempo. El que un joven busque una academia, o simplemente en casa busque la forma de aprender, pone en práctica los procesos de enseñanza aprendizaje, además se buscará desarrollar el potencial y capacidades que tienen las jóvenes  a medida que se les van dando las herramientas, y elementos básicos necesarios para poder enseñar danza urbana, teniendo en cuenta la parte moral que se debe tener en el momento en que este género dancístico sea enseñada y aprendida, de esta forma las jóvenes descubrirán la importancia e impacto que tiene tanto en su vida como a nivel social.</w:t>
      </w:r>
    </w:p>
    <w:p w:rsidR="0048639C" w:rsidRDefault="0048639C" w:rsidP="0048639C">
      <w:pPr>
        <w:spacing w:after="0" w:line="480" w:lineRule="auto"/>
        <w:ind w:firstLine="708"/>
        <w:rPr>
          <w:rFonts w:ascii="Times New Roman" w:eastAsia="Times New Roman" w:hAnsi="Times New Roman"/>
          <w:lang w:val="es-CO" w:eastAsia="es-CO"/>
        </w:rPr>
      </w:pPr>
      <w:r w:rsidRPr="0048639C">
        <w:rPr>
          <w:rFonts w:ascii="Times New Roman" w:eastAsia="Times New Roman" w:hAnsi="Times New Roman"/>
          <w:lang w:val="es-CO" w:eastAsia="es-CO"/>
        </w:rPr>
        <w:t xml:space="preserve">Este proyecto </w:t>
      </w:r>
      <w:r>
        <w:rPr>
          <w:rFonts w:ascii="Times New Roman" w:eastAsia="Times New Roman" w:hAnsi="Times New Roman"/>
          <w:lang w:val="es-CO" w:eastAsia="es-CO"/>
        </w:rPr>
        <w:t>será aplicado a varios grupos de jóvenes residentes en Soacha, en los sectores más deprimidos y vulnerables del municipio.</w:t>
      </w:r>
    </w:p>
    <w:p w:rsidR="0048639C" w:rsidRPr="0048639C" w:rsidRDefault="0048639C" w:rsidP="0048639C">
      <w:pPr>
        <w:spacing w:after="0" w:line="480" w:lineRule="auto"/>
        <w:ind w:firstLine="708"/>
        <w:rPr>
          <w:rFonts w:ascii="Times New Roman" w:eastAsia="Times New Roman" w:hAnsi="Times New Roman"/>
          <w:lang w:val="es-CO" w:eastAsia="es-CO"/>
        </w:rPr>
      </w:pPr>
      <w:r>
        <w:rPr>
          <w:rFonts w:ascii="Times New Roman" w:eastAsia="Times New Roman" w:hAnsi="Times New Roman"/>
          <w:lang w:val="es-CO" w:eastAsia="es-CO"/>
        </w:rPr>
        <w:t>Se busca hacer de la danza urbana la herramienta</w:t>
      </w:r>
      <w:r w:rsidRPr="0048639C">
        <w:rPr>
          <w:rFonts w:ascii="Times New Roman" w:eastAsia="Times New Roman" w:hAnsi="Times New Roman"/>
          <w:lang w:val="es-CO" w:eastAsia="es-CO"/>
        </w:rPr>
        <w:t xml:space="preserve"> que favorezca la formación y protección de niñ</w:t>
      </w:r>
      <w:r>
        <w:rPr>
          <w:rFonts w:ascii="Times New Roman" w:eastAsia="Times New Roman" w:hAnsi="Times New Roman"/>
          <w:lang w:val="es-CO" w:eastAsia="es-CO"/>
        </w:rPr>
        <w:t>o</w:t>
      </w:r>
      <w:r w:rsidRPr="0048639C">
        <w:rPr>
          <w:rFonts w:ascii="Times New Roman" w:eastAsia="Times New Roman" w:hAnsi="Times New Roman"/>
          <w:lang w:val="es-CO" w:eastAsia="es-CO"/>
        </w:rPr>
        <w:t>s y jóvenes, alejándolas de los ambientes destructivos y brindándoles espacios sanos de aprendizaje, y porque no, que a largo plazo pueda convertirse en una oportunidad de crecimiento profesional, a partir de ahí el proyecto se enfocara en  cómo se puede aplicar la pedagogía que trae consigo la incidencia en la formación corporal y física, como el desarrollo de destrezas y habilidades motoras básicas, de tal modo se dará a conocer cuál es la importancia y trascendencia que ha tenido desde un punto profesional y artístico, con el fin de crear argumentos bases para que l</w:t>
      </w:r>
      <w:r>
        <w:rPr>
          <w:rFonts w:ascii="Times New Roman" w:eastAsia="Times New Roman" w:hAnsi="Times New Roman"/>
          <w:lang w:val="es-CO" w:eastAsia="es-CO"/>
        </w:rPr>
        <w:t>o</w:t>
      </w:r>
      <w:r w:rsidRPr="0048639C">
        <w:rPr>
          <w:rFonts w:ascii="Times New Roman" w:eastAsia="Times New Roman" w:hAnsi="Times New Roman"/>
          <w:lang w:val="es-CO" w:eastAsia="es-CO"/>
        </w:rPr>
        <w:t xml:space="preserve">s jóvenes </w:t>
      </w:r>
      <w:r>
        <w:rPr>
          <w:rFonts w:ascii="Times New Roman" w:eastAsia="Times New Roman" w:hAnsi="Times New Roman"/>
          <w:lang w:val="es-CO" w:eastAsia="es-CO"/>
        </w:rPr>
        <w:t xml:space="preserve">semilleros de este </w:t>
      </w:r>
      <w:r w:rsidR="009A73A8">
        <w:rPr>
          <w:rFonts w:ascii="Times New Roman" w:eastAsia="Times New Roman" w:hAnsi="Times New Roman"/>
          <w:lang w:val="es-CO" w:eastAsia="es-CO"/>
        </w:rPr>
        <w:t>proyecto se conviertan en multiplicadores del mismo.</w:t>
      </w:r>
    </w:p>
    <w:p w:rsidR="0048639C" w:rsidRPr="0048639C" w:rsidRDefault="0048639C" w:rsidP="0048639C">
      <w:pPr>
        <w:spacing w:after="0" w:line="480" w:lineRule="auto"/>
        <w:ind w:firstLine="708"/>
        <w:rPr>
          <w:rFonts w:ascii="Times New Roman" w:eastAsia="Times New Roman" w:hAnsi="Times New Roman"/>
          <w:lang w:val="es-CO" w:eastAsia="es-CO"/>
        </w:rPr>
      </w:pPr>
    </w:p>
    <w:p w:rsidR="0048639C" w:rsidRPr="0048639C" w:rsidRDefault="0048639C" w:rsidP="0048639C">
      <w:pPr>
        <w:spacing w:after="0" w:line="480" w:lineRule="auto"/>
        <w:ind w:firstLine="708"/>
        <w:rPr>
          <w:rFonts w:ascii="Times New Roman" w:eastAsia="Times New Roman" w:hAnsi="Times New Roman"/>
          <w:lang w:val="es-CO" w:eastAsia="es-CO"/>
        </w:rPr>
      </w:pPr>
      <w:r w:rsidRPr="0048639C">
        <w:rPr>
          <w:rFonts w:ascii="Times New Roman" w:eastAsia="Times New Roman" w:hAnsi="Times New Roman"/>
          <w:lang w:val="es-CO" w:eastAsia="es-CO"/>
        </w:rPr>
        <w:t xml:space="preserve">¿De qué forma influye la cultura en el arte? Según </w:t>
      </w:r>
      <w:proofErr w:type="spellStart"/>
      <w:r w:rsidRPr="0048639C">
        <w:rPr>
          <w:rFonts w:ascii="Times New Roman" w:eastAsia="Times New Roman" w:hAnsi="Times New Roman"/>
          <w:lang w:val="es-CO" w:eastAsia="es-CO"/>
        </w:rPr>
        <w:t>Vigotsky</w:t>
      </w:r>
      <w:proofErr w:type="spellEnd"/>
      <w:r w:rsidRPr="0048639C">
        <w:rPr>
          <w:rFonts w:ascii="Times New Roman" w:eastAsia="Times New Roman" w:hAnsi="Times New Roman"/>
          <w:lang w:val="es-CO" w:eastAsia="es-CO"/>
        </w:rPr>
        <w:t>, propone que el mayor aporte que puede hacer la cultura al arte es la potenciación de expresividad la cual debe ser autentica y personal, ya que son procedimientos y estrategias que al descubrirse deben estar vinculados con las emociones, sobre todo si, son emociones estéticas, además considera importante la psicología en este estudio, ya que es la ciencia que estudia el comportamiento humano, en todas sus etapas, y en todos sus aspectos emocionales, cognitivos. Etc. Junto con la pedagogía que le permite buscar y entender a profundidad los conocimientos innatos y aprendidos, y el cómo, algunos de estos influyen en la formación del humano desde sus primeras etapas de crecimiento.</w:t>
      </w:r>
    </w:p>
    <w:p w:rsidR="0048639C" w:rsidRPr="0048639C" w:rsidRDefault="0048639C" w:rsidP="0048639C">
      <w:pPr>
        <w:spacing w:after="0" w:line="480" w:lineRule="auto"/>
        <w:ind w:firstLine="708"/>
        <w:rPr>
          <w:rFonts w:ascii="Times New Roman" w:eastAsia="Times New Roman" w:hAnsi="Times New Roman"/>
          <w:lang w:val="es-CO" w:eastAsia="es-CO"/>
        </w:rPr>
      </w:pPr>
      <w:r w:rsidRPr="0048639C">
        <w:rPr>
          <w:rFonts w:ascii="Times New Roman" w:eastAsia="Times New Roman" w:hAnsi="Times New Roman"/>
          <w:lang w:val="es-CO" w:eastAsia="es-CO"/>
        </w:rPr>
        <w:t>Un elemento básico de la danza es la auto expresividad que nace desde la infancia, puesto que en esa etapa la forma de expresión se ve con más facilidad, sobre todo en la parte artística, ya que, cuando se es menor la imaginación tiene que ser proyectada y plasmada de alguna u otra forma, sin miedo a ser rechazado/a por sus ideas y creatividad, pues en esta etapa el menor tiene una capacidad mental inmensa para recrear, imaginar e inventar cosas y pensamientos que, muchas veces solo ellos interpretan , mientras que cuando se llega a una etapa de madurez cognitiva, la persona va cerrando campos mentales que no le permiten sacar a fondo su creatividad, y este depende del contexto en el que se encuentre pues el plantear sus emociones y plasmarlas, trae con ellas el rechazo y no permite que la persona desarrolle una capacidad de expresión y autoexpresión adecuada, además cabe resaltar que su desarrollo también depende del núcleo familiar y contexto social en el que el niño y la  persona crece, pues generalmente son las costumbres y principios que influyen en el desarrollo del mismo.</w:t>
      </w:r>
    </w:p>
    <w:p w:rsidR="0048639C" w:rsidRPr="0048639C" w:rsidRDefault="0048639C" w:rsidP="0048639C">
      <w:pPr>
        <w:spacing w:after="0" w:line="480" w:lineRule="auto"/>
        <w:ind w:firstLine="708"/>
        <w:rPr>
          <w:rFonts w:ascii="Times New Roman" w:eastAsia="Times New Roman" w:hAnsi="Times New Roman"/>
          <w:lang w:val="es-CO" w:eastAsia="es-CO"/>
        </w:rPr>
      </w:pPr>
      <w:r w:rsidRPr="0048639C">
        <w:rPr>
          <w:rFonts w:ascii="Times New Roman" w:eastAsia="Times New Roman" w:hAnsi="Times New Roman"/>
          <w:lang w:val="es-CO" w:eastAsia="es-CO"/>
        </w:rPr>
        <w:t xml:space="preserve"> Esto nos lleva a hablar de la cultura que, basados en  Edward Burnett Tylor plantea que la cultura es aquel complejo que incluye el conocimiento, las creencias, la moral, el derecho, las costumbres, otros hábitos y capacidades adquiridos por el hombre como  miembro de la sociedad; basados en la cultura, la mente pretende que el arte ambule por un universo donde los significados y sentidos se liberan, mediante muestras de producto propio y obras literarias donde al hacer un análisis las emociones y sentimientos sean un misterio que descifre el público, la unión de arte y cultura, es la evolución social y grupal que presenta el ser humano, desde las culturas más antiguas se ha demostrado la necesidad de dejar algún legado, y tradición para las futuras generaciones y una de ellas es la danza.</w:t>
      </w:r>
    </w:p>
    <w:p w:rsidR="0048639C" w:rsidRPr="0048639C" w:rsidRDefault="0048639C" w:rsidP="0048639C">
      <w:pPr>
        <w:spacing w:after="0" w:line="480" w:lineRule="auto"/>
        <w:ind w:firstLine="708"/>
        <w:rPr>
          <w:rFonts w:ascii="Times New Roman" w:eastAsia="Times New Roman" w:hAnsi="Times New Roman"/>
          <w:lang w:val="es-CO" w:eastAsia="es-CO"/>
        </w:rPr>
      </w:pPr>
      <w:r w:rsidRPr="0048639C">
        <w:rPr>
          <w:rFonts w:ascii="Times New Roman" w:eastAsia="Times New Roman" w:hAnsi="Times New Roman"/>
          <w:lang w:val="es-CO" w:eastAsia="es-CO"/>
        </w:rPr>
        <w:t xml:space="preserve"> La danza según </w:t>
      </w:r>
      <w:proofErr w:type="spellStart"/>
      <w:r w:rsidRPr="0048639C">
        <w:rPr>
          <w:rFonts w:ascii="Times New Roman" w:eastAsia="Times New Roman" w:hAnsi="Times New Roman"/>
          <w:lang w:val="es-CO" w:eastAsia="es-CO"/>
        </w:rPr>
        <w:t>Curt</w:t>
      </w:r>
      <w:proofErr w:type="spellEnd"/>
      <w:r w:rsidRPr="0048639C">
        <w:rPr>
          <w:rFonts w:ascii="Times New Roman" w:eastAsia="Times New Roman" w:hAnsi="Times New Roman"/>
          <w:lang w:val="es-CO" w:eastAsia="es-CO"/>
        </w:rPr>
        <w:t xml:space="preserve"> Sachs, afirma que esta manifestación artística “es la madre de las artes” porque “vive en el tiempo y en el espacio”, además, como un importante legado cultual representa la secuencia de movimientos corporales que permiten expresar emociones y/o pensamientos, estructurados por técnicas de expresión, los cuales se ven apoyados por bases o distintos géneros musicales, por ende, es una forma de expresión artística donde se muestran las tradiciones, culturas, costumbres de un grupo étnico, generalmente de comunidades o pueblos. Al hacer un enfoque en la parte artística urbana se encuentra que este género dancístico es una de las ramas contemporáneas de la danza clásica, ya que nace como una forma de revolución artística con el fin de que los jóvenes fueran escuchados, y se les diera un poco más de importancia en la sociedad si hablamos de sus ideales y pensamientos que nacen de la inconformidad política y social de los jóvenes que hacían parte en ese tiempo de las calles del “Bronx” en New York.</w:t>
      </w:r>
    </w:p>
    <w:p w:rsidR="0048639C" w:rsidRPr="0048639C" w:rsidRDefault="0048639C" w:rsidP="0048639C">
      <w:pPr>
        <w:spacing w:after="0" w:line="480" w:lineRule="auto"/>
        <w:ind w:firstLine="708"/>
        <w:rPr>
          <w:rFonts w:ascii="Times New Roman" w:eastAsia="Times New Roman" w:hAnsi="Times New Roman"/>
          <w:lang w:val="es-CO" w:eastAsia="es-CO"/>
        </w:rPr>
      </w:pPr>
      <w:r w:rsidRPr="0048639C">
        <w:rPr>
          <w:rFonts w:ascii="Times New Roman" w:eastAsia="Times New Roman" w:hAnsi="Times New Roman"/>
          <w:lang w:val="es-CO" w:eastAsia="es-CO"/>
        </w:rPr>
        <w:t xml:space="preserve">Alberto </w:t>
      </w:r>
      <w:proofErr w:type="spellStart"/>
      <w:r w:rsidRPr="0048639C">
        <w:rPr>
          <w:rFonts w:ascii="Times New Roman" w:eastAsia="Times New Roman" w:hAnsi="Times New Roman"/>
          <w:lang w:val="es-CO" w:eastAsia="es-CO"/>
        </w:rPr>
        <w:t>Dallal</w:t>
      </w:r>
      <w:proofErr w:type="spellEnd"/>
      <w:r w:rsidRPr="0048639C">
        <w:rPr>
          <w:rFonts w:ascii="Times New Roman" w:eastAsia="Times New Roman" w:hAnsi="Times New Roman"/>
          <w:lang w:val="es-CO" w:eastAsia="es-CO"/>
        </w:rPr>
        <w:t xml:space="preserve"> propone que el arte de la danza es difícil de entender y explicar, pues ni los bailarines ni coreógrafos podrían dar una explicación concreta, pero hace enfoque a  un  lenguaje más sencillo y es el arte de bailar, de danzar;</w:t>
      </w:r>
      <w:r w:rsidR="006A4AE4">
        <w:rPr>
          <w:rFonts w:ascii="Times New Roman" w:eastAsia="Times New Roman" w:hAnsi="Times New Roman"/>
          <w:lang w:val="es-CO" w:eastAsia="es-CO"/>
        </w:rPr>
        <w:t xml:space="preserve"> </w:t>
      </w:r>
      <w:r w:rsidRPr="0048639C">
        <w:rPr>
          <w:rFonts w:ascii="Times New Roman" w:eastAsia="Times New Roman" w:hAnsi="Times New Roman"/>
          <w:lang w:val="es-CO" w:eastAsia="es-CO"/>
        </w:rPr>
        <w:t>que, aunque parece confuso, expone que “El arte de la danza consiste en mover el cuerpo dominando y guardando una relación consciente con el espacio e impregnando de significación el acto o la acción que los movimientos desatan”, además es un movimiento rítmico que hace el cuerpo y que es  propio y únicamente del ser humano, también sustenta y aporta ocho elementos básicos de la danza que son: el cuerpo humano, el espacio, el movimiento, el impulso del movimiento(sentido, significado),el tiempo(ritmo-música),la relación luz-oscuridad, la forma o apariencia y el espectador-participante. Resalta la importancia de la música argumenta que, la música y la danza marcan una acción de tiempo y espacio.</w:t>
      </w:r>
    </w:p>
    <w:p w:rsidR="0048639C" w:rsidRPr="0048639C" w:rsidRDefault="0048639C" w:rsidP="0048639C">
      <w:pPr>
        <w:spacing w:after="0" w:line="480" w:lineRule="auto"/>
        <w:ind w:firstLine="708"/>
        <w:rPr>
          <w:rFonts w:ascii="Times New Roman" w:eastAsia="Times New Roman" w:hAnsi="Times New Roman"/>
          <w:lang w:val="es-CO" w:eastAsia="es-CO"/>
        </w:rPr>
      </w:pPr>
      <w:r w:rsidRPr="0048639C">
        <w:rPr>
          <w:rFonts w:ascii="Times New Roman" w:eastAsia="Times New Roman" w:hAnsi="Times New Roman"/>
          <w:lang w:val="es-CO" w:eastAsia="es-CO"/>
        </w:rPr>
        <w:t>Citando a Franco Berardi “</w:t>
      </w:r>
      <w:proofErr w:type="spellStart"/>
      <w:r w:rsidRPr="0048639C">
        <w:rPr>
          <w:rFonts w:ascii="Times New Roman" w:eastAsia="Times New Roman" w:hAnsi="Times New Roman"/>
          <w:lang w:val="es-CO" w:eastAsia="es-CO"/>
        </w:rPr>
        <w:t>Bifo</w:t>
      </w:r>
      <w:proofErr w:type="spellEnd"/>
      <w:r w:rsidRPr="0048639C">
        <w:rPr>
          <w:rFonts w:ascii="Times New Roman" w:eastAsia="Times New Roman" w:hAnsi="Times New Roman"/>
          <w:lang w:val="es-CO" w:eastAsia="es-CO"/>
        </w:rPr>
        <w:t xml:space="preserve">”, con su escrito sobre ¿Cuál es el potencial político del arte? Hace un referente importante sobre  política, ya que, menciona que el arte debe ser mezclado con la política y la política con la terapia, pues se trata de un proceso de construcción de imagen, que con el tiempo se va comprendiendo con la inteligencia, y la integración de emociones con el cuerpo, este autor nos permite interpretar que, el arte es uno de los campos de convencimiento más fuertes para el ser humano, y es la forma en la cual se va ejerciendo elecciones según las convicciones de cada persona, y con la cual se sienta más a gusto, el símil que hace con la política se convierte en una forma de entender el arte de una manera más puntual, de manera que, quien se encuentra envuelto en el campo artístico tiene miles de posibilidades y pensamientos abiertos que a veces, pueden ser comprados con determinadas cosas o que también pueden ir en contra de algún nacimiento cultural, pues el arte es un término subjetivo y cada quien es libre de elegir, pensar y argumentar de manera critica este concepto global denominado arte. </w:t>
      </w:r>
    </w:p>
    <w:p w:rsidR="0048639C" w:rsidRPr="00964D2A" w:rsidRDefault="0048639C" w:rsidP="0048639C">
      <w:pPr>
        <w:spacing w:after="0" w:line="480" w:lineRule="auto"/>
        <w:ind w:firstLine="708"/>
        <w:rPr>
          <w:rFonts w:ascii="Times New Roman" w:eastAsia="Times New Roman" w:hAnsi="Times New Roman"/>
          <w:b/>
          <w:lang w:val="es-CO" w:eastAsia="es-CO"/>
        </w:rPr>
      </w:pPr>
      <w:r w:rsidRPr="00964D2A">
        <w:rPr>
          <w:rFonts w:ascii="Times New Roman" w:eastAsia="Times New Roman" w:hAnsi="Times New Roman"/>
          <w:b/>
          <w:lang w:val="es-CO" w:eastAsia="es-CO"/>
        </w:rPr>
        <w:t>M</w:t>
      </w:r>
      <w:r w:rsidR="00964D2A" w:rsidRPr="00964D2A">
        <w:rPr>
          <w:rFonts w:ascii="Times New Roman" w:eastAsia="Times New Roman" w:hAnsi="Times New Roman"/>
          <w:b/>
          <w:lang w:val="es-CO" w:eastAsia="es-CO"/>
        </w:rPr>
        <w:t xml:space="preserve">arco </w:t>
      </w:r>
      <w:r w:rsidR="00BC353B" w:rsidRPr="00964D2A">
        <w:rPr>
          <w:rFonts w:ascii="Times New Roman" w:eastAsia="Times New Roman" w:hAnsi="Times New Roman"/>
          <w:b/>
          <w:lang w:val="es-CO" w:eastAsia="es-CO"/>
        </w:rPr>
        <w:t>Metodológico</w:t>
      </w:r>
    </w:p>
    <w:p w:rsidR="0048639C" w:rsidRPr="0048639C" w:rsidRDefault="00964D2A" w:rsidP="0048639C">
      <w:pPr>
        <w:spacing w:after="0" w:line="480" w:lineRule="auto"/>
        <w:ind w:firstLine="708"/>
        <w:rPr>
          <w:rFonts w:ascii="Times New Roman" w:eastAsia="Times New Roman" w:hAnsi="Times New Roman"/>
          <w:lang w:val="es-CO" w:eastAsia="es-CO"/>
        </w:rPr>
      </w:pPr>
      <w:r>
        <w:rPr>
          <w:rFonts w:ascii="Times New Roman" w:eastAsia="Times New Roman" w:hAnsi="Times New Roman"/>
          <w:lang w:val="es-CO" w:eastAsia="es-CO"/>
        </w:rPr>
        <w:t>E</w:t>
      </w:r>
      <w:r w:rsidR="0048639C" w:rsidRPr="0048639C">
        <w:rPr>
          <w:rFonts w:ascii="Times New Roman" w:eastAsia="Times New Roman" w:hAnsi="Times New Roman"/>
          <w:lang w:val="es-CO" w:eastAsia="es-CO"/>
        </w:rPr>
        <w:t xml:space="preserve">l </w:t>
      </w:r>
      <w:r w:rsidR="00BC353B" w:rsidRPr="0048639C">
        <w:rPr>
          <w:rFonts w:ascii="Times New Roman" w:eastAsia="Times New Roman" w:hAnsi="Times New Roman"/>
          <w:lang w:val="es-CO" w:eastAsia="es-CO"/>
        </w:rPr>
        <w:t>ámbito</w:t>
      </w:r>
      <w:r w:rsidR="0048639C" w:rsidRPr="0048639C">
        <w:rPr>
          <w:rFonts w:ascii="Times New Roman" w:eastAsia="Times New Roman" w:hAnsi="Times New Roman"/>
          <w:lang w:val="es-CO" w:eastAsia="es-CO"/>
        </w:rPr>
        <w:t xml:space="preserve"> de </w:t>
      </w:r>
      <w:r w:rsidR="00BC353B" w:rsidRPr="0048639C">
        <w:rPr>
          <w:rFonts w:ascii="Times New Roman" w:eastAsia="Times New Roman" w:hAnsi="Times New Roman"/>
          <w:lang w:val="es-CO" w:eastAsia="es-CO"/>
        </w:rPr>
        <w:t>actuación</w:t>
      </w:r>
      <w:r w:rsidR="0048639C" w:rsidRPr="0048639C">
        <w:rPr>
          <w:rFonts w:ascii="Times New Roman" w:eastAsia="Times New Roman" w:hAnsi="Times New Roman"/>
          <w:lang w:val="es-CO" w:eastAsia="es-CO"/>
        </w:rPr>
        <w:t xml:space="preserve"> y contexto en el que se desarrollara est</w:t>
      </w:r>
      <w:r>
        <w:rPr>
          <w:rFonts w:ascii="Times New Roman" w:eastAsia="Times New Roman" w:hAnsi="Times New Roman"/>
          <w:lang w:val="es-CO" w:eastAsia="es-CO"/>
        </w:rPr>
        <w:t>e proyecto</w:t>
      </w:r>
      <w:r w:rsidR="0048639C" w:rsidRPr="0048639C">
        <w:rPr>
          <w:rFonts w:ascii="Times New Roman" w:eastAsia="Times New Roman" w:hAnsi="Times New Roman"/>
          <w:lang w:val="es-CO" w:eastAsia="es-CO"/>
        </w:rPr>
        <w:t xml:space="preserve"> se configuran como una variable de especial relevancia dentro de la comunidad, ya que se tomara como </w:t>
      </w:r>
      <w:r w:rsidR="00BC353B">
        <w:rPr>
          <w:rFonts w:ascii="Times New Roman" w:eastAsia="Times New Roman" w:hAnsi="Times New Roman"/>
          <w:lang w:val="es-CO" w:eastAsia="es-CO"/>
        </w:rPr>
        <w:t>grupo base 90 niños y jóvenes de los sectores El Danubio y Charquito del Municipio de Soacha</w:t>
      </w:r>
      <w:r w:rsidR="0048639C" w:rsidRPr="0048639C">
        <w:rPr>
          <w:rFonts w:ascii="Times New Roman" w:eastAsia="Times New Roman" w:hAnsi="Times New Roman"/>
          <w:lang w:val="es-CO" w:eastAsia="es-CO"/>
        </w:rPr>
        <w:t xml:space="preserve">, para implementar la </w:t>
      </w:r>
      <w:r w:rsidR="00BC353B" w:rsidRPr="0048639C">
        <w:rPr>
          <w:rFonts w:ascii="Times New Roman" w:eastAsia="Times New Roman" w:hAnsi="Times New Roman"/>
          <w:lang w:val="es-CO" w:eastAsia="es-CO"/>
        </w:rPr>
        <w:t>técnica</w:t>
      </w:r>
      <w:r w:rsidR="0048639C" w:rsidRPr="0048639C">
        <w:rPr>
          <w:rFonts w:ascii="Times New Roman" w:eastAsia="Times New Roman" w:hAnsi="Times New Roman"/>
          <w:lang w:val="es-CO" w:eastAsia="es-CO"/>
        </w:rPr>
        <w:t xml:space="preserve"> de la danza urbana elegida.  </w:t>
      </w:r>
    </w:p>
    <w:p w:rsidR="0048639C" w:rsidRPr="0048639C" w:rsidRDefault="0048639C" w:rsidP="0048639C">
      <w:pPr>
        <w:spacing w:after="0" w:line="480" w:lineRule="auto"/>
        <w:ind w:firstLine="708"/>
        <w:rPr>
          <w:rFonts w:ascii="Times New Roman" w:eastAsia="Times New Roman" w:hAnsi="Times New Roman"/>
          <w:lang w:val="es-CO" w:eastAsia="es-CO"/>
        </w:rPr>
      </w:pPr>
      <w:r w:rsidRPr="0048639C">
        <w:rPr>
          <w:rFonts w:ascii="Times New Roman" w:eastAsia="Times New Roman" w:hAnsi="Times New Roman"/>
          <w:lang w:val="es-CO" w:eastAsia="es-CO"/>
        </w:rPr>
        <w:t xml:space="preserve">La técnica de grupos focales consiste en un espacio de opinión para captar el sentir, pensar y vivir de los individuos, provocando auto explicaciones para obtener datos cualitativos. </w:t>
      </w:r>
    </w:p>
    <w:p w:rsidR="0048639C" w:rsidRPr="0048639C" w:rsidRDefault="0048639C" w:rsidP="0048639C">
      <w:pPr>
        <w:spacing w:after="0" w:line="480" w:lineRule="auto"/>
        <w:ind w:firstLine="708"/>
        <w:rPr>
          <w:rFonts w:ascii="Times New Roman" w:eastAsia="Times New Roman" w:hAnsi="Times New Roman"/>
          <w:lang w:val="es-CO" w:eastAsia="es-CO"/>
        </w:rPr>
      </w:pPr>
      <w:r w:rsidRPr="0048639C">
        <w:rPr>
          <w:rFonts w:ascii="Times New Roman" w:eastAsia="Times New Roman" w:hAnsi="Times New Roman"/>
          <w:lang w:val="es-CO" w:eastAsia="es-CO"/>
        </w:rPr>
        <w:t>La técnica es particularmente útil para explorar los conocimientos y experiencias de las personas en un ambiente de interacción, que permite examinar lo que la persona piensa, cómo piensa y por qué piensa de esa manera. El trabajar en grupo facilita la discusión y activa a los participantes a comentar y opinar aún en aquellos temas que se consideran como tabú, lo que permite generar una gran riqueza de testimonios. Se encuentran otras técnicas similares al grupo focal, que se pueden diferenciar por sus particularidades para responder a las preguntas de investigación. Así, la observación directa es más apropiada para estudios de roles sociales en una organización, en tanto, que el grupo focal es particularmente sensible para el estudio de actitudes y experiencias</w:t>
      </w:r>
      <w:r w:rsidR="00BC353B">
        <w:rPr>
          <w:rFonts w:ascii="Times New Roman" w:eastAsia="Times New Roman" w:hAnsi="Times New Roman"/>
          <w:lang w:val="es-CO" w:eastAsia="es-CO"/>
        </w:rPr>
        <w:t>.</w:t>
      </w:r>
    </w:p>
    <w:p w:rsidR="00553C04" w:rsidRDefault="00553C04" w:rsidP="00BD516A">
      <w:pPr>
        <w:spacing w:after="0" w:line="480" w:lineRule="auto"/>
        <w:ind w:firstLine="708"/>
        <w:jc w:val="center"/>
        <w:rPr>
          <w:rFonts w:ascii="Times New Roman" w:eastAsia="Times New Roman" w:hAnsi="Times New Roman"/>
          <w:b/>
          <w:lang w:val="es-CO" w:eastAsia="es-CO"/>
        </w:rPr>
      </w:pPr>
    </w:p>
    <w:p w:rsidR="00BC353B" w:rsidRDefault="00BC353B" w:rsidP="00BD516A">
      <w:pPr>
        <w:spacing w:after="0" w:line="480" w:lineRule="auto"/>
        <w:ind w:firstLine="708"/>
        <w:jc w:val="center"/>
        <w:rPr>
          <w:rFonts w:ascii="Times New Roman" w:eastAsia="Times New Roman" w:hAnsi="Times New Roman"/>
          <w:b/>
          <w:lang w:val="es-CO" w:eastAsia="es-CO"/>
        </w:rPr>
      </w:pPr>
    </w:p>
    <w:p w:rsidR="00BC353B" w:rsidRDefault="00BC353B" w:rsidP="00BD516A">
      <w:pPr>
        <w:spacing w:after="0" w:line="480" w:lineRule="auto"/>
        <w:ind w:firstLine="708"/>
        <w:jc w:val="center"/>
        <w:rPr>
          <w:rFonts w:ascii="Times New Roman" w:eastAsia="Times New Roman" w:hAnsi="Times New Roman"/>
          <w:b/>
          <w:lang w:val="es-CO" w:eastAsia="es-CO"/>
        </w:rPr>
      </w:pPr>
    </w:p>
    <w:p w:rsidR="00BC353B" w:rsidRDefault="00DD7382" w:rsidP="00BD516A">
      <w:pPr>
        <w:spacing w:after="0" w:line="480" w:lineRule="auto"/>
        <w:ind w:firstLine="708"/>
        <w:jc w:val="center"/>
        <w:rPr>
          <w:rFonts w:ascii="Times New Roman" w:eastAsia="Times New Roman" w:hAnsi="Times New Roman"/>
          <w:b/>
          <w:lang w:val="es-CO" w:eastAsia="es-CO"/>
        </w:rPr>
      </w:pPr>
      <w:r>
        <w:rPr>
          <w:rFonts w:ascii="Times New Roman" w:eastAsia="Times New Roman" w:hAnsi="Times New Roman"/>
          <w:b/>
          <w:lang w:val="es-CO" w:eastAsia="es-CO"/>
        </w:rPr>
        <w:t>Fase 3 Ejecución del Proyecto</w:t>
      </w:r>
    </w:p>
    <w:p w:rsidR="00F13990" w:rsidRPr="00DD7382" w:rsidRDefault="00F13990" w:rsidP="00BD516A">
      <w:pPr>
        <w:spacing w:after="0" w:line="480" w:lineRule="auto"/>
        <w:ind w:firstLine="708"/>
        <w:jc w:val="center"/>
        <w:rPr>
          <w:rFonts w:ascii="Times New Roman" w:eastAsia="Times New Roman" w:hAnsi="Times New Roman"/>
          <w:b/>
          <w:lang w:val="es-CO" w:eastAsia="es-CO"/>
        </w:rPr>
      </w:pPr>
    </w:p>
    <w:p w:rsidR="002E6DAE" w:rsidRDefault="00F13990" w:rsidP="00BD516A">
      <w:pPr>
        <w:spacing w:after="0" w:line="480" w:lineRule="auto"/>
        <w:ind w:firstLine="708"/>
        <w:jc w:val="center"/>
        <w:rPr>
          <w:rFonts w:ascii="Times New Roman" w:eastAsia="Times New Roman" w:hAnsi="Times New Roman"/>
          <w:b/>
          <w:lang w:val="es-CO" w:eastAsia="es-CO"/>
        </w:rPr>
      </w:pPr>
      <w:r>
        <w:rPr>
          <w:noProof/>
        </w:rPr>
        <w:drawing>
          <wp:inline distT="0" distB="0" distL="0" distR="0" wp14:anchorId="0FC27209" wp14:editId="319D7579">
            <wp:extent cx="5528422" cy="40862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5769" t="17674" r="42629" b="14481"/>
                    <a:stretch/>
                  </pic:blipFill>
                  <pic:spPr bwMode="auto">
                    <a:xfrm>
                      <a:off x="0" y="0"/>
                      <a:ext cx="5542462" cy="4096603"/>
                    </a:xfrm>
                    <a:prstGeom prst="rect">
                      <a:avLst/>
                    </a:prstGeom>
                    <a:ln>
                      <a:noFill/>
                    </a:ln>
                    <a:extLst>
                      <a:ext uri="{53640926-AAD7-44D8-BBD7-CCE9431645EC}">
                        <a14:shadowObscured xmlns:a14="http://schemas.microsoft.com/office/drawing/2010/main"/>
                      </a:ext>
                    </a:extLst>
                  </pic:spPr>
                </pic:pic>
              </a:graphicData>
            </a:graphic>
          </wp:inline>
        </w:drawing>
      </w:r>
    </w:p>
    <w:p w:rsidR="002E6DAE" w:rsidRDefault="002E6DAE" w:rsidP="00BD516A">
      <w:pPr>
        <w:spacing w:after="0" w:line="480" w:lineRule="auto"/>
        <w:ind w:firstLine="708"/>
        <w:jc w:val="center"/>
        <w:rPr>
          <w:rFonts w:ascii="Times New Roman" w:eastAsia="Times New Roman" w:hAnsi="Times New Roman"/>
          <w:b/>
          <w:lang w:val="es-CO" w:eastAsia="es-CO"/>
        </w:rPr>
      </w:pPr>
    </w:p>
    <w:p w:rsidR="00C610ED" w:rsidRPr="00C610ED" w:rsidRDefault="00C610ED" w:rsidP="00C610ED">
      <w:pPr>
        <w:spacing w:after="0" w:line="480" w:lineRule="auto"/>
        <w:ind w:firstLine="708"/>
        <w:jc w:val="both"/>
        <w:rPr>
          <w:rFonts w:ascii="Times New Roman" w:eastAsia="Times New Roman" w:hAnsi="Times New Roman"/>
          <w:b/>
          <w:lang w:val="es-CO" w:eastAsia="es-CO"/>
        </w:rPr>
      </w:pPr>
      <w:r>
        <w:rPr>
          <w:rFonts w:ascii="Times New Roman" w:eastAsia="Times New Roman" w:hAnsi="Times New Roman"/>
          <w:b/>
          <w:lang w:val="es-CO" w:eastAsia="es-CO"/>
        </w:rPr>
        <w:t>Recursos</w:t>
      </w:r>
    </w:p>
    <w:p w:rsidR="00C610ED" w:rsidRPr="00C610ED" w:rsidRDefault="00C610ED" w:rsidP="00C610ED">
      <w:pPr>
        <w:pStyle w:val="Prrafodelista"/>
        <w:numPr>
          <w:ilvl w:val="0"/>
          <w:numId w:val="21"/>
        </w:numPr>
        <w:spacing w:after="0" w:line="480" w:lineRule="auto"/>
        <w:jc w:val="both"/>
        <w:rPr>
          <w:rFonts w:ascii="Times New Roman" w:eastAsia="Times New Roman" w:hAnsi="Times New Roman"/>
          <w:lang w:val="es-CO" w:eastAsia="es-CO"/>
        </w:rPr>
      </w:pPr>
      <w:r w:rsidRPr="00C610ED">
        <w:rPr>
          <w:rFonts w:ascii="Times New Roman" w:eastAsia="Times New Roman" w:hAnsi="Times New Roman"/>
          <w:b/>
          <w:lang w:val="es-CO" w:eastAsia="es-CO"/>
        </w:rPr>
        <w:t>Humanos:</w:t>
      </w:r>
      <w:r w:rsidRPr="00C610ED">
        <w:rPr>
          <w:rFonts w:ascii="Times New Roman" w:eastAsia="Times New Roman" w:hAnsi="Times New Roman"/>
          <w:lang w:val="es-CO" w:eastAsia="es-CO"/>
        </w:rPr>
        <w:t xml:space="preserve">  </w:t>
      </w:r>
      <w:r w:rsidRPr="00C610ED">
        <w:rPr>
          <w:rFonts w:ascii="Times New Roman" w:eastAsia="Times New Roman" w:hAnsi="Times New Roman"/>
          <w:lang w:val="es-CO" w:eastAsia="es-CO"/>
        </w:rPr>
        <w:t xml:space="preserve">Estudiantes, </w:t>
      </w:r>
      <w:r w:rsidRPr="00C610ED">
        <w:rPr>
          <w:rFonts w:ascii="Times New Roman" w:eastAsia="Times New Roman" w:hAnsi="Times New Roman"/>
          <w:lang w:val="es-CO" w:eastAsia="es-CO"/>
        </w:rPr>
        <w:t>Talleristas, Directivos.</w:t>
      </w:r>
      <w:r w:rsidRPr="00C610ED">
        <w:rPr>
          <w:rFonts w:ascii="Times New Roman" w:eastAsia="Times New Roman" w:hAnsi="Times New Roman"/>
          <w:lang w:val="es-CO" w:eastAsia="es-CO"/>
        </w:rPr>
        <w:t xml:space="preserve"> </w:t>
      </w:r>
    </w:p>
    <w:p w:rsidR="00C610ED" w:rsidRPr="00C610ED" w:rsidRDefault="000B6E64" w:rsidP="00C610ED">
      <w:pPr>
        <w:pStyle w:val="Prrafodelista"/>
        <w:numPr>
          <w:ilvl w:val="0"/>
          <w:numId w:val="21"/>
        </w:numPr>
        <w:spacing w:after="0" w:line="480" w:lineRule="auto"/>
        <w:jc w:val="both"/>
        <w:rPr>
          <w:rFonts w:ascii="Times New Roman" w:eastAsia="Times New Roman" w:hAnsi="Times New Roman"/>
          <w:lang w:val="es-CO" w:eastAsia="es-CO"/>
        </w:rPr>
      </w:pPr>
      <w:r w:rsidRPr="00C610ED">
        <w:rPr>
          <w:rFonts w:ascii="Times New Roman" w:eastAsia="Times New Roman" w:hAnsi="Times New Roman"/>
          <w:b/>
          <w:lang w:val="es-CO" w:eastAsia="es-CO"/>
        </w:rPr>
        <w:t>Físicos</w:t>
      </w:r>
      <w:r w:rsidR="00C610ED" w:rsidRPr="00C610ED">
        <w:rPr>
          <w:rFonts w:ascii="Times New Roman" w:eastAsia="Times New Roman" w:hAnsi="Times New Roman"/>
          <w:lang w:val="es-CO" w:eastAsia="es-CO"/>
        </w:rPr>
        <w:t xml:space="preserve">: Aulas de </w:t>
      </w:r>
      <w:r w:rsidR="00C610ED" w:rsidRPr="00C610ED">
        <w:rPr>
          <w:rFonts w:ascii="Times New Roman" w:eastAsia="Times New Roman" w:hAnsi="Times New Roman"/>
          <w:lang w:val="es-CO" w:eastAsia="es-CO"/>
        </w:rPr>
        <w:t xml:space="preserve">Baile, Teatro </w:t>
      </w:r>
      <w:proofErr w:type="spellStart"/>
      <w:r w:rsidR="00C610ED" w:rsidRPr="00C610ED">
        <w:rPr>
          <w:rFonts w:ascii="Times New Roman" w:eastAsia="Times New Roman" w:hAnsi="Times New Roman"/>
          <w:lang w:val="es-CO" w:eastAsia="es-CO"/>
        </w:rPr>
        <w:t>Xua</w:t>
      </w:r>
      <w:proofErr w:type="spellEnd"/>
      <w:r w:rsidR="00C610ED" w:rsidRPr="00C610ED">
        <w:rPr>
          <w:rFonts w:ascii="Times New Roman" w:eastAsia="Times New Roman" w:hAnsi="Times New Roman"/>
          <w:lang w:val="es-CO" w:eastAsia="es-CO"/>
        </w:rPr>
        <w:t>, Iluminación Escenografía, Vestuario, Evaluaciones. Guías Taller.</w:t>
      </w:r>
    </w:p>
    <w:p w:rsidR="00C610ED" w:rsidRPr="00C610ED" w:rsidRDefault="000B6E64" w:rsidP="00C610ED">
      <w:pPr>
        <w:pStyle w:val="Prrafodelista"/>
        <w:numPr>
          <w:ilvl w:val="0"/>
          <w:numId w:val="21"/>
        </w:numPr>
        <w:spacing w:after="0" w:line="480" w:lineRule="auto"/>
        <w:jc w:val="both"/>
        <w:rPr>
          <w:rFonts w:ascii="Times New Roman" w:eastAsia="Times New Roman" w:hAnsi="Times New Roman"/>
          <w:lang w:val="es-CO" w:eastAsia="es-CO"/>
        </w:rPr>
      </w:pPr>
      <w:r w:rsidRPr="00C610ED">
        <w:rPr>
          <w:rFonts w:ascii="Times New Roman" w:eastAsia="Times New Roman" w:hAnsi="Times New Roman"/>
          <w:b/>
          <w:lang w:val="es-CO" w:eastAsia="es-CO"/>
        </w:rPr>
        <w:t>Tecnológicos</w:t>
      </w:r>
      <w:r w:rsidR="00C610ED" w:rsidRPr="00C610ED">
        <w:rPr>
          <w:rFonts w:ascii="Times New Roman" w:eastAsia="Times New Roman" w:hAnsi="Times New Roman"/>
          <w:b/>
          <w:lang w:val="es-CO" w:eastAsia="es-CO"/>
        </w:rPr>
        <w:t>:</w:t>
      </w:r>
      <w:r w:rsidR="00C610ED" w:rsidRPr="00C610ED">
        <w:rPr>
          <w:rFonts w:ascii="Times New Roman" w:eastAsia="Times New Roman" w:hAnsi="Times New Roman"/>
          <w:lang w:val="es-CO" w:eastAsia="es-CO"/>
        </w:rPr>
        <w:t xml:space="preserve"> Sonido, Luces, PC</w:t>
      </w:r>
    </w:p>
    <w:p w:rsidR="00C610ED" w:rsidRDefault="00C610ED" w:rsidP="00C610ED">
      <w:pPr>
        <w:spacing w:after="0" w:line="480" w:lineRule="auto"/>
        <w:ind w:firstLine="708"/>
        <w:jc w:val="both"/>
        <w:rPr>
          <w:rFonts w:ascii="Times New Roman" w:eastAsia="Times New Roman" w:hAnsi="Times New Roman"/>
          <w:lang w:val="es-CO" w:eastAsia="es-CO"/>
        </w:rPr>
      </w:pPr>
    </w:p>
    <w:p w:rsidR="00C610ED" w:rsidRDefault="00C610ED" w:rsidP="00C610ED">
      <w:pPr>
        <w:spacing w:after="0" w:line="480" w:lineRule="auto"/>
        <w:ind w:firstLine="708"/>
        <w:jc w:val="both"/>
        <w:rPr>
          <w:rFonts w:ascii="Times New Roman" w:eastAsia="Times New Roman" w:hAnsi="Times New Roman"/>
          <w:lang w:val="es-CO" w:eastAsia="es-CO"/>
        </w:rPr>
      </w:pPr>
    </w:p>
    <w:p w:rsidR="00C610ED" w:rsidRDefault="00C610ED" w:rsidP="00C610ED">
      <w:pPr>
        <w:spacing w:after="0" w:line="480" w:lineRule="auto"/>
        <w:ind w:firstLine="708"/>
        <w:jc w:val="both"/>
        <w:rPr>
          <w:rFonts w:ascii="Times New Roman" w:eastAsia="Times New Roman" w:hAnsi="Times New Roman"/>
          <w:lang w:val="es-CO" w:eastAsia="es-CO"/>
        </w:rPr>
      </w:pPr>
    </w:p>
    <w:p w:rsidR="00C610ED" w:rsidRPr="00C610ED" w:rsidRDefault="00C610ED" w:rsidP="00C610ED">
      <w:pPr>
        <w:spacing w:after="0" w:line="480" w:lineRule="auto"/>
        <w:ind w:firstLine="708"/>
        <w:jc w:val="both"/>
        <w:rPr>
          <w:rFonts w:ascii="Times New Roman" w:eastAsia="Times New Roman" w:hAnsi="Times New Roman"/>
          <w:lang w:val="es-CO" w:eastAsia="es-CO"/>
        </w:rPr>
      </w:pPr>
    </w:p>
    <w:p w:rsidR="002E6DAE" w:rsidRDefault="00F13990" w:rsidP="00BD516A">
      <w:pPr>
        <w:spacing w:after="0" w:line="480" w:lineRule="auto"/>
        <w:ind w:firstLine="708"/>
        <w:jc w:val="center"/>
        <w:rPr>
          <w:rFonts w:ascii="Times New Roman" w:eastAsia="Times New Roman" w:hAnsi="Times New Roman"/>
          <w:b/>
          <w:lang w:val="es-CO" w:eastAsia="es-CO"/>
        </w:rPr>
      </w:pPr>
      <w:r>
        <w:rPr>
          <w:rFonts w:ascii="Times New Roman" w:eastAsia="Times New Roman" w:hAnsi="Times New Roman"/>
          <w:b/>
          <w:lang w:val="es-CO" w:eastAsia="es-CO"/>
        </w:rPr>
        <w:t>Fase 4. Evaluación</w:t>
      </w:r>
    </w:p>
    <w:p w:rsidR="00F13990" w:rsidRDefault="00F13990" w:rsidP="00BD516A">
      <w:pPr>
        <w:spacing w:after="0" w:line="480" w:lineRule="auto"/>
        <w:ind w:firstLine="708"/>
        <w:jc w:val="center"/>
        <w:rPr>
          <w:rFonts w:ascii="Times New Roman" w:eastAsia="Times New Roman" w:hAnsi="Times New Roman"/>
          <w:b/>
          <w:lang w:val="es-CO" w:eastAsia="es-CO"/>
        </w:rPr>
      </w:pPr>
    </w:p>
    <w:tbl>
      <w:tblPr>
        <w:tblStyle w:val="Tablaconcuadrcula"/>
        <w:tblW w:w="0" w:type="auto"/>
        <w:tblLook w:val="04A0" w:firstRow="1" w:lastRow="0" w:firstColumn="1" w:lastColumn="0" w:noHBand="0" w:noVBand="1"/>
      </w:tblPr>
      <w:tblGrid>
        <w:gridCol w:w="1870"/>
        <w:gridCol w:w="1870"/>
        <w:gridCol w:w="1870"/>
        <w:gridCol w:w="1870"/>
        <w:gridCol w:w="1870"/>
      </w:tblGrid>
      <w:tr w:rsidR="00C610ED" w:rsidRPr="00C610ED" w:rsidTr="00C610ED">
        <w:tc>
          <w:tcPr>
            <w:tcW w:w="1870" w:type="dxa"/>
          </w:tcPr>
          <w:p w:rsidR="00C610ED" w:rsidRPr="00C610ED" w:rsidRDefault="00C610ED" w:rsidP="00BD516A">
            <w:pPr>
              <w:spacing w:after="0" w:line="480" w:lineRule="auto"/>
              <w:jc w:val="center"/>
              <w:rPr>
                <w:rFonts w:ascii="Times New Roman" w:eastAsia="Times New Roman" w:hAnsi="Times New Roman"/>
                <w:b/>
                <w:sz w:val="20"/>
                <w:szCs w:val="20"/>
                <w:lang w:val="es-CO" w:eastAsia="es-CO"/>
              </w:rPr>
            </w:pPr>
            <w:r w:rsidRPr="00C610ED">
              <w:rPr>
                <w:rFonts w:ascii="Times New Roman" w:eastAsia="Times New Roman" w:hAnsi="Times New Roman"/>
                <w:b/>
                <w:sz w:val="20"/>
                <w:szCs w:val="20"/>
                <w:lang w:val="es-CO" w:eastAsia="es-CO"/>
              </w:rPr>
              <w:t>INDICADOR</w:t>
            </w:r>
          </w:p>
        </w:tc>
        <w:tc>
          <w:tcPr>
            <w:tcW w:w="1870" w:type="dxa"/>
          </w:tcPr>
          <w:p w:rsidR="00C610ED" w:rsidRPr="00C610ED" w:rsidRDefault="00C610ED" w:rsidP="00BD516A">
            <w:pPr>
              <w:spacing w:after="0" w:line="480" w:lineRule="auto"/>
              <w:jc w:val="center"/>
              <w:rPr>
                <w:rFonts w:ascii="Times New Roman" w:eastAsia="Times New Roman" w:hAnsi="Times New Roman"/>
                <w:b/>
                <w:sz w:val="20"/>
                <w:szCs w:val="20"/>
                <w:lang w:val="es-CO" w:eastAsia="es-CO"/>
              </w:rPr>
            </w:pPr>
            <w:r w:rsidRPr="00C610ED">
              <w:rPr>
                <w:rFonts w:ascii="Times New Roman" w:eastAsia="Times New Roman" w:hAnsi="Times New Roman"/>
                <w:b/>
                <w:sz w:val="20"/>
                <w:szCs w:val="20"/>
                <w:lang w:val="es-CO" w:eastAsia="es-CO"/>
              </w:rPr>
              <w:t>DESCRIPCION</w:t>
            </w:r>
          </w:p>
        </w:tc>
        <w:tc>
          <w:tcPr>
            <w:tcW w:w="1870" w:type="dxa"/>
          </w:tcPr>
          <w:p w:rsidR="00C610ED" w:rsidRPr="00C610ED" w:rsidRDefault="00C610ED" w:rsidP="00BD516A">
            <w:pPr>
              <w:spacing w:after="0" w:line="480" w:lineRule="auto"/>
              <w:jc w:val="center"/>
              <w:rPr>
                <w:rFonts w:ascii="Times New Roman" w:eastAsia="Times New Roman" w:hAnsi="Times New Roman"/>
                <w:b/>
                <w:sz w:val="20"/>
                <w:szCs w:val="20"/>
                <w:lang w:val="es-CO" w:eastAsia="es-CO"/>
              </w:rPr>
            </w:pPr>
            <w:r w:rsidRPr="00C610ED">
              <w:rPr>
                <w:rFonts w:ascii="Times New Roman" w:eastAsia="Times New Roman" w:hAnsi="Times New Roman"/>
                <w:b/>
                <w:sz w:val="20"/>
                <w:szCs w:val="20"/>
                <w:lang w:val="es-CO" w:eastAsia="es-CO"/>
              </w:rPr>
              <w:t>FORMULA</w:t>
            </w:r>
          </w:p>
        </w:tc>
        <w:tc>
          <w:tcPr>
            <w:tcW w:w="1870" w:type="dxa"/>
          </w:tcPr>
          <w:p w:rsidR="00C610ED" w:rsidRPr="00C610ED" w:rsidRDefault="00C610ED" w:rsidP="00BD516A">
            <w:pPr>
              <w:spacing w:after="0" w:line="480" w:lineRule="auto"/>
              <w:jc w:val="center"/>
              <w:rPr>
                <w:rFonts w:ascii="Times New Roman" w:eastAsia="Times New Roman" w:hAnsi="Times New Roman"/>
                <w:b/>
                <w:sz w:val="20"/>
                <w:szCs w:val="20"/>
                <w:lang w:val="es-CO" w:eastAsia="es-CO"/>
              </w:rPr>
            </w:pPr>
            <w:r w:rsidRPr="00C610ED">
              <w:rPr>
                <w:rFonts w:ascii="Times New Roman" w:eastAsia="Times New Roman" w:hAnsi="Times New Roman"/>
                <w:b/>
                <w:sz w:val="20"/>
                <w:szCs w:val="20"/>
                <w:lang w:val="es-CO" w:eastAsia="es-CO"/>
              </w:rPr>
              <w:t>META</w:t>
            </w:r>
          </w:p>
        </w:tc>
        <w:tc>
          <w:tcPr>
            <w:tcW w:w="1870" w:type="dxa"/>
          </w:tcPr>
          <w:p w:rsidR="00C610ED" w:rsidRPr="00C610ED" w:rsidRDefault="00C610ED" w:rsidP="00BD516A">
            <w:pPr>
              <w:spacing w:after="0" w:line="480" w:lineRule="auto"/>
              <w:jc w:val="center"/>
              <w:rPr>
                <w:rFonts w:ascii="Times New Roman" w:eastAsia="Times New Roman" w:hAnsi="Times New Roman"/>
                <w:b/>
                <w:sz w:val="20"/>
                <w:szCs w:val="20"/>
                <w:lang w:val="es-CO" w:eastAsia="es-CO"/>
              </w:rPr>
            </w:pPr>
            <w:r w:rsidRPr="00C610ED">
              <w:rPr>
                <w:rFonts w:ascii="Times New Roman" w:eastAsia="Times New Roman" w:hAnsi="Times New Roman"/>
                <w:b/>
                <w:sz w:val="20"/>
                <w:szCs w:val="20"/>
                <w:lang w:val="es-CO" w:eastAsia="es-CO"/>
              </w:rPr>
              <w:t>FRECUENCIA</w:t>
            </w:r>
          </w:p>
        </w:tc>
      </w:tr>
      <w:tr w:rsidR="00C610ED" w:rsidRPr="00C610ED" w:rsidTr="00C610ED">
        <w:tc>
          <w:tcPr>
            <w:tcW w:w="1870" w:type="dxa"/>
          </w:tcPr>
          <w:p w:rsidR="00C610ED" w:rsidRPr="00C610ED" w:rsidRDefault="00C610ED" w:rsidP="00C610ED">
            <w:pPr>
              <w:spacing w:after="0" w:line="480" w:lineRule="auto"/>
              <w:rPr>
                <w:rFonts w:ascii="Times New Roman" w:eastAsia="Times New Roman" w:hAnsi="Times New Roman"/>
                <w:b/>
                <w:sz w:val="18"/>
                <w:szCs w:val="18"/>
                <w:lang w:val="es-CO" w:eastAsia="es-CO"/>
              </w:rPr>
            </w:pPr>
            <w:r>
              <w:rPr>
                <w:rFonts w:ascii="Times New Roman" w:eastAsia="Times New Roman" w:hAnsi="Times New Roman"/>
                <w:b/>
                <w:sz w:val="18"/>
                <w:szCs w:val="18"/>
                <w:lang w:val="es-CO" w:eastAsia="es-CO"/>
              </w:rPr>
              <w:t>Cobertura</w:t>
            </w:r>
          </w:p>
        </w:tc>
        <w:tc>
          <w:tcPr>
            <w:tcW w:w="1870" w:type="dxa"/>
          </w:tcPr>
          <w:p w:rsidR="00C610ED" w:rsidRPr="006020D0" w:rsidRDefault="00C610ED" w:rsidP="00C610ED">
            <w:pPr>
              <w:spacing w:after="0" w:line="360" w:lineRule="auto"/>
              <w:rPr>
                <w:rFonts w:ascii="Times New Roman" w:eastAsia="Times New Roman" w:hAnsi="Times New Roman"/>
                <w:sz w:val="18"/>
                <w:szCs w:val="18"/>
                <w:lang w:val="es-CO" w:eastAsia="es-CO"/>
              </w:rPr>
            </w:pPr>
            <w:r w:rsidRPr="006020D0">
              <w:rPr>
                <w:rFonts w:ascii="Times New Roman" w:eastAsia="Times New Roman" w:hAnsi="Times New Roman"/>
                <w:sz w:val="18"/>
                <w:szCs w:val="18"/>
                <w:lang w:val="es-CO" w:eastAsia="es-CO"/>
              </w:rPr>
              <w:t>Porcentaje de inscritos seleccionados para participar en el proyecto</w:t>
            </w:r>
            <w:r w:rsidR="006020D0" w:rsidRPr="006020D0">
              <w:rPr>
                <w:rFonts w:ascii="Times New Roman" w:eastAsia="Times New Roman" w:hAnsi="Times New Roman"/>
                <w:sz w:val="18"/>
                <w:szCs w:val="18"/>
                <w:lang w:val="es-CO" w:eastAsia="es-CO"/>
              </w:rPr>
              <w:t>.</w:t>
            </w:r>
          </w:p>
        </w:tc>
        <w:tc>
          <w:tcPr>
            <w:tcW w:w="1870" w:type="dxa"/>
          </w:tcPr>
          <w:p w:rsidR="006020D0" w:rsidRPr="006020D0" w:rsidRDefault="006020D0" w:rsidP="006020D0">
            <w:pPr>
              <w:spacing w:after="0" w:line="360" w:lineRule="auto"/>
              <w:jc w:val="center"/>
              <w:rPr>
                <w:rFonts w:ascii="Times New Roman" w:eastAsia="Times New Roman" w:hAnsi="Times New Roman"/>
                <w:sz w:val="18"/>
                <w:szCs w:val="18"/>
                <w:lang w:val="es-CO" w:eastAsia="es-CO"/>
              </w:rPr>
            </w:pPr>
            <w:r w:rsidRPr="006020D0">
              <w:rPr>
                <w:rFonts w:ascii="Times New Roman" w:eastAsia="Times New Roman" w:hAnsi="Times New Roman"/>
                <w:sz w:val="18"/>
                <w:szCs w:val="18"/>
                <w:lang w:val="es-CO" w:eastAsia="es-CO"/>
              </w:rPr>
              <w:t>(Total Seleccionados/Total Inscritos) X 100</w:t>
            </w:r>
          </w:p>
        </w:tc>
        <w:tc>
          <w:tcPr>
            <w:tcW w:w="1870" w:type="dxa"/>
          </w:tcPr>
          <w:p w:rsidR="00C610ED" w:rsidRPr="006020D0" w:rsidRDefault="006020D0" w:rsidP="00C610ED">
            <w:pPr>
              <w:spacing w:after="0" w:line="360" w:lineRule="auto"/>
              <w:jc w:val="center"/>
              <w:rPr>
                <w:rFonts w:ascii="Times New Roman" w:eastAsia="Times New Roman" w:hAnsi="Times New Roman"/>
                <w:sz w:val="18"/>
                <w:szCs w:val="18"/>
                <w:lang w:val="es-CO" w:eastAsia="es-CO"/>
              </w:rPr>
            </w:pPr>
            <w:r w:rsidRPr="006020D0">
              <w:rPr>
                <w:rFonts w:ascii="Times New Roman" w:eastAsia="Times New Roman" w:hAnsi="Times New Roman"/>
                <w:sz w:val="18"/>
                <w:szCs w:val="18"/>
                <w:lang w:val="es-CO" w:eastAsia="es-CO"/>
              </w:rPr>
              <w:t>20%</w:t>
            </w:r>
          </w:p>
        </w:tc>
        <w:tc>
          <w:tcPr>
            <w:tcW w:w="1870" w:type="dxa"/>
          </w:tcPr>
          <w:p w:rsidR="00C610ED" w:rsidRPr="006020D0" w:rsidRDefault="006020D0" w:rsidP="00C610ED">
            <w:pPr>
              <w:spacing w:after="0" w:line="360" w:lineRule="auto"/>
              <w:jc w:val="center"/>
              <w:rPr>
                <w:rFonts w:ascii="Times New Roman" w:eastAsia="Times New Roman" w:hAnsi="Times New Roman"/>
                <w:sz w:val="18"/>
                <w:szCs w:val="18"/>
                <w:lang w:val="es-CO" w:eastAsia="es-CO"/>
              </w:rPr>
            </w:pPr>
            <w:r>
              <w:rPr>
                <w:rFonts w:ascii="Times New Roman" w:eastAsia="Times New Roman" w:hAnsi="Times New Roman"/>
                <w:sz w:val="18"/>
                <w:szCs w:val="18"/>
                <w:lang w:val="es-CO" w:eastAsia="es-CO"/>
              </w:rPr>
              <w:t>Una Vez</w:t>
            </w:r>
          </w:p>
        </w:tc>
      </w:tr>
      <w:tr w:rsidR="00C610ED" w:rsidRPr="00C610ED" w:rsidTr="00C610ED">
        <w:tc>
          <w:tcPr>
            <w:tcW w:w="1870" w:type="dxa"/>
          </w:tcPr>
          <w:p w:rsidR="00C610ED" w:rsidRPr="006020D0" w:rsidRDefault="006020D0" w:rsidP="006020D0">
            <w:pPr>
              <w:spacing w:after="0" w:line="480" w:lineRule="auto"/>
              <w:jc w:val="both"/>
              <w:rPr>
                <w:rFonts w:ascii="Times New Roman" w:eastAsia="Times New Roman" w:hAnsi="Times New Roman"/>
                <w:b/>
                <w:sz w:val="18"/>
                <w:szCs w:val="18"/>
                <w:lang w:val="es-CO" w:eastAsia="es-CO"/>
              </w:rPr>
            </w:pPr>
            <w:r>
              <w:rPr>
                <w:rFonts w:ascii="Times New Roman" w:eastAsia="Times New Roman" w:hAnsi="Times New Roman"/>
                <w:b/>
                <w:sz w:val="18"/>
                <w:szCs w:val="18"/>
                <w:lang w:val="es-CO" w:eastAsia="es-CO"/>
              </w:rPr>
              <w:t>Deserción</w:t>
            </w:r>
          </w:p>
        </w:tc>
        <w:tc>
          <w:tcPr>
            <w:tcW w:w="1870" w:type="dxa"/>
          </w:tcPr>
          <w:p w:rsidR="00C610ED" w:rsidRPr="006020D0" w:rsidRDefault="006020D0" w:rsidP="006020D0">
            <w:pPr>
              <w:spacing w:after="0" w:line="360" w:lineRule="auto"/>
              <w:rPr>
                <w:rFonts w:ascii="Times New Roman" w:eastAsia="Times New Roman" w:hAnsi="Times New Roman"/>
                <w:sz w:val="18"/>
                <w:szCs w:val="18"/>
                <w:lang w:val="es-CO" w:eastAsia="es-CO"/>
              </w:rPr>
            </w:pPr>
            <w:r w:rsidRPr="006020D0">
              <w:rPr>
                <w:rFonts w:ascii="Times New Roman" w:eastAsia="Times New Roman" w:hAnsi="Times New Roman"/>
                <w:sz w:val="18"/>
                <w:szCs w:val="18"/>
                <w:lang w:val="es-CO" w:eastAsia="es-CO"/>
              </w:rPr>
              <w:t>Porcentaje de alumnos que terminan el proceso con relación al número de alumnos que lo terminan.</w:t>
            </w:r>
          </w:p>
        </w:tc>
        <w:tc>
          <w:tcPr>
            <w:tcW w:w="1870" w:type="dxa"/>
          </w:tcPr>
          <w:p w:rsidR="00C610ED" w:rsidRPr="006020D0" w:rsidRDefault="006020D0" w:rsidP="00C610ED">
            <w:pPr>
              <w:spacing w:after="0" w:line="360" w:lineRule="auto"/>
              <w:jc w:val="center"/>
              <w:rPr>
                <w:rFonts w:ascii="Times New Roman" w:eastAsia="Times New Roman" w:hAnsi="Times New Roman"/>
                <w:sz w:val="18"/>
                <w:szCs w:val="18"/>
                <w:lang w:val="es-CO" w:eastAsia="es-CO"/>
              </w:rPr>
            </w:pPr>
            <w:r>
              <w:rPr>
                <w:rFonts w:ascii="Times New Roman" w:eastAsia="Times New Roman" w:hAnsi="Times New Roman"/>
                <w:sz w:val="18"/>
                <w:szCs w:val="18"/>
                <w:lang w:val="es-CO" w:eastAsia="es-CO"/>
              </w:rPr>
              <w:t>(</w:t>
            </w:r>
            <w:r w:rsidRPr="006020D0">
              <w:rPr>
                <w:rFonts w:ascii="Times New Roman" w:eastAsia="Times New Roman" w:hAnsi="Times New Roman"/>
                <w:sz w:val="18"/>
                <w:szCs w:val="18"/>
                <w:lang w:val="es-CO" w:eastAsia="es-CO"/>
              </w:rPr>
              <w:t xml:space="preserve"># alumnos que terminaron el proceso/# </w:t>
            </w:r>
            <w:r>
              <w:rPr>
                <w:rFonts w:ascii="Times New Roman" w:eastAsia="Times New Roman" w:hAnsi="Times New Roman"/>
                <w:sz w:val="18"/>
                <w:szCs w:val="18"/>
                <w:lang w:val="es-CO" w:eastAsia="es-CO"/>
              </w:rPr>
              <w:t xml:space="preserve">total </w:t>
            </w:r>
            <w:r w:rsidRPr="006020D0">
              <w:rPr>
                <w:rFonts w:ascii="Times New Roman" w:eastAsia="Times New Roman" w:hAnsi="Times New Roman"/>
                <w:sz w:val="18"/>
                <w:szCs w:val="18"/>
                <w:lang w:val="es-CO" w:eastAsia="es-CO"/>
              </w:rPr>
              <w:t>de alumnos que lo iniciaron</w:t>
            </w:r>
            <w:r>
              <w:rPr>
                <w:rFonts w:ascii="Times New Roman" w:eastAsia="Times New Roman" w:hAnsi="Times New Roman"/>
                <w:sz w:val="18"/>
                <w:szCs w:val="18"/>
                <w:lang w:val="es-CO" w:eastAsia="es-CO"/>
              </w:rPr>
              <w:t>)</w:t>
            </w:r>
            <w:r w:rsidR="004D0EDF">
              <w:rPr>
                <w:rFonts w:ascii="Times New Roman" w:eastAsia="Times New Roman" w:hAnsi="Times New Roman"/>
                <w:sz w:val="18"/>
                <w:szCs w:val="18"/>
                <w:lang w:val="es-CO" w:eastAsia="es-CO"/>
              </w:rPr>
              <w:t xml:space="preserve"> X 100</w:t>
            </w:r>
          </w:p>
        </w:tc>
        <w:tc>
          <w:tcPr>
            <w:tcW w:w="1870" w:type="dxa"/>
          </w:tcPr>
          <w:p w:rsidR="00C610ED" w:rsidRPr="006020D0" w:rsidRDefault="006020D0" w:rsidP="00C610ED">
            <w:pPr>
              <w:spacing w:after="0" w:line="360" w:lineRule="auto"/>
              <w:jc w:val="center"/>
              <w:rPr>
                <w:rFonts w:ascii="Times New Roman" w:eastAsia="Times New Roman" w:hAnsi="Times New Roman"/>
                <w:sz w:val="18"/>
                <w:szCs w:val="18"/>
                <w:lang w:val="es-CO" w:eastAsia="es-CO"/>
              </w:rPr>
            </w:pPr>
            <w:r>
              <w:rPr>
                <w:rFonts w:ascii="Times New Roman" w:eastAsia="Times New Roman" w:hAnsi="Times New Roman"/>
                <w:sz w:val="18"/>
                <w:szCs w:val="18"/>
                <w:lang w:val="es-CO" w:eastAsia="es-CO"/>
              </w:rPr>
              <w:t>-5%</w:t>
            </w:r>
          </w:p>
        </w:tc>
        <w:tc>
          <w:tcPr>
            <w:tcW w:w="1870" w:type="dxa"/>
          </w:tcPr>
          <w:p w:rsidR="00C610ED" w:rsidRPr="006020D0" w:rsidRDefault="006020D0" w:rsidP="00C610ED">
            <w:pPr>
              <w:spacing w:after="0" w:line="360" w:lineRule="auto"/>
              <w:jc w:val="center"/>
              <w:rPr>
                <w:rFonts w:ascii="Times New Roman" w:eastAsia="Times New Roman" w:hAnsi="Times New Roman"/>
                <w:sz w:val="18"/>
                <w:szCs w:val="18"/>
                <w:lang w:val="es-CO" w:eastAsia="es-CO"/>
              </w:rPr>
            </w:pPr>
            <w:r>
              <w:rPr>
                <w:rFonts w:ascii="Times New Roman" w:eastAsia="Times New Roman" w:hAnsi="Times New Roman"/>
                <w:sz w:val="18"/>
                <w:szCs w:val="18"/>
                <w:lang w:val="es-CO" w:eastAsia="es-CO"/>
              </w:rPr>
              <w:t>Una vez</w:t>
            </w:r>
          </w:p>
        </w:tc>
      </w:tr>
      <w:tr w:rsidR="00C610ED" w:rsidRPr="00C610ED" w:rsidTr="00C610ED">
        <w:tc>
          <w:tcPr>
            <w:tcW w:w="1870" w:type="dxa"/>
          </w:tcPr>
          <w:p w:rsidR="00C610ED" w:rsidRPr="00C610ED" w:rsidRDefault="006020D0" w:rsidP="006020D0">
            <w:pPr>
              <w:spacing w:after="0" w:line="480" w:lineRule="auto"/>
              <w:jc w:val="both"/>
              <w:rPr>
                <w:rFonts w:ascii="Times New Roman" w:eastAsia="Times New Roman" w:hAnsi="Times New Roman"/>
                <w:b/>
                <w:sz w:val="18"/>
                <w:szCs w:val="18"/>
                <w:lang w:val="es-CO" w:eastAsia="es-CO"/>
              </w:rPr>
            </w:pPr>
            <w:r>
              <w:rPr>
                <w:rFonts w:ascii="Times New Roman" w:eastAsia="Times New Roman" w:hAnsi="Times New Roman"/>
                <w:b/>
                <w:sz w:val="18"/>
                <w:szCs w:val="18"/>
                <w:lang w:val="es-CO" w:eastAsia="es-CO"/>
              </w:rPr>
              <w:t>Satisfacción</w:t>
            </w:r>
          </w:p>
        </w:tc>
        <w:tc>
          <w:tcPr>
            <w:tcW w:w="1870" w:type="dxa"/>
          </w:tcPr>
          <w:p w:rsidR="00C610ED" w:rsidRPr="006020D0" w:rsidRDefault="006020D0" w:rsidP="006020D0">
            <w:pPr>
              <w:spacing w:after="0" w:line="360" w:lineRule="auto"/>
              <w:rPr>
                <w:rFonts w:ascii="Times New Roman" w:eastAsia="Times New Roman" w:hAnsi="Times New Roman"/>
                <w:sz w:val="18"/>
                <w:szCs w:val="18"/>
                <w:lang w:val="es-CO" w:eastAsia="es-CO"/>
              </w:rPr>
            </w:pPr>
            <w:r>
              <w:rPr>
                <w:rFonts w:ascii="Times New Roman" w:eastAsia="Times New Roman" w:hAnsi="Times New Roman"/>
                <w:sz w:val="18"/>
                <w:szCs w:val="18"/>
                <w:lang w:val="es-CO" w:eastAsia="es-CO"/>
              </w:rPr>
              <w:t xml:space="preserve">Porcentaje de alumnos satisfechos con el proceso con relación al total de alumnos que </w:t>
            </w:r>
            <w:r w:rsidR="004D0EDF">
              <w:rPr>
                <w:rFonts w:ascii="Times New Roman" w:eastAsia="Times New Roman" w:hAnsi="Times New Roman"/>
                <w:sz w:val="18"/>
                <w:szCs w:val="18"/>
                <w:lang w:val="es-CO" w:eastAsia="es-CO"/>
              </w:rPr>
              <w:t>realizaron</w:t>
            </w:r>
            <w:r>
              <w:rPr>
                <w:rFonts w:ascii="Times New Roman" w:eastAsia="Times New Roman" w:hAnsi="Times New Roman"/>
                <w:sz w:val="18"/>
                <w:szCs w:val="18"/>
                <w:lang w:val="es-CO" w:eastAsia="es-CO"/>
              </w:rPr>
              <w:t xml:space="preserve"> el p</w:t>
            </w:r>
            <w:r w:rsidR="004D0EDF">
              <w:rPr>
                <w:rFonts w:ascii="Times New Roman" w:eastAsia="Times New Roman" w:hAnsi="Times New Roman"/>
                <w:sz w:val="18"/>
                <w:szCs w:val="18"/>
                <w:lang w:val="es-CO" w:eastAsia="es-CO"/>
              </w:rPr>
              <w:t>roceso.</w:t>
            </w:r>
          </w:p>
        </w:tc>
        <w:tc>
          <w:tcPr>
            <w:tcW w:w="1870" w:type="dxa"/>
          </w:tcPr>
          <w:p w:rsidR="00C610ED" w:rsidRPr="006020D0" w:rsidRDefault="004D0EDF" w:rsidP="00C610ED">
            <w:pPr>
              <w:spacing w:after="0" w:line="360" w:lineRule="auto"/>
              <w:jc w:val="center"/>
              <w:rPr>
                <w:rFonts w:ascii="Times New Roman" w:eastAsia="Times New Roman" w:hAnsi="Times New Roman"/>
                <w:sz w:val="18"/>
                <w:szCs w:val="18"/>
                <w:lang w:val="es-CO" w:eastAsia="es-CO"/>
              </w:rPr>
            </w:pPr>
            <w:r>
              <w:rPr>
                <w:rFonts w:ascii="Times New Roman" w:eastAsia="Times New Roman" w:hAnsi="Times New Roman"/>
                <w:sz w:val="18"/>
                <w:szCs w:val="18"/>
                <w:lang w:val="es-CO" w:eastAsia="es-CO"/>
              </w:rPr>
              <w:t>(# alumnos satisfechos/# total de alumnos que realizaron el proceso) X 100</w:t>
            </w:r>
          </w:p>
        </w:tc>
        <w:tc>
          <w:tcPr>
            <w:tcW w:w="1870" w:type="dxa"/>
          </w:tcPr>
          <w:p w:rsidR="00C610ED" w:rsidRPr="006020D0" w:rsidRDefault="004D0EDF" w:rsidP="00C610ED">
            <w:pPr>
              <w:spacing w:after="0" w:line="360" w:lineRule="auto"/>
              <w:jc w:val="center"/>
              <w:rPr>
                <w:rFonts w:ascii="Times New Roman" w:eastAsia="Times New Roman" w:hAnsi="Times New Roman"/>
                <w:sz w:val="18"/>
                <w:szCs w:val="18"/>
                <w:lang w:val="es-CO" w:eastAsia="es-CO"/>
              </w:rPr>
            </w:pPr>
            <w:r>
              <w:rPr>
                <w:rFonts w:ascii="Times New Roman" w:eastAsia="Times New Roman" w:hAnsi="Times New Roman"/>
                <w:sz w:val="18"/>
                <w:szCs w:val="18"/>
                <w:lang w:val="es-CO" w:eastAsia="es-CO"/>
              </w:rPr>
              <w:t>90%</w:t>
            </w:r>
          </w:p>
        </w:tc>
        <w:tc>
          <w:tcPr>
            <w:tcW w:w="1870" w:type="dxa"/>
          </w:tcPr>
          <w:p w:rsidR="00C610ED" w:rsidRPr="006020D0" w:rsidRDefault="004D0EDF" w:rsidP="00C610ED">
            <w:pPr>
              <w:spacing w:after="0" w:line="360" w:lineRule="auto"/>
              <w:jc w:val="center"/>
              <w:rPr>
                <w:rFonts w:ascii="Times New Roman" w:eastAsia="Times New Roman" w:hAnsi="Times New Roman"/>
                <w:sz w:val="18"/>
                <w:szCs w:val="18"/>
                <w:lang w:val="es-CO" w:eastAsia="es-CO"/>
              </w:rPr>
            </w:pPr>
            <w:r>
              <w:rPr>
                <w:rFonts w:ascii="Times New Roman" w:eastAsia="Times New Roman" w:hAnsi="Times New Roman"/>
                <w:sz w:val="18"/>
                <w:szCs w:val="18"/>
                <w:lang w:val="es-CO" w:eastAsia="es-CO"/>
              </w:rPr>
              <w:t>Una vez</w:t>
            </w:r>
          </w:p>
        </w:tc>
      </w:tr>
      <w:tr w:rsidR="00C610ED" w:rsidRPr="00C610ED" w:rsidTr="00C610ED">
        <w:tc>
          <w:tcPr>
            <w:tcW w:w="1870" w:type="dxa"/>
          </w:tcPr>
          <w:p w:rsidR="00C610ED" w:rsidRPr="00C610ED" w:rsidRDefault="004D0EDF" w:rsidP="00BD516A">
            <w:pPr>
              <w:spacing w:after="0" w:line="480" w:lineRule="auto"/>
              <w:jc w:val="center"/>
              <w:rPr>
                <w:rFonts w:ascii="Times New Roman" w:eastAsia="Times New Roman" w:hAnsi="Times New Roman"/>
                <w:b/>
                <w:sz w:val="18"/>
                <w:szCs w:val="18"/>
                <w:lang w:val="es-CO" w:eastAsia="es-CO"/>
              </w:rPr>
            </w:pPr>
            <w:r>
              <w:rPr>
                <w:rFonts w:ascii="Times New Roman" w:eastAsia="Times New Roman" w:hAnsi="Times New Roman"/>
                <w:b/>
                <w:sz w:val="18"/>
                <w:szCs w:val="18"/>
                <w:lang w:val="es-CO" w:eastAsia="es-CO"/>
              </w:rPr>
              <w:t>Pertinencia</w:t>
            </w:r>
          </w:p>
        </w:tc>
        <w:tc>
          <w:tcPr>
            <w:tcW w:w="1870" w:type="dxa"/>
          </w:tcPr>
          <w:p w:rsidR="00C610ED" w:rsidRPr="006020D0" w:rsidRDefault="004D0EDF" w:rsidP="00C610ED">
            <w:pPr>
              <w:spacing w:after="0" w:line="360" w:lineRule="auto"/>
              <w:jc w:val="center"/>
              <w:rPr>
                <w:rFonts w:ascii="Times New Roman" w:eastAsia="Times New Roman" w:hAnsi="Times New Roman"/>
                <w:sz w:val="18"/>
                <w:szCs w:val="18"/>
                <w:lang w:val="es-CO" w:eastAsia="es-CO"/>
              </w:rPr>
            </w:pPr>
            <w:r>
              <w:rPr>
                <w:rFonts w:ascii="Times New Roman" w:eastAsia="Times New Roman" w:hAnsi="Times New Roman"/>
                <w:sz w:val="18"/>
                <w:szCs w:val="18"/>
                <w:lang w:val="es-CO" w:eastAsia="es-CO"/>
              </w:rPr>
              <w:t>Porcentaje de alumnos que consideran pertinentes cada uno de los talleres, en relación a los alumnos que realizaron cada uno de los talleres</w:t>
            </w:r>
          </w:p>
        </w:tc>
        <w:tc>
          <w:tcPr>
            <w:tcW w:w="1870" w:type="dxa"/>
          </w:tcPr>
          <w:p w:rsidR="00C610ED" w:rsidRPr="006020D0" w:rsidRDefault="004D0EDF" w:rsidP="00C610ED">
            <w:pPr>
              <w:spacing w:after="0" w:line="360" w:lineRule="auto"/>
              <w:jc w:val="center"/>
              <w:rPr>
                <w:rFonts w:ascii="Times New Roman" w:eastAsia="Times New Roman" w:hAnsi="Times New Roman"/>
                <w:sz w:val="18"/>
                <w:szCs w:val="18"/>
                <w:lang w:val="es-CO" w:eastAsia="es-CO"/>
              </w:rPr>
            </w:pPr>
            <w:r>
              <w:rPr>
                <w:rFonts w:ascii="Times New Roman" w:eastAsia="Times New Roman" w:hAnsi="Times New Roman"/>
                <w:sz w:val="18"/>
                <w:szCs w:val="18"/>
                <w:lang w:val="es-CO" w:eastAsia="es-CO"/>
              </w:rPr>
              <w:t>(#de alumnos</w:t>
            </w:r>
            <w:r w:rsidR="003832C5">
              <w:rPr>
                <w:rFonts w:ascii="Times New Roman" w:eastAsia="Times New Roman" w:hAnsi="Times New Roman"/>
                <w:sz w:val="18"/>
                <w:szCs w:val="18"/>
                <w:lang w:val="es-CO" w:eastAsia="es-CO"/>
              </w:rPr>
              <w:t xml:space="preserve"> </w:t>
            </w:r>
            <w:r>
              <w:rPr>
                <w:rFonts w:ascii="Times New Roman" w:eastAsia="Times New Roman" w:hAnsi="Times New Roman"/>
                <w:sz w:val="18"/>
                <w:szCs w:val="18"/>
                <w:lang w:val="es-CO" w:eastAsia="es-CO"/>
              </w:rPr>
              <w:t>que consideran pertinente el taller/sobre el total de alumnos que lo realizaron</w:t>
            </w:r>
            <w:r w:rsidR="003832C5">
              <w:rPr>
                <w:rFonts w:ascii="Times New Roman" w:eastAsia="Times New Roman" w:hAnsi="Times New Roman"/>
                <w:sz w:val="18"/>
                <w:szCs w:val="18"/>
                <w:lang w:val="es-CO" w:eastAsia="es-CO"/>
              </w:rPr>
              <w:t>)</w:t>
            </w:r>
          </w:p>
        </w:tc>
        <w:tc>
          <w:tcPr>
            <w:tcW w:w="1870" w:type="dxa"/>
          </w:tcPr>
          <w:p w:rsidR="00C610ED" w:rsidRPr="006020D0" w:rsidRDefault="003832C5" w:rsidP="00C610ED">
            <w:pPr>
              <w:spacing w:after="0" w:line="360" w:lineRule="auto"/>
              <w:jc w:val="center"/>
              <w:rPr>
                <w:rFonts w:ascii="Times New Roman" w:eastAsia="Times New Roman" w:hAnsi="Times New Roman"/>
                <w:sz w:val="18"/>
                <w:szCs w:val="18"/>
                <w:lang w:val="es-CO" w:eastAsia="es-CO"/>
              </w:rPr>
            </w:pPr>
            <w:r>
              <w:rPr>
                <w:rFonts w:ascii="Times New Roman" w:eastAsia="Times New Roman" w:hAnsi="Times New Roman"/>
                <w:sz w:val="18"/>
                <w:szCs w:val="18"/>
                <w:lang w:val="es-CO" w:eastAsia="es-CO"/>
              </w:rPr>
              <w:t>+95%</w:t>
            </w:r>
          </w:p>
        </w:tc>
        <w:tc>
          <w:tcPr>
            <w:tcW w:w="1870" w:type="dxa"/>
          </w:tcPr>
          <w:p w:rsidR="00C610ED" w:rsidRPr="006020D0" w:rsidRDefault="003832C5" w:rsidP="00C610ED">
            <w:pPr>
              <w:spacing w:after="0" w:line="360" w:lineRule="auto"/>
              <w:jc w:val="center"/>
              <w:rPr>
                <w:rFonts w:ascii="Times New Roman" w:eastAsia="Times New Roman" w:hAnsi="Times New Roman"/>
                <w:sz w:val="18"/>
                <w:szCs w:val="18"/>
                <w:lang w:val="es-CO" w:eastAsia="es-CO"/>
              </w:rPr>
            </w:pPr>
            <w:r>
              <w:rPr>
                <w:rFonts w:ascii="Times New Roman" w:eastAsia="Times New Roman" w:hAnsi="Times New Roman"/>
                <w:sz w:val="18"/>
                <w:szCs w:val="18"/>
                <w:lang w:val="es-CO" w:eastAsia="es-CO"/>
              </w:rPr>
              <w:t>Mensual</w:t>
            </w:r>
          </w:p>
        </w:tc>
      </w:tr>
    </w:tbl>
    <w:p w:rsidR="00F13990" w:rsidRPr="00F13990" w:rsidRDefault="00F13990" w:rsidP="00BD516A">
      <w:pPr>
        <w:spacing w:after="0" w:line="480" w:lineRule="auto"/>
        <w:ind w:firstLine="708"/>
        <w:jc w:val="center"/>
        <w:rPr>
          <w:rFonts w:ascii="Times New Roman" w:eastAsia="Times New Roman" w:hAnsi="Times New Roman"/>
          <w:b/>
          <w:lang w:val="es-CO" w:eastAsia="es-CO"/>
        </w:rPr>
      </w:pPr>
    </w:p>
    <w:p w:rsidR="00BC353B" w:rsidRDefault="00BC353B" w:rsidP="00BD516A">
      <w:pPr>
        <w:spacing w:after="0" w:line="480" w:lineRule="auto"/>
        <w:ind w:firstLine="708"/>
        <w:jc w:val="center"/>
        <w:rPr>
          <w:rFonts w:ascii="Times New Roman" w:eastAsia="Times New Roman" w:hAnsi="Times New Roman"/>
          <w:b/>
          <w:lang w:val="es-CO" w:eastAsia="es-CO"/>
        </w:rPr>
      </w:pPr>
    </w:p>
    <w:p w:rsidR="00BC353B" w:rsidRDefault="00BC353B" w:rsidP="00BD516A">
      <w:pPr>
        <w:spacing w:after="0" w:line="480" w:lineRule="auto"/>
        <w:ind w:firstLine="708"/>
        <w:jc w:val="center"/>
        <w:rPr>
          <w:rFonts w:ascii="Times New Roman" w:eastAsia="Times New Roman" w:hAnsi="Times New Roman"/>
          <w:b/>
          <w:lang w:val="es-CO" w:eastAsia="es-CO"/>
        </w:rPr>
      </w:pPr>
    </w:p>
    <w:p w:rsidR="00BC353B" w:rsidRDefault="00BC353B" w:rsidP="00BD516A">
      <w:pPr>
        <w:spacing w:after="0" w:line="480" w:lineRule="auto"/>
        <w:ind w:firstLine="708"/>
        <w:jc w:val="center"/>
        <w:rPr>
          <w:rFonts w:ascii="Times New Roman" w:eastAsia="Times New Roman" w:hAnsi="Times New Roman"/>
          <w:b/>
          <w:lang w:val="es-CO" w:eastAsia="es-CO"/>
        </w:rPr>
      </w:pPr>
    </w:p>
    <w:p w:rsidR="00C610ED" w:rsidRDefault="00C610ED" w:rsidP="00BD516A">
      <w:pPr>
        <w:spacing w:after="0" w:line="480" w:lineRule="auto"/>
        <w:ind w:firstLine="708"/>
        <w:jc w:val="center"/>
        <w:rPr>
          <w:rFonts w:ascii="Times New Roman" w:eastAsia="Times New Roman" w:hAnsi="Times New Roman"/>
          <w:b/>
          <w:lang w:val="es-CO" w:eastAsia="es-CO"/>
        </w:rPr>
      </w:pPr>
    </w:p>
    <w:p w:rsidR="00C610ED" w:rsidRDefault="00C610ED" w:rsidP="00BD516A">
      <w:pPr>
        <w:spacing w:after="0" w:line="480" w:lineRule="auto"/>
        <w:ind w:firstLine="708"/>
        <w:jc w:val="center"/>
        <w:rPr>
          <w:rFonts w:ascii="Times New Roman" w:eastAsia="Times New Roman" w:hAnsi="Times New Roman"/>
          <w:b/>
          <w:lang w:val="es-CO" w:eastAsia="es-CO"/>
        </w:rPr>
      </w:pPr>
    </w:p>
    <w:p w:rsidR="00C610ED" w:rsidRDefault="00C610ED" w:rsidP="00BD516A">
      <w:pPr>
        <w:spacing w:after="0" w:line="480" w:lineRule="auto"/>
        <w:ind w:firstLine="708"/>
        <w:jc w:val="center"/>
        <w:rPr>
          <w:rFonts w:ascii="Times New Roman" w:eastAsia="Times New Roman" w:hAnsi="Times New Roman"/>
          <w:b/>
          <w:lang w:val="es-CO" w:eastAsia="es-CO"/>
        </w:rPr>
      </w:pPr>
    </w:p>
    <w:p w:rsidR="00C610ED" w:rsidRDefault="00C610ED" w:rsidP="00BD516A">
      <w:pPr>
        <w:spacing w:after="0" w:line="480" w:lineRule="auto"/>
        <w:ind w:firstLine="708"/>
        <w:jc w:val="center"/>
        <w:rPr>
          <w:rFonts w:ascii="Times New Roman" w:eastAsia="Times New Roman" w:hAnsi="Times New Roman"/>
          <w:b/>
          <w:lang w:val="es-CO" w:eastAsia="es-CO"/>
        </w:rPr>
      </w:pPr>
    </w:p>
    <w:p w:rsidR="00C610ED" w:rsidRDefault="00C610ED" w:rsidP="00BD516A">
      <w:pPr>
        <w:spacing w:after="0" w:line="480" w:lineRule="auto"/>
        <w:ind w:firstLine="708"/>
        <w:jc w:val="center"/>
        <w:rPr>
          <w:rFonts w:ascii="Times New Roman" w:eastAsia="Times New Roman" w:hAnsi="Times New Roman"/>
          <w:b/>
          <w:lang w:val="es-CO" w:eastAsia="es-CO"/>
        </w:rPr>
      </w:pPr>
    </w:p>
    <w:p w:rsidR="00E50BE8" w:rsidRPr="00E50BE8" w:rsidRDefault="00E50BE8" w:rsidP="00BD516A">
      <w:pPr>
        <w:spacing w:after="0" w:line="480" w:lineRule="auto"/>
        <w:ind w:firstLine="708"/>
        <w:jc w:val="center"/>
        <w:rPr>
          <w:rFonts w:ascii="Times New Roman" w:eastAsia="Times New Roman" w:hAnsi="Times New Roman"/>
          <w:b/>
          <w:lang w:val="es-CO" w:eastAsia="es-CO"/>
        </w:rPr>
      </w:pPr>
      <w:r w:rsidRPr="00E50BE8">
        <w:rPr>
          <w:rFonts w:ascii="Times New Roman" w:eastAsia="Times New Roman" w:hAnsi="Times New Roman"/>
          <w:b/>
          <w:lang w:val="es-CO" w:eastAsia="es-CO"/>
        </w:rPr>
        <w:t>Bibliografía</w:t>
      </w:r>
    </w:p>
    <w:p w:rsidR="00B311FD" w:rsidRPr="00A17057" w:rsidRDefault="00B311FD" w:rsidP="003D1695">
      <w:pPr>
        <w:spacing w:after="0" w:line="480" w:lineRule="auto"/>
        <w:jc w:val="both"/>
        <w:rPr>
          <w:rFonts w:ascii="Times New Roman" w:eastAsia="Times New Roman" w:hAnsi="Times New Roman"/>
          <w:lang w:val="es-CO" w:eastAsia="es-CO"/>
        </w:rPr>
      </w:pPr>
    </w:p>
    <w:sdt>
      <w:sdtPr>
        <w:id w:val="111145805"/>
        <w:bibliography/>
      </w:sdtPr>
      <w:sdtContent>
        <w:p w:rsidR="00C610ED" w:rsidRDefault="00C610ED" w:rsidP="00C610ED">
          <w:pPr>
            <w:pStyle w:val="Bibliografa"/>
            <w:ind w:left="720" w:hanging="720"/>
            <w:rPr>
              <w:noProof/>
              <w:sz w:val="24"/>
              <w:szCs w:val="24"/>
            </w:rPr>
          </w:pPr>
          <w:r>
            <w:fldChar w:fldCharType="begin"/>
          </w:r>
          <w:r>
            <w:instrText>BIBLIOGRAPHY</w:instrText>
          </w:r>
          <w:r>
            <w:fldChar w:fldCharType="separate"/>
          </w:r>
          <w:r>
            <w:rPr>
              <w:noProof/>
            </w:rPr>
            <w:t xml:space="preserve">Hamui-Sutton, A., &amp; Varela-Ruiz, M. (10 de septiembre de 2012). </w:t>
          </w:r>
          <w:r>
            <w:rPr>
              <w:i/>
              <w:iCs/>
              <w:noProof/>
            </w:rPr>
            <w:t>METODOLOGIA DE INVESTIGACION EN EDUCACION MEDIA.</w:t>
          </w:r>
          <w:r>
            <w:rPr>
              <w:noProof/>
            </w:rPr>
            <w:t xml:space="preserve"> Obtenido de http://riem.facmed.unam.mx/sites/all/archivos/V2Num01/09_MI_HAMUI.PDF</w:t>
          </w:r>
        </w:p>
        <w:p w:rsidR="00C610ED" w:rsidRDefault="00C610ED" w:rsidP="00C610ED">
          <w:pPr>
            <w:pStyle w:val="Bibliografa"/>
            <w:ind w:left="720" w:hanging="720"/>
            <w:rPr>
              <w:noProof/>
            </w:rPr>
          </w:pPr>
          <w:r>
            <w:rPr>
              <w:noProof/>
            </w:rPr>
            <w:t xml:space="preserve">Dallal, A. (s.f.). </w:t>
          </w:r>
          <w:r>
            <w:rPr>
              <w:i/>
              <w:iCs/>
              <w:noProof/>
            </w:rPr>
            <w:t>LIBROS UNAM.</w:t>
          </w:r>
          <w:r>
            <w:rPr>
              <w:noProof/>
            </w:rPr>
            <w:t xml:space="preserve"> Obtenido de http://www.libros.unam.mx/digital/V3/9.pdf</w:t>
          </w:r>
        </w:p>
        <w:p w:rsidR="00C610ED" w:rsidRDefault="00C610ED" w:rsidP="00C610ED">
          <w:pPr>
            <w:pStyle w:val="Bibliografa"/>
            <w:ind w:left="720" w:hanging="720"/>
            <w:rPr>
              <w:noProof/>
            </w:rPr>
          </w:pPr>
          <w:r>
            <w:rPr>
              <w:i/>
              <w:iCs/>
              <w:noProof/>
            </w:rPr>
            <w:t xml:space="preserve">Desmotivaciones </w:t>
          </w:r>
          <w:r>
            <w:rPr>
              <w:noProof/>
            </w:rPr>
            <w:t>. (s.f.). Obtenido de (http://img.desmotivaciones.es/201109/blue_jacket_jabbawockeez_by_leah_clearwater28.jpg)</w:t>
          </w:r>
        </w:p>
        <w:p w:rsidR="00C610ED" w:rsidRDefault="00C610ED" w:rsidP="00C610ED">
          <w:pPr>
            <w:pStyle w:val="Bibliografa"/>
            <w:ind w:left="720" w:hanging="720"/>
            <w:rPr>
              <w:noProof/>
            </w:rPr>
          </w:pPr>
          <w:r>
            <w:rPr>
              <w:noProof/>
            </w:rPr>
            <w:t xml:space="preserve">Hernandez, garcia , R., &amp; Torres, luque , g. (s.f.). </w:t>
          </w:r>
          <w:r>
            <w:rPr>
              <w:i/>
              <w:iCs/>
              <w:noProof/>
            </w:rPr>
            <w:t>la danza y su valor educativo.</w:t>
          </w:r>
          <w:r>
            <w:rPr>
              <w:noProof/>
            </w:rPr>
            <w:t xml:space="preserve"> Obtenido de http://www.efdeportes.com/efd138/la-danza-y-su-valor-educativo.htm</w:t>
          </w:r>
        </w:p>
        <w:p w:rsidR="00C610ED" w:rsidRDefault="00C610ED" w:rsidP="00C610ED">
          <w:pPr>
            <w:pStyle w:val="Bibliografa"/>
            <w:ind w:left="720" w:hanging="720"/>
            <w:rPr>
              <w:noProof/>
            </w:rPr>
          </w:pPr>
          <w:r>
            <w:rPr>
              <w:noProof/>
            </w:rPr>
            <w:t xml:space="preserve">Jove Peres, J. j. (s.f.). </w:t>
          </w:r>
          <w:r>
            <w:rPr>
              <w:i/>
              <w:iCs/>
              <w:noProof/>
            </w:rPr>
            <w:t>universitat de Lleida-Vygotsky y la educacion artistica.</w:t>
          </w:r>
          <w:r>
            <w:rPr>
              <w:noProof/>
            </w:rPr>
            <w:t xml:space="preserve"> Obtenido de https://www.uv.es/~valors/Jove,J.pdf</w:t>
          </w:r>
        </w:p>
        <w:p w:rsidR="00C610ED" w:rsidRDefault="00C610ED" w:rsidP="00C610ED">
          <w:pPr>
            <w:pStyle w:val="Bibliografa"/>
            <w:ind w:left="720" w:hanging="720"/>
            <w:rPr>
              <w:noProof/>
            </w:rPr>
          </w:pPr>
          <w:r>
            <w:rPr>
              <w:noProof/>
            </w:rPr>
            <w:t xml:space="preserve">Torrecilla, P. J. (s.f.). </w:t>
          </w:r>
          <w:r>
            <w:rPr>
              <w:i/>
              <w:iCs/>
              <w:noProof/>
            </w:rPr>
            <w:t>Entrevista-Universidad autonoma de Madrid .</w:t>
          </w:r>
          <w:r>
            <w:rPr>
              <w:noProof/>
            </w:rPr>
            <w:t xml:space="preserve"> Obtenido de https://uam.es/personal_pdi/stmaria/jmurillo/Met_Inves_Avan/Presentaciones/Entrevista_(trabajo).pdf</w:t>
          </w:r>
        </w:p>
        <w:p w:rsidR="00C610ED" w:rsidRDefault="00C610ED" w:rsidP="00C610ED">
          <w:r>
            <w:rPr>
              <w:b/>
              <w:bCs/>
            </w:rPr>
            <w:fldChar w:fldCharType="end"/>
          </w:r>
        </w:p>
      </w:sdtContent>
    </w:sdt>
    <w:p w:rsidR="00C610ED" w:rsidRDefault="00C610ED" w:rsidP="00C610ED"/>
    <w:p w:rsidR="008D7A51" w:rsidRPr="00A17057" w:rsidRDefault="008D7A51" w:rsidP="00A17057">
      <w:pPr>
        <w:spacing w:after="0" w:line="480" w:lineRule="auto"/>
        <w:jc w:val="both"/>
        <w:rPr>
          <w:rFonts w:ascii="Times New Roman" w:eastAsia="Times New Roman" w:hAnsi="Times New Roman"/>
          <w:lang w:val="es-CO" w:eastAsia="es-CO"/>
        </w:rPr>
      </w:pPr>
    </w:p>
    <w:p w:rsidR="00BD516A" w:rsidRDefault="00BD516A" w:rsidP="001F5045">
      <w:pPr>
        <w:spacing w:after="0" w:line="480" w:lineRule="auto"/>
        <w:jc w:val="both"/>
        <w:rPr>
          <w:rFonts w:ascii="Times New Roman" w:eastAsia="Times New Roman" w:hAnsi="Times New Roman"/>
          <w:lang w:val="es-CO" w:eastAsia="es-CO"/>
        </w:rPr>
      </w:pPr>
    </w:p>
    <w:p w:rsidR="00BD516A" w:rsidRPr="00607CFB" w:rsidRDefault="00BD516A" w:rsidP="001F5045">
      <w:pPr>
        <w:spacing w:after="0" w:line="480" w:lineRule="auto"/>
        <w:jc w:val="both"/>
        <w:rPr>
          <w:rFonts w:ascii="Times New Roman" w:eastAsia="Times New Roman" w:hAnsi="Times New Roman"/>
          <w:lang w:val="es-CO" w:eastAsia="es-CO"/>
        </w:rPr>
      </w:pPr>
    </w:p>
    <w:sectPr w:rsidR="00BD516A" w:rsidRPr="00607CFB" w:rsidSect="00D47B1D">
      <w:type w:val="continuous"/>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7F82" w:rsidRDefault="00457F82" w:rsidP="0078566F">
      <w:pPr>
        <w:spacing w:after="0" w:line="240" w:lineRule="auto"/>
      </w:pPr>
      <w:r>
        <w:separator/>
      </w:r>
    </w:p>
  </w:endnote>
  <w:endnote w:type="continuationSeparator" w:id="0">
    <w:p w:rsidR="00457F82" w:rsidRDefault="00457F82" w:rsidP="007856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7F82" w:rsidRDefault="00457F82" w:rsidP="0078566F">
      <w:pPr>
        <w:spacing w:after="0" w:line="240" w:lineRule="auto"/>
      </w:pPr>
      <w:r>
        <w:separator/>
      </w:r>
    </w:p>
  </w:footnote>
  <w:footnote w:type="continuationSeparator" w:id="0">
    <w:p w:rsidR="00457F82" w:rsidRDefault="00457F82" w:rsidP="007856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169E" w:rsidRPr="005F169E" w:rsidRDefault="005F169E">
    <w:pPr>
      <w:pStyle w:val="Encabezado"/>
      <w:rPr>
        <w:lang w:val="es-CO"/>
      </w:rPr>
    </w:pPr>
    <w:r>
      <w:rPr>
        <w:lang w:val="es-CO"/>
      </w:rPr>
      <w:t>MODULO INTRODUCTORI</w:t>
    </w:r>
    <w:r w:rsidR="00F17B00">
      <w:rPr>
        <w:lang w:val="es-CO"/>
      </w:rPr>
      <w:t>O. PROYECTO PEDAGOGICO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05C7E"/>
    <w:multiLevelType w:val="hybridMultilevel"/>
    <w:tmpl w:val="35B0E8F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5546278"/>
    <w:multiLevelType w:val="hybridMultilevel"/>
    <w:tmpl w:val="DB6C398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67003ED"/>
    <w:multiLevelType w:val="hybridMultilevel"/>
    <w:tmpl w:val="B276FF3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9EF1DF8"/>
    <w:multiLevelType w:val="hybridMultilevel"/>
    <w:tmpl w:val="AF1A2968"/>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26DB4D21"/>
    <w:multiLevelType w:val="hybridMultilevel"/>
    <w:tmpl w:val="593840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73019AE"/>
    <w:multiLevelType w:val="hybridMultilevel"/>
    <w:tmpl w:val="97169E8C"/>
    <w:lvl w:ilvl="0" w:tplc="240A000D">
      <w:start w:val="1"/>
      <w:numFmt w:val="bullet"/>
      <w:lvlText w:val=""/>
      <w:lvlJc w:val="left"/>
      <w:pPr>
        <w:ind w:left="1428" w:hanging="360"/>
      </w:pPr>
      <w:rPr>
        <w:rFonts w:ascii="Wingdings" w:hAnsi="Wingdings"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6" w15:restartNumberingAfterBreak="0">
    <w:nsid w:val="2C073D2C"/>
    <w:multiLevelType w:val="hybridMultilevel"/>
    <w:tmpl w:val="B934936C"/>
    <w:lvl w:ilvl="0" w:tplc="00DE8AF0">
      <w:start w:val="1"/>
      <w:numFmt w:val="bullet"/>
      <w:lvlText w:val="-"/>
      <w:lvlJc w:val="left"/>
      <w:pPr>
        <w:ind w:left="1080" w:hanging="360"/>
      </w:pPr>
      <w:rPr>
        <w:rFonts w:ascii="Times New Roman" w:eastAsia="Times New Roman" w:hAnsi="Times New Roman"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7" w15:restartNumberingAfterBreak="0">
    <w:nsid w:val="377E0AC8"/>
    <w:multiLevelType w:val="hybridMultilevel"/>
    <w:tmpl w:val="986AAE5A"/>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46795252"/>
    <w:multiLevelType w:val="hybridMultilevel"/>
    <w:tmpl w:val="9A183A8E"/>
    <w:lvl w:ilvl="0" w:tplc="240A000B">
      <w:start w:val="1"/>
      <w:numFmt w:val="bullet"/>
      <w:lvlText w:val=""/>
      <w:lvlJc w:val="left"/>
      <w:pPr>
        <w:ind w:left="1068" w:hanging="360"/>
      </w:pPr>
      <w:rPr>
        <w:rFonts w:ascii="Wingdings" w:hAnsi="Wingdings"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9" w15:restartNumberingAfterBreak="0">
    <w:nsid w:val="473E4966"/>
    <w:multiLevelType w:val="hybridMultilevel"/>
    <w:tmpl w:val="FF1A2A2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47EB459C"/>
    <w:multiLevelType w:val="hybridMultilevel"/>
    <w:tmpl w:val="3B92D4A0"/>
    <w:lvl w:ilvl="0" w:tplc="240A000B">
      <w:start w:val="1"/>
      <w:numFmt w:val="bullet"/>
      <w:lvlText w:val=""/>
      <w:lvlJc w:val="left"/>
      <w:pPr>
        <w:ind w:left="864" w:hanging="360"/>
      </w:pPr>
      <w:rPr>
        <w:rFonts w:ascii="Wingdings" w:hAnsi="Wingdings" w:hint="default"/>
      </w:rPr>
    </w:lvl>
    <w:lvl w:ilvl="1" w:tplc="580A000D">
      <w:start w:val="1"/>
      <w:numFmt w:val="bullet"/>
      <w:lvlText w:val=""/>
      <w:lvlJc w:val="left"/>
      <w:pPr>
        <w:ind w:left="1584" w:hanging="360"/>
      </w:pPr>
      <w:rPr>
        <w:rFonts w:ascii="Wingdings" w:hAnsi="Wingdings" w:hint="default"/>
      </w:rPr>
    </w:lvl>
    <w:lvl w:ilvl="2" w:tplc="240A0005">
      <w:start w:val="1"/>
      <w:numFmt w:val="bullet"/>
      <w:lvlText w:val=""/>
      <w:lvlJc w:val="left"/>
      <w:pPr>
        <w:ind w:left="2304" w:hanging="360"/>
      </w:pPr>
      <w:rPr>
        <w:rFonts w:ascii="Wingdings" w:hAnsi="Wingdings" w:hint="default"/>
      </w:rPr>
    </w:lvl>
    <w:lvl w:ilvl="3" w:tplc="240A0001" w:tentative="1">
      <w:start w:val="1"/>
      <w:numFmt w:val="bullet"/>
      <w:lvlText w:val=""/>
      <w:lvlJc w:val="left"/>
      <w:pPr>
        <w:ind w:left="3024" w:hanging="360"/>
      </w:pPr>
      <w:rPr>
        <w:rFonts w:ascii="Symbol" w:hAnsi="Symbol" w:hint="default"/>
      </w:rPr>
    </w:lvl>
    <w:lvl w:ilvl="4" w:tplc="240A0003" w:tentative="1">
      <w:start w:val="1"/>
      <w:numFmt w:val="bullet"/>
      <w:lvlText w:val="o"/>
      <w:lvlJc w:val="left"/>
      <w:pPr>
        <w:ind w:left="3744" w:hanging="360"/>
      </w:pPr>
      <w:rPr>
        <w:rFonts w:ascii="Courier New" w:hAnsi="Courier New" w:cs="Courier New" w:hint="default"/>
      </w:rPr>
    </w:lvl>
    <w:lvl w:ilvl="5" w:tplc="240A0005" w:tentative="1">
      <w:start w:val="1"/>
      <w:numFmt w:val="bullet"/>
      <w:lvlText w:val=""/>
      <w:lvlJc w:val="left"/>
      <w:pPr>
        <w:ind w:left="4464" w:hanging="360"/>
      </w:pPr>
      <w:rPr>
        <w:rFonts w:ascii="Wingdings" w:hAnsi="Wingdings" w:hint="default"/>
      </w:rPr>
    </w:lvl>
    <w:lvl w:ilvl="6" w:tplc="240A0001" w:tentative="1">
      <w:start w:val="1"/>
      <w:numFmt w:val="bullet"/>
      <w:lvlText w:val=""/>
      <w:lvlJc w:val="left"/>
      <w:pPr>
        <w:ind w:left="5184" w:hanging="360"/>
      </w:pPr>
      <w:rPr>
        <w:rFonts w:ascii="Symbol" w:hAnsi="Symbol" w:hint="default"/>
      </w:rPr>
    </w:lvl>
    <w:lvl w:ilvl="7" w:tplc="240A0003" w:tentative="1">
      <w:start w:val="1"/>
      <w:numFmt w:val="bullet"/>
      <w:lvlText w:val="o"/>
      <w:lvlJc w:val="left"/>
      <w:pPr>
        <w:ind w:left="5904" w:hanging="360"/>
      </w:pPr>
      <w:rPr>
        <w:rFonts w:ascii="Courier New" w:hAnsi="Courier New" w:cs="Courier New" w:hint="default"/>
      </w:rPr>
    </w:lvl>
    <w:lvl w:ilvl="8" w:tplc="240A0005" w:tentative="1">
      <w:start w:val="1"/>
      <w:numFmt w:val="bullet"/>
      <w:lvlText w:val=""/>
      <w:lvlJc w:val="left"/>
      <w:pPr>
        <w:ind w:left="6624" w:hanging="360"/>
      </w:pPr>
      <w:rPr>
        <w:rFonts w:ascii="Wingdings" w:hAnsi="Wingdings" w:hint="default"/>
      </w:rPr>
    </w:lvl>
  </w:abstractNum>
  <w:abstractNum w:abstractNumId="11" w15:restartNumberingAfterBreak="0">
    <w:nsid w:val="4C587FEF"/>
    <w:multiLevelType w:val="hybridMultilevel"/>
    <w:tmpl w:val="3AA8B6C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5A9D702B"/>
    <w:multiLevelType w:val="hybridMultilevel"/>
    <w:tmpl w:val="E2F8C1A4"/>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5AB347AD"/>
    <w:multiLevelType w:val="multilevel"/>
    <w:tmpl w:val="FDD0D812"/>
    <w:lvl w:ilvl="0">
      <w:start w:val="3"/>
      <w:numFmt w:val="decimal"/>
      <w:lvlText w:val="%1."/>
      <w:lvlJc w:val="left"/>
      <w:pPr>
        <w:ind w:left="585" w:hanging="585"/>
      </w:pPr>
      <w:rPr>
        <w:rFonts w:hint="default"/>
      </w:rPr>
    </w:lvl>
    <w:lvl w:ilvl="1">
      <w:start w:val="3"/>
      <w:numFmt w:val="decimal"/>
      <w:lvlText w:val="%1.%2."/>
      <w:lvlJc w:val="left"/>
      <w:pPr>
        <w:ind w:left="845" w:hanging="720"/>
      </w:pPr>
      <w:rPr>
        <w:rFonts w:hint="default"/>
      </w:rPr>
    </w:lvl>
    <w:lvl w:ilvl="2">
      <w:start w:val="5"/>
      <w:numFmt w:val="decimal"/>
      <w:lvlText w:val="%1.%2.%3."/>
      <w:lvlJc w:val="left"/>
      <w:pPr>
        <w:ind w:left="970" w:hanging="720"/>
      </w:pPr>
      <w:rPr>
        <w:rFonts w:hint="default"/>
      </w:rPr>
    </w:lvl>
    <w:lvl w:ilvl="3">
      <w:start w:val="1"/>
      <w:numFmt w:val="decimal"/>
      <w:lvlText w:val="%1.%2.%3.%4."/>
      <w:lvlJc w:val="left"/>
      <w:pPr>
        <w:ind w:left="1455" w:hanging="1080"/>
      </w:pPr>
      <w:rPr>
        <w:rFonts w:hint="default"/>
      </w:rPr>
    </w:lvl>
    <w:lvl w:ilvl="4">
      <w:start w:val="1"/>
      <w:numFmt w:val="decimal"/>
      <w:lvlText w:val="%1.%2.%3.%4.%5."/>
      <w:lvlJc w:val="left"/>
      <w:pPr>
        <w:ind w:left="1580" w:hanging="1080"/>
      </w:pPr>
      <w:rPr>
        <w:rFonts w:hint="default"/>
      </w:rPr>
    </w:lvl>
    <w:lvl w:ilvl="5">
      <w:start w:val="1"/>
      <w:numFmt w:val="decimal"/>
      <w:lvlText w:val="%1.%2.%3.%4.%5.%6."/>
      <w:lvlJc w:val="left"/>
      <w:pPr>
        <w:ind w:left="2065" w:hanging="1440"/>
      </w:pPr>
      <w:rPr>
        <w:rFonts w:hint="default"/>
      </w:rPr>
    </w:lvl>
    <w:lvl w:ilvl="6">
      <w:start w:val="1"/>
      <w:numFmt w:val="decimal"/>
      <w:lvlText w:val="%1.%2.%3.%4.%5.%6.%7."/>
      <w:lvlJc w:val="left"/>
      <w:pPr>
        <w:ind w:left="2190" w:hanging="1440"/>
      </w:pPr>
      <w:rPr>
        <w:rFonts w:hint="default"/>
      </w:rPr>
    </w:lvl>
    <w:lvl w:ilvl="7">
      <w:start w:val="1"/>
      <w:numFmt w:val="decimal"/>
      <w:lvlText w:val="%1.%2.%3.%4.%5.%6.%7.%8."/>
      <w:lvlJc w:val="left"/>
      <w:pPr>
        <w:ind w:left="2675" w:hanging="1800"/>
      </w:pPr>
      <w:rPr>
        <w:rFonts w:hint="default"/>
      </w:rPr>
    </w:lvl>
    <w:lvl w:ilvl="8">
      <w:start w:val="1"/>
      <w:numFmt w:val="decimal"/>
      <w:lvlText w:val="%1.%2.%3.%4.%5.%6.%7.%8.%9."/>
      <w:lvlJc w:val="left"/>
      <w:pPr>
        <w:ind w:left="3160" w:hanging="2160"/>
      </w:pPr>
      <w:rPr>
        <w:rFonts w:hint="default"/>
      </w:rPr>
    </w:lvl>
  </w:abstractNum>
  <w:abstractNum w:abstractNumId="14" w15:restartNumberingAfterBreak="0">
    <w:nsid w:val="6F72267C"/>
    <w:multiLevelType w:val="hybridMultilevel"/>
    <w:tmpl w:val="A0E2660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6FB721B2"/>
    <w:multiLevelType w:val="hybridMultilevel"/>
    <w:tmpl w:val="62166B3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71C8621E"/>
    <w:multiLevelType w:val="multilevel"/>
    <w:tmpl w:val="90E66C04"/>
    <w:lvl w:ilvl="0">
      <w:start w:val="3"/>
      <w:numFmt w:val="decimal"/>
      <w:lvlText w:val="%1"/>
      <w:lvlJc w:val="left"/>
      <w:pPr>
        <w:ind w:left="360" w:hanging="360"/>
      </w:pPr>
      <w:rPr>
        <w:rFonts w:hint="default"/>
      </w:rPr>
    </w:lvl>
    <w:lvl w:ilvl="1">
      <w:start w:val="1"/>
      <w:numFmt w:val="decimal"/>
      <w:lvlText w:val="%1.%2"/>
      <w:lvlJc w:val="left"/>
      <w:pPr>
        <w:ind w:left="610" w:hanging="360"/>
      </w:pPr>
      <w:rPr>
        <w:rFonts w:hint="default"/>
      </w:rPr>
    </w:lvl>
    <w:lvl w:ilvl="2">
      <w:start w:val="1"/>
      <w:numFmt w:val="decimal"/>
      <w:lvlText w:val="%1.%2.%3"/>
      <w:lvlJc w:val="left"/>
      <w:pPr>
        <w:ind w:left="2990" w:hanging="720"/>
      </w:pPr>
      <w:rPr>
        <w:rFonts w:hint="default"/>
        <w:b w:val="0"/>
      </w:rPr>
    </w:lvl>
    <w:lvl w:ilvl="3">
      <w:start w:val="1"/>
      <w:numFmt w:val="decimal"/>
      <w:lvlText w:val="%1.%2.%3.%4"/>
      <w:lvlJc w:val="left"/>
      <w:pPr>
        <w:ind w:left="4485" w:hanging="1080"/>
      </w:pPr>
      <w:rPr>
        <w:rFonts w:hint="default"/>
        <w:b w:val="0"/>
      </w:rPr>
    </w:lvl>
    <w:lvl w:ilvl="4">
      <w:start w:val="1"/>
      <w:numFmt w:val="decimal"/>
      <w:lvlText w:val="%1.%2.%3.%4.%5"/>
      <w:lvlJc w:val="left"/>
      <w:pPr>
        <w:ind w:left="5620" w:hanging="1080"/>
      </w:pPr>
      <w:rPr>
        <w:rFonts w:hint="default"/>
      </w:rPr>
    </w:lvl>
    <w:lvl w:ilvl="5">
      <w:start w:val="1"/>
      <w:numFmt w:val="decimal"/>
      <w:lvlText w:val="%1.%2.%3.%4.%5.%6"/>
      <w:lvlJc w:val="left"/>
      <w:pPr>
        <w:ind w:left="7115" w:hanging="1440"/>
      </w:pPr>
      <w:rPr>
        <w:rFonts w:hint="default"/>
      </w:rPr>
    </w:lvl>
    <w:lvl w:ilvl="6">
      <w:start w:val="1"/>
      <w:numFmt w:val="decimal"/>
      <w:lvlText w:val="%1.%2.%3.%4.%5.%6.%7"/>
      <w:lvlJc w:val="left"/>
      <w:pPr>
        <w:ind w:left="8250" w:hanging="1440"/>
      </w:pPr>
      <w:rPr>
        <w:rFonts w:hint="default"/>
      </w:rPr>
    </w:lvl>
    <w:lvl w:ilvl="7">
      <w:start w:val="1"/>
      <w:numFmt w:val="decimal"/>
      <w:lvlText w:val="%1.%2.%3.%4.%5.%6.%7.%8"/>
      <w:lvlJc w:val="left"/>
      <w:pPr>
        <w:ind w:left="9745" w:hanging="1800"/>
      </w:pPr>
      <w:rPr>
        <w:rFonts w:hint="default"/>
      </w:rPr>
    </w:lvl>
    <w:lvl w:ilvl="8">
      <w:start w:val="1"/>
      <w:numFmt w:val="decimal"/>
      <w:lvlText w:val="%1.%2.%3.%4.%5.%6.%7.%8.%9"/>
      <w:lvlJc w:val="left"/>
      <w:pPr>
        <w:ind w:left="10880" w:hanging="1800"/>
      </w:pPr>
      <w:rPr>
        <w:rFonts w:hint="default"/>
      </w:rPr>
    </w:lvl>
  </w:abstractNum>
  <w:abstractNum w:abstractNumId="17" w15:restartNumberingAfterBreak="0">
    <w:nsid w:val="738D3523"/>
    <w:multiLevelType w:val="hybridMultilevel"/>
    <w:tmpl w:val="4D60B870"/>
    <w:lvl w:ilvl="0" w:tplc="940C2D10">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796F6647"/>
    <w:multiLevelType w:val="hybridMultilevel"/>
    <w:tmpl w:val="18502B9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7BBB76B8"/>
    <w:multiLevelType w:val="hybridMultilevel"/>
    <w:tmpl w:val="BA3873F8"/>
    <w:lvl w:ilvl="0" w:tplc="D5E099E0">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0" w15:restartNumberingAfterBreak="0">
    <w:nsid w:val="7E1667C5"/>
    <w:multiLevelType w:val="hybridMultilevel"/>
    <w:tmpl w:val="092EAD00"/>
    <w:lvl w:ilvl="0" w:tplc="4380D9AA">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17"/>
  </w:num>
  <w:num w:numId="4">
    <w:abstractNumId w:val="13"/>
  </w:num>
  <w:num w:numId="5">
    <w:abstractNumId w:val="2"/>
  </w:num>
  <w:num w:numId="6">
    <w:abstractNumId w:val="15"/>
  </w:num>
  <w:num w:numId="7">
    <w:abstractNumId w:val="0"/>
  </w:num>
  <w:num w:numId="8">
    <w:abstractNumId w:val="12"/>
  </w:num>
  <w:num w:numId="9">
    <w:abstractNumId w:val="7"/>
  </w:num>
  <w:num w:numId="10">
    <w:abstractNumId w:val="14"/>
  </w:num>
  <w:num w:numId="11">
    <w:abstractNumId w:val="11"/>
  </w:num>
  <w:num w:numId="12">
    <w:abstractNumId w:val="1"/>
  </w:num>
  <w:num w:numId="13">
    <w:abstractNumId w:val="6"/>
  </w:num>
  <w:num w:numId="14">
    <w:abstractNumId w:val="9"/>
  </w:num>
  <w:num w:numId="15">
    <w:abstractNumId w:val="8"/>
  </w:num>
  <w:num w:numId="16">
    <w:abstractNumId w:val="19"/>
  </w:num>
  <w:num w:numId="17">
    <w:abstractNumId w:val="20"/>
  </w:num>
  <w:num w:numId="18">
    <w:abstractNumId w:val="4"/>
  </w:num>
  <w:num w:numId="19">
    <w:abstractNumId w:val="18"/>
  </w:num>
  <w:num w:numId="20">
    <w:abstractNumId w:val="3"/>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9CC"/>
    <w:rsid w:val="00014A1A"/>
    <w:rsid w:val="000753C2"/>
    <w:rsid w:val="000A59C5"/>
    <w:rsid w:val="000B6E64"/>
    <w:rsid w:val="000E033F"/>
    <w:rsid w:val="000F6313"/>
    <w:rsid w:val="00124167"/>
    <w:rsid w:val="00127CA4"/>
    <w:rsid w:val="00132F79"/>
    <w:rsid w:val="00140041"/>
    <w:rsid w:val="001512E0"/>
    <w:rsid w:val="00176958"/>
    <w:rsid w:val="001839B4"/>
    <w:rsid w:val="00192977"/>
    <w:rsid w:val="001A42BF"/>
    <w:rsid w:val="001D182C"/>
    <w:rsid w:val="001F4564"/>
    <w:rsid w:val="001F5045"/>
    <w:rsid w:val="00205038"/>
    <w:rsid w:val="00205769"/>
    <w:rsid w:val="0021472F"/>
    <w:rsid w:val="0024768A"/>
    <w:rsid w:val="00273E61"/>
    <w:rsid w:val="002E0810"/>
    <w:rsid w:val="002E6C64"/>
    <w:rsid w:val="002E6DAE"/>
    <w:rsid w:val="003061DC"/>
    <w:rsid w:val="00320A2D"/>
    <w:rsid w:val="00337A7B"/>
    <w:rsid w:val="0034106A"/>
    <w:rsid w:val="00344126"/>
    <w:rsid w:val="00362A55"/>
    <w:rsid w:val="003651A7"/>
    <w:rsid w:val="003832C5"/>
    <w:rsid w:val="003B5FB6"/>
    <w:rsid w:val="003D1695"/>
    <w:rsid w:val="003E4ABC"/>
    <w:rsid w:val="003E5485"/>
    <w:rsid w:val="00413B07"/>
    <w:rsid w:val="0042025C"/>
    <w:rsid w:val="004239CC"/>
    <w:rsid w:val="0043323A"/>
    <w:rsid w:val="00441AA5"/>
    <w:rsid w:val="004439E7"/>
    <w:rsid w:val="00457F82"/>
    <w:rsid w:val="00461043"/>
    <w:rsid w:val="00470F01"/>
    <w:rsid w:val="0048639C"/>
    <w:rsid w:val="004D0EDF"/>
    <w:rsid w:val="004D6E2E"/>
    <w:rsid w:val="004E749C"/>
    <w:rsid w:val="00511434"/>
    <w:rsid w:val="00512594"/>
    <w:rsid w:val="005201BB"/>
    <w:rsid w:val="005234A0"/>
    <w:rsid w:val="00553C04"/>
    <w:rsid w:val="00566971"/>
    <w:rsid w:val="00575825"/>
    <w:rsid w:val="0059666B"/>
    <w:rsid w:val="00597625"/>
    <w:rsid w:val="005D59CE"/>
    <w:rsid w:val="005E7953"/>
    <w:rsid w:val="005F169E"/>
    <w:rsid w:val="006020D0"/>
    <w:rsid w:val="00607CFB"/>
    <w:rsid w:val="00624ACD"/>
    <w:rsid w:val="0063535C"/>
    <w:rsid w:val="00650FAB"/>
    <w:rsid w:val="00660056"/>
    <w:rsid w:val="006664C6"/>
    <w:rsid w:val="00667560"/>
    <w:rsid w:val="00675E92"/>
    <w:rsid w:val="006A2A9B"/>
    <w:rsid w:val="006A4AE4"/>
    <w:rsid w:val="006A4BDB"/>
    <w:rsid w:val="006E3FF5"/>
    <w:rsid w:val="006F2518"/>
    <w:rsid w:val="0074608E"/>
    <w:rsid w:val="007476B5"/>
    <w:rsid w:val="0078566F"/>
    <w:rsid w:val="00787CED"/>
    <w:rsid w:val="00792EF4"/>
    <w:rsid w:val="007E34BC"/>
    <w:rsid w:val="00807A15"/>
    <w:rsid w:val="0081077B"/>
    <w:rsid w:val="00811C3B"/>
    <w:rsid w:val="008228B5"/>
    <w:rsid w:val="008251B5"/>
    <w:rsid w:val="00834459"/>
    <w:rsid w:val="008400B8"/>
    <w:rsid w:val="00840D4C"/>
    <w:rsid w:val="00842D51"/>
    <w:rsid w:val="0086720A"/>
    <w:rsid w:val="00897A31"/>
    <w:rsid w:val="008A1AF5"/>
    <w:rsid w:val="008B1F24"/>
    <w:rsid w:val="008C5D03"/>
    <w:rsid w:val="008D12A7"/>
    <w:rsid w:val="008D30C0"/>
    <w:rsid w:val="008D7A51"/>
    <w:rsid w:val="00900765"/>
    <w:rsid w:val="009019A4"/>
    <w:rsid w:val="00915726"/>
    <w:rsid w:val="0095661A"/>
    <w:rsid w:val="00964D2A"/>
    <w:rsid w:val="00970FE8"/>
    <w:rsid w:val="009803AF"/>
    <w:rsid w:val="009920F7"/>
    <w:rsid w:val="009A0286"/>
    <w:rsid w:val="009A73A8"/>
    <w:rsid w:val="009B5C19"/>
    <w:rsid w:val="009B67E8"/>
    <w:rsid w:val="009F2422"/>
    <w:rsid w:val="00A03943"/>
    <w:rsid w:val="00A05D65"/>
    <w:rsid w:val="00A17057"/>
    <w:rsid w:val="00A25B9C"/>
    <w:rsid w:val="00A26D37"/>
    <w:rsid w:val="00A35C03"/>
    <w:rsid w:val="00A513F9"/>
    <w:rsid w:val="00A51C6F"/>
    <w:rsid w:val="00A54D02"/>
    <w:rsid w:val="00A83DEA"/>
    <w:rsid w:val="00AB6560"/>
    <w:rsid w:val="00AE17EC"/>
    <w:rsid w:val="00AE5082"/>
    <w:rsid w:val="00B00046"/>
    <w:rsid w:val="00B073A0"/>
    <w:rsid w:val="00B175F1"/>
    <w:rsid w:val="00B311FD"/>
    <w:rsid w:val="00B37671"/>
    <w:rsid w:val="00B559B2"/>
    <w:rsid w:val="00B62D69"/>
    <w:rsid w:val="00B853C6"/>
    <w:rsid w:val="00B94065"/>
    <w:rsid w:val="00BA1035"/>
    <w:rsid w:val="00BB2F7E"/>
    <w:rsid w:val="00BB30D7"/>
    <w:rsid w:val="00BC353B"/>
    <w:rsid w:val="00BD3C98"/>
    <w:rsid w:val="00BD516A"/>
    <w:rsid w:val="00C2264A"/>
    <w:rsid w:val="00C2592E"/>
    <w:rsid w:val="00C32B88"/>
    <w:rsid w:val="00C41584"/>
    <w:rsid w:val="00C4202E"/>
    <w:rsid w:val="00C610ED"/>
    <w:rsid w:val="00C94F4F"/>
    <w:rsid w:val="00C95651"/>
    <w:rsid w:val="00C97130"/>
    <w:rsid w:val="00CA359D"/>
    <w:rsid w:val="00CC4B33"/>
    <w:rsid w:val="00CC5496"/>
    <w:rsid w:val="00CC5570"/>
    <w:rsid w:val="00CE5523"/>
    <w:rsid w:val="00D1548A"/>
    <w:rsid w:val="00D260B5"/>
    <w:rsid w:val="00D27E23"/>
    <w:rsid w:val="00D42644"/>
    <w:rsid w:val="00D47B1D"/>
    <w:rsid w:val="00D62D69"/>
    <w:rsid w:val="00D63EF2"/>
    <w:rsid w:val="00D81117"/>
    <w:rsid w:val="00D81C9B"/>
    <w:rsid w:val="00DC3E51"/>
    <w:rsid w:val="00DC650A"/>
    <w:rsid w:val="00DD7382"/>
    <w:rsid w:val="00E252FC"/>
    <w:rsid w:val="00E365A3"/>
    <w:rsid w:val="00E50BE8"/>
    <w:rsid w:val="00E81645"/>
    <w:rsid w:val="00EA21EA"/>
    <w:rsid w:val="00EB6078"/>
    <w:rsid w:val="00EF5F08"/>
    <w:rsid w:val="00F046D2"/>
    <w:rsid w:val="00F13990"/>
    <w:rsid w:val="00F17B00"/>
    <w:rsid w:val="00F456BB"/>
    <w:rsid w:val="00F57578"/>
    <w:rsid w:val="00F60B49"/>
    <w:rsid w:val="00F65F6C"/>
    <w:rsid w:val="00F77FAA"/>
    <w:rsid w:val="00FC2C85"/>
    <w:rsid w:val="00FF34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AF16D"/>
  <w15:chartTrackingRefBased/>
  <w15:docId w15:val="{6B09694C-FB3B-4952-9C8B-6D698C327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60056"/>
    <w:pPr>
      <w:spacing w:after="200" w:line="276" w:lineRule="auto"/>
    </w:pPr>
    <w:rPr>
      <w:rFonts w:ascii="Calibri" w:eastAsia="Calibri" w:hAnsi="Calibri" w:cs="Times New Roman"/>
      <w:lang w:val="es-ES"/>
    </w:rPr>
  </w:style>
  <w:style w:type="paragraph" w:styleId="Ttulo1">
    <w:name w:val="heading 1"/>
    <w:basedOn w:val="Normal"/>
    <w:next w:val="Normal"/>
    <w:link w:val="Ttulo1Car"/>
    <w:uiPriority w:val="9"/>
    <w:qFormat/>
    <w:rsid w:val="00842D51"/>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27CA4"/>
    <w:pPr>
      <w:ind w:left="720"/>
      <w:contextualSpacing/>
    </w:pPr>
  </w:style>
  <w:style w:type="character" w:styleId="Hipervnculo">
    <w:name w:val="Hyperlink"/>
    <w:basedOn w:val="Fuentedeprrafopredeter"/>
    <w:uiPriority w:val="99"/>
    <w:unhideWhenUsed/>
    <w:rsid w:val="000A59C5"/>
    <w:rPr>
      <w:color w:val="0563C1" w:themeColor="hyperlink"/>
      <w:u w:val="single"/>
    </w:rPr>
  </w:style>
  <w:style w:type="character" w:styleId="Mencinsinresolver">
    <w:name w:val="Unresolved Mention"/>
    <w:basedOn w:val="Fuentedeprrafopredeter"/>
    <w:uiPriority w:val="99"/>
    <w:semiHidden/>
    <w:unhideWhenUsed/>
    <w:rsid w:val="000A59C5"/>
    <w:rPr>
      <w:color w:val="605E5C"/>
      <w:shd w:val="clear" w:color="auto" w:fill="E1DFDD"/>
    </w:rPr>
  </w:style>
  <w:style w:type="paragraph" w:styleId="Textodeglobo">
    <w:name w:val="Balloon Text"/>
    <w:basedOn w:val="Normal"/>
    <w:link w:val="TextodegloboCar"/>
    <w:uiPriority w:val="99"/>
    <w:semiHidden/>
    <w:unhideWhenUsed/>
    <w:rsid w:val="00A25B9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25B9C"/>
    <w:rPr>
      <w:rFonts w:ascii="Segoe UI" w:eastAsia="Calibri" w:hAnsi="Segoe UI" w:cs="Segoe UI"/>
      <w:sz w:val="18"/>
      <w:szCs w:val="18"/>
      <w:lang w:val="es-ES"/>
    </w:rPr>
  </w:style>
  <w:style w:type="table" w:styleId="Tablaconcuadrcula">
    <w:name w:val="Table Grid"/>
    <w:basedOn w:val="Tablanormal"/>
    <w:uiPriority w:val="39"/>
    <w:rsid w:val="008107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media2-nfasis1">
    <w:name w:val="Medium List 2 Accent 1"/>
    <w:basedOn w:val="Tablanormal"/>
    <w:uiPriority w:val="66"/>
    <w:rsid w:val="0081077B"/>
    <w:pPr>
      <w:spacing w:after="0" w:line="240" w:lineRule="auto"/>
    </w:pPr>
    <w:rPr>
      <w:rFonts w:asciiTheme="majorHAnsi" w:eastAsiaTheme="majorEastAsia" w:hAnsiTheme="majorHAnsi" w:cstheme="majorBidi"/>
      <w:color w:val="000000" w:themeColor="text1"/>
      <w:lang w:eastAsia="es-CO"/>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aconcuadrcula4-nfasis5">
    <w:name w:val="Grid Table 4 Accent 5"/>
    <w:basedOn w:val="Tablanormal"/>
    <w:uiPriority w:val="49"/>
    <w:rsid w:val="0081077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Ttulo1Car">
    <w:name w:val="Título 1 Car"/>
    <w:basedOn w:val="Fuentedeprrafopredeter"/>
    <w:link w:val="Ttulo1"/>
    <w:uiPriority w:val="9"/>
    <w:rsid w:val="00842D51"/>
    <w:rPr>
      <w:rFonts w:asciiTheme="majorHAnsi" w:eastAsiaTheme="majorEastAsia" w:hAnsiTheme="majorHAnsi" w:cstheme="majorBidi"/>
      <w:color w:val="2F5496" w:themeColor="accent1" w:themeShade="BF"/>
      <w:sz w:val="32"/>
      <w:szCs w:val="32"/>
      <w:lang w:eastAsia="es-CO"/>
    </w:rPr>
  </w:style>
  <w:style w:type="paragraph" w:styleId="Encabezado">
    <w:name w:val="header"/>
    <w:basedOn w:val="Normal"/>
    <w:link w:val="EncabezadoCar"/>
    <w:uiPriority w:val="99"/>
    <w:unhideWhenUsed/>
    <w:rsid w:val="0078566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8566F"/>
    <w:rPr>
      <w:rFonts w:ascii="Calibri" w:eastAsia="Calibri" w:hAnsi="Calibri" w:cs="Times New Roman"/>
      <w:lang w:val="es-ES"/>
    </w:rPr>
  </w:style>
  <w:style w:type="paragraph" w:styleId="Piedepgina">
    <w:name w:val="footer"/>
    <w:basedOn w:val="Normal"/>
    <w:link w:val="PiedepginaCar"/>
    <w:uiPriority w:val="99"/>
    <w:unhideWhenUsed/>
    <w:rsid w:val="0078566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8566F"/>
    <w:rPr>
      <w:rFonts w:ascii="Calibri" w:eastAsia="Calibri" w:hAnsi="Calibri" w:cs="Times New Roman"/>
      <w:lang w:val="es-ES"/>
    </w:rPr>
  </w:style>
  <w:style w:type="paragraph" w:styleId="Descripcin">
    <w:name w:val="caption"/>
    <w:basedOn w:val="Normal"/>
    <w:next w:val="Normal"/>
    <w:uiPriority w:val="35"/>
    <w:unhideWhenUsed/>
    <w:qFormat/>
    <w:rsid w:val="00EA21EA"/>
    <w:pPr>
      <w:spacing w:line="240" w:lineRule="auto"/>
    </w:pPr>
    <w:rPr>
      <w:i/>
      <w:iCs/>
      <w:color w:val="44546A" w:themeColor="text2"/>
      <w:sz w:val="18"/>
      <w:szCs w:val="18"/>
    </w:rPr>
  </w:style>
  <w:style w:type="table" w:styleId="Tablaconcuadrcula4-nfasis1">
    <w:name w:val="Grid Table 4 Accent 1"/>
    <w:basedOn w:val="Tablanormal"/>
    <w:uiPriority w:val="49"/>
    <w:rsid w:val="009B5C1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lista3-nfasis2">
    <w:name w:val="List Table 3 Accent 2"/>
    <w:basedOn w:val="Tablanormal"/>
    <w:uiPriority w:val="48"/>
    <w:rsid w:val="009B5C19"/>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paragraph" w:styleId="Bibliografa">
    <w:name w:val="Bibliography"/>
    <w:basedOn w:val="Normal"/>
    <w:next w:val="Normal"/>
    <w:uiPriority w:val="37"/>
    <w:unhideWhenUsed/>
    <w:rsid w:val="009019A4"/>
  </w:style>
  <w:style w:type="character" w:styleId="Hipervnculovisitado">
    <w:name w:val="FollowedHyperlink"/>
    <w:basedOn w:val="Fuentedeprrafopredeter"/>
    <w:uiPriority w:val="99"/>
    <w:semiHidden/>
    <w:unhideWhenUsed/>
    <w:rsid w:val="00AE508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32628">
      <w:bodyDiv w:val="1"/>
      <w:marLeft w:val="0"/>
      <w:marRight w:val="0"/>
      <w:marTop w:val="0"/>
      <w:marBottom w:val="0"/>
      <w:divBdr>
        <w:top w:val="none" w:sz="0" w:space="0" w:color="auto"/>
        <w:left w:val="none" w:sz="0" w:space="0" w:color="auto"/>
        <w:bottom w:val="none" w:sz="0" w:space="0" w:color="auto"/>
        <w:right w:val="none" w:sz="0" w:space="0" w:color="auto"/>
      </w:divBdr>
    </w:div>
    <w:div w:id="446701246">
      <w:bodyDiv w:val="1"/>
      <w:marLeft w:val="0"/>
      <w:marRight w:val="0"/>
      <w:marTop w:val="0"/>
      <w:marBottom w:val="0"/>
      <w:divBdr>
        <w:top w:val="none" w:sz="0" w:space="0" w:color="auto"/>
        <w:left w:val="none" w:sz="0" w:space="0" w:color="auto"/>
        <w:bottom w:val="none" w:sz="0" w:space="0" w:color="auto"/>
        <w:right w:val="none" w:sz="0" w:space="0" w:color="auto"/>
      </w:divBdr>
    </w:div>
    <w:div w:id="500312779">
      <w:bodyDiv w:val="1"/>
      <w:marLeft w:val="0"/>
      <w:marRight w:val="0"/>
      <w:marTop w:val="0"/>
      <w:marBottom w:val="0"/>
      <w:divBdr>
        <w:top w:val="none" w:sz="0" w:space="0" w:color="auto"/>
        <w:left w:val="none" w:sz="0" w:space="0" w:color="auto"/>
        <w:bottom w:val="none" w:sz="0" w:space="0" w:color="auto"/>
        <w:right w:val="none" w:sz="0" w:space="0" w:color="auto"/>
      </w:divBdr>
    </w:div>
    <w:div w:id="691151972">
      <w:bodyDiv w:val="1"/>
      <w:marLeft w:val="0"/>
      <w:marRight w:val="0"/>
      <w:marTop w:val="0"/>
      <w:marBottom w:val="0"/>
      <w:divBdr>
        <w:top w:val="none" w:sz="0" w:space="0" w:color="auto"/>
        <w:left w:val="none" w:sz="0" w:space="0" w:color="auto"/>
        <w:bottom w:val="none" w:sz="0" w:space="0" w:color="auto"/>
        <w:right w:val="none" w:sz="0" w:space="0" w:color="auto"/>
      </w:divBdr>
      <w:divsChild>
        <w:div w:id="1265304098">
          <w:marLeft w:val="0"/>
          <w:marRight w:val="0"/>
          <w:marTop w:val="0"/>
          <w:marBottom w:val="0"/>
          <w:divBdr>
            <w:top w:val="none" w:sz="0" w:space="0" w:color="auto"/>
            <w:left w:val="none" w:sz="0" w:space="0" w:color="auto"/>
            <w:bottom w:val="none" w:sz="0" w:space="0" w:color="auto"/>
            <w:right w:val="none" w:sz="0" w:space="0" w:color="auto"/>
          </w:divBdr>
        </w:div>
        <w:div w:id="1695769760">
          <w:marLeft w:val="0"/>
          <w:marRight w:val="0"/>
          <w:marTop w:val="0"/>
          <w:marBottom w:val="0"/>
          <w:divBdr>
            <w:top w:val="none" w:sz="0" w:space="0" w:color="auto"/>
            <w:left w:val="none" w:sz="0" w:space="0" w:color="auto"/>
            <w:bottom w:val="none" w:sz="0" w:space="0" w:color="auto"/>
            <w:right w:val="none" w:sz="0" w:space="0" w:color="auto"/>
          </w:divBdr>
        </w:div>
        <w:div w:id="1809736807">
          <w:marLeft w:val="0"/>
          <w:marRight w:val="0"/>
          <w:marTop w:val="0"/>
          <w:marBottom w:val="0"/>
          <w:divBdr>
            <w:top w:val="none" w:sz="0" w:space="0" w:color="auto"/>
            <w:left w:val="none" w:sz="0" w:space="0" w:color="auto"/>
            <w:bottom w:val="none" w:sz="0" w:space="0" w:color="auto"/>
            <w:right w:val="none" w:sz="0" w:space="0" w:color="auto"/>
          </w:divBdr>
        </w:div>
        <w:div w:id="1958636058">
          <w:marLeft w:val="0"/>
          <w:marRight w:val="0"/>
          <w:marTop w:val="0"/>
          <w:marBottom w:val="0"/>
          <w:divBdr>
            <w:top w:val="none" w:sz="0" w:space="0" w:color="auto"/>
            <w:left w:val="none" w:sz="0" w:space="0" w:color="auto"/>
            <w:bottom w:val="none" w:sz="0" w:space="0" w:color="auto"/>
            <w:right w:val="none" w:sz="0" w:space="0" w:color="auto"/>
          </w:divBdr>
        </w:div>
        <w:div w:id="194272076">
          <w:marLeft w:val="0"/>
          <w:marRight w:val="0"/>
          <w:marTop w:val="0"/>
          <w:marBottom w:val="0"/>
          <w:divBdr>
            <w:top w:val="none" w:sz="0" w:space="0" w:color="auto"/>
            <w:left w:val="none" w:sz="0" w:space="0" w:color="auto"/>
            <w:bottom w:val="none" w:sz="0" w:space="0" w:color="auto"/>
            <w:right w:val="none" w:sz="0" w:space="0" w:color="auto"/>
          </w:divBdr>
        </w:div>
        <w:div w:id="98792037">
          <w:marLeft w:val="0"/>
          <w:marRight w:val="0"/>
          <w:marTop w:val="0"/>
          <w:marBottom w:val="0"/>
          <w:divBdr>
            <w:top w:val="none" w:sz="0" w:space="0" w:color="auto"/>
            <w:left w:val="none" w:sz="0" w:space="0" w:color="auto"/>
            <w:bottom w:val="none" w:sz="0" w:space="0" w:color="auto"/>
            <w:right w:val="none" w:sz="0" w:space="0" w:color="auto"/>
          </w:divBdr>
        </w:div>
        <w:div w:id="672533639">
          <w:marLeft w:val="0"/>
          <w:marRight w:val="0"/>
          <w:marTop w:val="0"/>
          <w:marBottom w:val="0"/>
          <w:divBdr>
            <w:top w:val="none" w:sz="0" w:space="0" w:color="auto"/>
            <w:left w:val="none" w:sz="0" w:space="0" w:color="auto"/>
            <w:bottom w:val="none" w:sz="0" w:space="0" w:color="auto"/>
            <w:right w:val="none" w:sz="0" w:space="0" w:color="auto"/>
          </w:divBdr>
        </w:div>
        <w:div w:id="775445191">
          <w:marLeft w:val="0"/>
          <w:marRight w:val="0"/>
          <w:marTop w:val="0"/>
          <w:marBottom w:val="0"/>
          <w:divBdr>
            <w:top w:val="none" w:sz="0" w:space="0" w:color="auto"/>
            <w:left w:val="none" w:sz="0" w:space="0" w:color="auto"/>
            <w:bottom w:val="none" w:sz="0" w:space="0" w:color="auto"/>
            <w:right w:val="none" w:sz="0" w:space="0" w:color="auto"/>
          </w:divBdr>
        </w:div>
        <w:div w:id="360672185">
          <w:marLeft w:val="0"/>
          <w:marRight w:val="0"/>
          <w:marTop w:val="0"/>
          <w:marBottom w:val="0"/>
          <w:divBdr>
            <w:top w:val="none" w:sz="0" w:space="0" w:color="auto"/>
            <w:left w:val="none" w:sz="0" w:space="0" w:color="auto"/>
            <w:bottom w:val="none" w:sz="0" w:space="0" w:color="auto"/>
            <w:right w:val="none" w:sz="0" w:space="0" w:color="auto"/>
          </w:divBdr>
        </w:div>
        <w:div w:id="1145269877">
          <w:marLeft w:val="0"/>
          <w:marRight w:val="0"/>
          <w:marTop w:val="0"/>
          <w:marBottom w:val="0"/>
          <w:divBdr>
            <w:top w:val="none" w:sz="0" w:space="0" w:color="auto"/>
            <w:left w:val="none" w:sz="0" w:space="0" w:color="auto"/>
            <w:bottom w:val="none" w:sz="0" w:space="0" w:color="auto"/>
            <w:right w:val="none" w:sz="0" w:space="0" w:color="auto"/>
          </w:divBdr>
        </w:div>
        <w:div w:id="771776615">
          <w:marLeft w:val="0"/>
          <w:marRight w:val="0"/>
          <w:marTop w:val="0"/>
          <w:marBottom w:val="0"/>
          <w:divBdr>
            <w:top w:val="none" w:sz="0" w:space="0" w:color="auto"/>
            <w:left w:val="none" w:sz="0" w:space="0" w:color="auto"/>
            <w:bottom w:val="none" w:sz="0" w:space="0" w:color="auto"/>
            <w:right w:val="none" w:sz="0" w:space="0" w:color="auto"/>
          </w:divBdr>
        </w:div>
        <w:div w:id="81686781">
          <w:marLeft w:val="0"/>
          <w:marRight w:val="0"/>
          <w:marTop w:val="0"/>
          <w:marBottom w:val="0"/>
          <w:divBdr>
            <w:top w:val="none" w:sz="0" w:space="0" w:color="auto"/>
            <w:left w:val="none" w:sz="0" w:space="0" w:color="auto"/>
            <w:bottom w:val="none" w:sz="0" w:space="0" w:color="auto"/>
            <w:right w:val="none" w:sz="0" w:space="0" w:color="auto"/>
          </w:divBdr>
        </w:div>
        <w:div w:id="981039431">
          <w:marLeft w:val="0"/>
          <w:marRight w:val="0"/>
          <w:marTop w:val="0"/>
          <w:marBottom w:val="0"/>
          <w:divBdr>
            <w:top w:val="none" w:sz="0" w:space="0" w:color="auto"/>
            <w:left w:val="none" w:sz="0" w:space="0" w:color="auto"/>
            <w:bottom w:val="none" w:sz="0" w:space="0" w:color="auto"/>
            <w:right w:val="none" w:sz="0" w:space="0" w:color="auto"/>
          </w:divBdr>
        </w:div>
        <w:div w:id="1002782716">
          <w:marLeft w:val="0"/>
          <w:marRight w:val="0"/>
          <w:marTop w:val="0"/>
          <w:marBottom w:val="0"/>
          <w:divBdr>
            <w:top w:val="none" w:sz="0" w:space="0" w:color="auto"/>
            <w:left w:val="none" w:sz="0" w:space="0" w:color="auto"/>
            <w:bottom w:val="none" w:sz="0" w:space="0" w:color="auto"/>
            <w:right w:val="none" w:sz="0" w:space="0" w:color="auto"/>
          </w:divBdr>
        </w:div>
        <w:div w:id="1112047156">
          <w:marLeft w:val="0"/>
          <w:marRight w:val="0"/>
          <w:marTop w:val="0"/>
          <w:marBottom w:val="0"/>
          <w:divBdr>
            <w:top w:val="none" w:sz="0" w:space="0" w:color="auto"/>
            <w:left w:val="none" w:sz="0" w:space="0" w:color="auto"/>
            <w:bottom w:val="none" w:sz="0" w:space="0" w:color="auto"/>
            <w:right w:val="none" w:sz="0" w:space="0" w:color="auto"/>
          </w:divBdr>
        </w:div>
        <w:div w:id="926496538">
          <w:marLeft w:val="0"/>
          <w:marRight w:val="0"/>
          <w:marTop w:val="0"/>
          <w:marBottom w:val="0"/>
          <w:divBdr>
            <w:top w:val="none" w:sz="0" w:space="0" w:color="auto"/>
            <w:left w:val="none" w:sz="0" w:space="0" w:color="auto"/>
            <w:bottom w:val="none" w:sz="0" w:space="0" w:color="auto"/>
            <w:right w:val="none" w:sz="0" w:space="0" w:color="auto"/>
          </w:divBdr>
        </w:div>
        <w:div w:id="1948387171">
          <w:marLeft w:val="0"/>
          <w:marRight w:val="0"/>
          <w:marTop w:val="0"/>
          <w:marBottom w:val="0"/>
          <w:divBdr>
            <w:top w:val="none" w:sz="0" w:space="0" w:color="auto"/>
            <w:left w:val="none" w:sz="0" w:space="0" w:color="auto"/>
            <w:bottom w:val="none" w:sz="0" w:space="0" w:color="auto"/>
            <w:right w:val="none" w:sz="0" w:space="0" w:color="auto"/>
          </w:divBdr>
        </w:div>
        <w:div w:id="1810434450">
          <w:marLeft w:val="0"/>
          <w:marRight w:val="0"/>
          <w:marTop w:val="0"/>
          <w:marBottom w:val="0"/>
          <w:divBdr>
            <w:top w:val="none" w:sz="0" w:space="0" w:color="auto"/>
            <w:left w:val="none" w:sz="0" w:space="0" w:color="auto"/>
            <w:bottom w:val="none" w:sz="0" w:space="0" w:color="auto"/>
            <w:right w:val="none" w:sz="0" w:space="0" w:color="auto"/>
          </w:divBdr>
        </w:div>
        <w:div w:id="758988288">
          <w:marLeft w:val="0"/>
          <w:marRight w:val="0"/>
          <w:marTop w:val="0"/>
          <w:marBottom w:val="0"/>
          <w:divBdr>
            <w:top w:val="none" w:sz="0" w:space="0" w:color="auto"/>
            <w:left w:val="none" w:sz="0" w:space="0" w:color="auto"/>
            <w:bottom w:val="none" w:sz="0" w:space="0" w:color="auto"/>
            <w:right w:val="none" w:sz="0" w:space="0" w:color="auto"/>
          </w:divBdr>
        </w:div>
        <w:div w:id="825323301">
          <w:marLeft w:val="0"/>
          <w:marRight w:val="0"/>
          <w:marTop w:val="0"/>
          <w:marBottom w:val="0"/>
          <w:divBdr>
            <w:top w:val="none" w:sz="0" w:space="0" w:color="auto"/>
            <w:left w:val="none" w:sz="0" w:space="0" w:color="auto"/>
            <w:bottom w:val="none" w:sz="0" w:space="0" w:color="auto"/>
            <w:right w:val="none" w:sz="0" w:space="0" w:color="auto"/>
          </w:divBdr>
        </w:div>
        <w:div w:id="162669829">
          <w:marLeft w:val="0"/>
          <w:marRight w:val="0"/>
          <w:marTop w:val="0"/>
          <w:marBottom w:val="0"/>
          <w:divBdr>
            <w:top w:val="none" w:sz="0" w:space="0" w:color="auto"/>
            <w:left w:val="none" w:sz="0" w:space="0" w:color="auto"/>
            <w:bottom w:val="none" w:sz="0" w:space="0" w:color="auto"/>
            <w:right w:val="none" w:sz="0" w:space="0" w:color="auto"/>
          </w:divBdr>
        </w:div>
        <w:div w:id="1009678556">
          <w:marLeft w:val="0"/>
          <w:marRight w:val="0"/>
          <w:marTop w:val="0"/>
          <w:marBottom w:val="0"/>
          <w:divBdr>
            <w:top w:val="none" w:sz="0" w:space="0" w:color="auto"/>
            <w:left w:val="none" w:sz="0" w:space="0" w:color="auto"/>
            <w:bottom w:val="none" w:sz="0" w:space="0" w:color="auto"/>
            <w:right w:val="none" w:sz="0" w:space="0" w:color="auto"/>
          </w:divBdr>
        </w:div>
        <w:div w:id="1239636104">
          <w:marLeft w:val="0"/>
          <w:marRight w:val="0"/>
          <w:marTop w:val="0"/>
          <w:marBottom w:val="0"/>
          <w:divBdr>
            <w:top w:val="none" w:sz="0" w:space="0" w:color="auto"/>
            <w:left w:val="none" w:sz="0" w:space="0" w:color="auto"/>
            <w:bottom w:val="none" w:sz="0" w:space="0" w:color="auto"/>
            <w:right w:val="none" w:sz="0" w:space="0" w:color="auto"/>
          </w:divBdr>
        </w:div>
        <w:div w:id="2031448365">
          <w:marLeft w:val="0"/>
          <w:marRight w:val="0"/>
          <w:marTop w:val="0"/>
          <w:marBottom w:val="0"/>
          <w:divBdr>
            <w:top w:val="none" w:sz="0" w:space="0" w:color="auto"/>
            <w:left w:val="none" w:sz="0" w:space="0" w:color="auto"/>
            <w:bottom w:val="none" w:sz="0" w:space="0" w:color="auto"/>
            <w:right w:val="none" w:sz="0" w:space="0" w:color="auto"/>
          </w:divBdr>
        </w:div>
        <w:div w:id="2028481759">
          <w:marLeft w:val="0"/>
          <w:marRight w:val="0"/>
          <w:marTop w:val="0"/>
          <w:marBottom w:val="0"/>
          <w:divBdr>
            <w:top w:val="none" w:sz="0" w:space="0" w:color="auto"/>
            <w:left w:val="none" w:sz="0" w:space="0" w:color="auto"/>
            <w:bottom w:val="none" w:sz="0" w:space="0" w:color="auto"/>
            <w:right w:val="none" w:sz="0" w:space="0" w:color="auto"/>
          </w:divBdr>
        </w:div>
        <w:div w:id="155927916">
          <w:marLeft w:val="0"/>
          <w:marRight w:val="0"/>
          <w:marTop w:val="0"/>
          <w:marBottom w:val="0"/>
          <w:divBdr>
            <w:top w:val="none" w:sz="0" w:space="0" w:color="auto"/>
            <w:left w:val="none" w:sz="0" w:space="0" w:color="auto"/>
            <w:bottom w:val="none" w:sz="0" w:space="0" w:color="auto"/>
            <w:right w:val="none" w:sz="0" w:space="0" w:color="auto"/>
          </w:divBdr>
        </w:div>
        <w:div w:id="1364359339">
          <w:marLeft w:val="0"/>
          <w:marRight w:val="0"/>
          <w:marTop w:val="0"/>
          <w:marBottom w:val="0"/>
          <w:divBdr>
            <w:top w:val="none" w:sz="0" w:space="0" w:color="auto"/>
            <w:left w:val="none" w:sz="0" w:space="0" w:color="auto"/>
            <w:bottom w:val="none" w:sz="0" w:space="0" w:color="auto"/>
            <w:right w:val="none" w:sz="0" w:space="0" w:color="auto"/>
          </w:divBdr>
        </w:div>
        <w:div w:id="1639846363">
          <w:marLeft w:val="0"/>
          <w:marRight w:val="0"/>
          <w:marTop w:val="0"/>
          <w:marBottom w:val="0"/>
          <w:divBdr>
            <w:top w:val="none" w:sz="0" w:space="0" w:color="auto"/>
            <w:left w:val="none" w:sz="0" w:space="0" w:color="auto"/>
            <w:bottom w:val="none" w:sz="0" w:space="0" w:color="auto"/>
            <w:right w:val="none" w:sz="0" w:space="0" w:color="auto"/>
          </w:divBdr>
        </w:div>
        <w:div w:id="420682596">
          <w:marLeft w:val="0"/>
          <w:marRight w:val="0"/>
          <w:marTop w:val="0"/>
          <w:marBottom w:val="0"/>
          <w:divBdr>
            <w:top w:val="none" w:sz="0" w:space="0" w:color="auto"/>
            <w:left w:val="none" w:sz="0" w:space="0" w:color="auto"/>
            <w:bottom w:val="none" w:sz="0" w:space="0" w:color="auto"/>
            <w:right w:val="none" w:sz="0" w:space="0" w:color="auto"/>
          </w:divBdr>
        </w:div>
        <w:div w:id="1472865416">
          <w:marLeft w:val="0"/>
          <w:marRight w:val="0"/>
          <w:marTop w:val="0"/>
          <w:marBottom w:val="0"/>
          <w:divBdr>
            <w:top w:val="none" w:sz="0" w:space="0" w:color="auto"/>
            <w:left w:val="none" w:sz="0" w:space="0" w:color="auto"/>
            <w:bottom w:val="none" w:sz="0" w:space="0" w:color="auto"/>
            <w:right w:val="none" w:sz="0" w:space="0" w:color="auto"/>
          </w:divBdr>
        </w:div>
        <w:div w:id="2089767140">
          <w:marLeft w:val="0"/>
          <w:marRight w:val="0"/>
          <w:marTop w:val="0"/>
          <w:marBottom w:val="0"/>
          <w:divBdr>
            <w:top w:val="none" w:sz="0" w:space="0" w:color="auto"/>
            <w:left w:val="none" w:sz="0" w:space="0" w:color="auto"/>
            <w:bottom w:val="none" w:sz="0" w:space="0" w:color="auto"/>
            <w:right w:val="none" w:sz="0" w:space="0" w:color="auto"/>
          </w:divBdr>
        </w:div>
        <w:div w:id="1449399271">
          <w:marLeft w:val="0"/>
          <w:marRight w:val="0"/>
          <w:marTop w:val="0"/>
          <w:marBottom w:val="0"/>
          <w:divBdr>
            <w:top w:val="none" w:sz="0" w:space="0" w:color="auto"/>
            <w:left w:val="none" w:sz="0" w:space="0" w:color="auto"/>
            <w:bottom w:val="none" w:sz="0" w:space="0" w:color="auto"/>
            <w:right w:val="none" w:sz="0" w:space="0" w:color="auto"/>
          </w:divBdr>
        </w:div>
        <w:div w:id="17976084">
          <w:marLeft w:val="0"/>
          <w:marRight w:val="0"/>
          <w:marTop w:val="0"/>
          <w:marBottom w:val="0"/>
          <w:divBdr>
            <w:top w:val="none" w:sz="0" w:space="0" w:color="auto"/>
            <w:left w:val="none" w:sz="0" w:space="0" w:color="auto"/>
            <w:bottom w:val="none" w:sz="0" w:space="0" w:color="auto"/>
            <w:right w:val="none" w:sz="0" w:space="0" w:color="auto"/>
          </w:divBdr>
        </w:div>
        <w:div w:id="1513956541">
          <w:marLeft w:val="0"/>
          <w:marRight w:val="0"/>
          <w:marTop w:val="0"/>
          <w:marBottom w:val="0"/>
          <w:divBdr>
            <w:top w:val="none" w:sz="0" w:space="0" w:color="auto"/>
            <w:left w:val="none" w:sz="0" w:space="0" w:color="auto"/>
            <w:bottom w:val="none" w:sz="0" w:space="0" w:color="auto"/>
            <w:right w:val="none" w:sz="0" w:space="0" w:color="auto"/>
          </w:divBdr>
        </w:div>
        <w:div w:id="31615326">
          <w:marLeft w:val="0"/>
          <w:marRight w:val="0"/>
          <w:marTop w:val="0"/>
          <w:marBottom w:val="0"/>
          <w:divBdr>
            <w:top w:val="none" w:sz="0" w:space="0" w:color="auto"/>
            <w:left w:val="none" w:sz="0" w:space="0" w:color="auto"/>
            <w:bottom w:val="none" w:sz="0" w:space="0" w:color="auto"/>
            <w:right w:val="none" w:sz="0" w:space="0" w:color="auto"/>
          </w:divBdr>
        </w:div>
        <w:div w:id="1400858980">
          <w:marLeft w:val="0"/>
          <w:marRight w:val="0"/>
          <w:marTop w:val="0"/>
          <w:marBottom w:val="0"/>
          <w:divBdr>
            <w:top w:val="none" w:sz="0" w:space="0" w:color="auto"/>
            <w:left w:val="none" w:sz="0" w:space="0" w:color="auto"/>
            <w:bottom w:val="none" w:sz="0" w:space="0" w:color="auto"/>
            <w:right w:val="none" w:sz="0" w:space="0" w:color="auto"/>
          </w:divBdr>
        </w:div>
        <w:div w:id="1375036939">
          <w:marLeft w:val="0"/>
          <w:marRight w:val="0"/>
          <w:marTop w:val="0"/>
          <w:marBottom w:val="0"/>
          <w:divBdr>
            <w:top w:val="none" w:sz="0" w:space="0" w:color="auto"/>
            <w:left w:val="none" w:sz="0" w:space="0" w:color="auto"/>
            <w:bottom w:val="none" w:sz="0" w:space="0" w:color="auto"/>
            <w:right w:val="none" w:sz="0" w:space="0" w:color="auto"/>
          </w:divBdr>
        </w:div>
        <w:div w:id="1461654405">
          <w:marLeft w:val="0"/>
          <w:marRight w:val="0"/>
          <w:marTop w:val="0"/>
          <w:marBottom w:val="0"/>
          <w:divBdr>
            <w:top w:val="none" w:sz="0" w:space="0" w:color="auto"/>
            <w:left w:val="none" w:sz="0" w:space="0" w:color="auto"/>
            <w:bottom w:val="none" w:sz="0" w:space="0" w:color="auto"/>
            <w:right w:val="none" w:sz="0" w:space="0" w:color="auto"/>
          </w:divBdr>
        </w:div>
        <w:div w:id="1854106421">
          <w:marLeft w:val="0"/>
          <w:marRight w:val="0"/>
          <w:marTop w:val="0"/>
          <w:marBottom w:val="0"/>
          <w:divBdr>
            <w:top w:val="none" w:sz="0" w:space="0" w:color="auto"/>
            <w:left w:val="none" w:sz="0" w:space="0" w:color="auto"/>
            <w:bottom w:val="none" w:sz="0" w:space="0" w:color="auto"/>
            <w:right w:val="none" w:sz="0" w:space="0" w:color="auto"/>
          </w:divBdr>
        </w:div>
        <w:div w:id="1906867684">
          <w:marLeft w:val="0"/>
          <w:marRight w:val="0"/>
          <w:marTop w:val="0"/>
          <w:marBottom w:val="0"/>
          <w:divBdr>
            <w:top w:val="none" w:sz="0" w:space="0" w:color="auto"/>
            <w:left w:val="none" w:sz="0" w:space="0" w:color="auto"/>
            <w:bottom w:val="none" w:sz="0" w:space="0" w:color="auto"/>
            <w:right w:val="none" w:sz="0" w:space="0" w:color="auto"/>
          </w:divBdr>
        </w:div>
        <w:div w:id="985164383">
          <w:marLeft w:val="0"/>
          <w:marRight w:val="0"/>
          <w:marTop w:val="0"/>
          <w:marBottom w:val="0"/>
          <w:divBdr>
            <w:top w:val="none" w:sz="0" w:space="0" w:color="auto"/>
            <w:left w:val="none" w:sz="0" w:space="0" w:color="auto"/>
            <w:bottom w:val="none" w:sz="0" w:space="0" w:color="auto"/>
            <w:right w:val="none" w:sz="0" w:space="0" w:color="auto"/>
          </w:divBdr>
        </w:div>
        <w:div w:id="1637876522">
          <w:marLeft w:val="0"/>
          <w:marRight w:val="0"/>
          <w:marTop w:val="0"/>
          <w:marBottom w:val="0"/>
          <w:divBdr>
            <w:top w:val="none" w:sz="0" w:space="0" w:color="auto"/>
            <w:left w:val="none" w:sz="0" w:space="0" w:color="auto"/>
            <w:bottom w:val="none" w:sz="0" w:space="0" w:color="auto"/>
            <w:right w:val="none" w:sz="0" w:space="0" w:color="auto"/>
          </w:divBdr>
        </w:div>
        <w:div w:id="1509976472">
          <w:marLeft w:val="0"/>
          <w:marRight w:val="0"/>
          <w:marTop w:val="0"/>
          <w:marBottom w:val="0"/>
          <w:divBdr>
            <w:top w:val="none" w:sz="0" w:space="0" w:color="auto"/>
            <w:left w:val="none" w:sz="0" w:space="0" w:color="auto"/>
            <w:bottom w:val="none" w:sz="0" w:space="0" w:color="auto"/>
            <w:right w:val="none" w:sz="0" w:space="0" w:color="auto"/>
          </w:divBdr>
        </w:div>
        <w:div w:id="427820606">
          <w:marLeft w:val="0"/>
          <w:marRight w:val="0"/>
          <w:marTop w:val="0"/>
          <w:marBottom w:val="0"/>
          <w:divBdr>
            <w:top w:val="none" w:sz="0" w:space="0" w:color="auto"/>
            <w:left w:val="none" w:sz="0" w:space="0" w:color="auto"/>
            <w:bottom w:val="none" w:sz="0" w:space="0" w:color="auto"/>
            <w:right w:val="none" w:sz="0" w:space="0" w:color="auto"/>
          </w:divBdr>
        </w:div>
        <w:div w:id="236330861">
          <w:marLeft w:val="0"/>
          <w:marRight w:val="0"/>
          <w:marTop w:val="0"/>
          <w:marBottom w:val="0"/>
          <w:divBdr>
            <w:top w:val="none" w:sz="0" w:space="0" w:color="auto"/>
            <w:left w:val="none" w:sz="0" w:space="0" w:color="auto"/>
            <w:bottom w:val="none" w:sz="0" w:space="0" w:color="auto"/>
            <w:right w:val="none" w:sz="0" w:space="0" w:color="auto"/>
          </w:divBdr>
        </w:div>
        <w:div w:id="923996273">
          <w:marLeft w:val="0"/>
          <w:marRight w:val="0"/>
          <w:marTop w:val="0"/>
          <w:marBottom w:val="0"/>
          <w:divBdr>
            <w:top w:val="none" w:sz="0" w:space="0" w:color="auto"/>
            <w:left w:val="none" w:sz="0" w:space="0" w:color="auto"/>
            <w:bottom w:val="none" w:sz="0" w:space="0" w:color="auto"/>
            <w:right w:val="none" w:sz="0" w:space="0" w:color="auto"/>
          </w:divBdr>
        </w:div>
        <w:div w:id="970011773">
          <w:marLeft w:val="0"/>
          <w:marRight w:val="0"/>
          <w:marTop w:val="0"/>
          <w:marBottom w:val="0"/>
          <w:divBdr>
            <w:top w:val="none" w:sz="0" w:space="0" w:color="auto"/>
            <w:left w:val="none" w:sz="0" w:space="0" w:color="auto"/>
            <w:bottom w:val="none" w:sz="0" w:space="0" w:color="auto"/>
            <w:right w:val="none" w:sz="0" w:space="0" w:color="auto"/>
          </w:divBdr>
        </w:div>
        <w:div w:id="743529555">
          <w:marLeft w:val="0"/>
          <w:marRight w:val="0"/>
          <w:marTop w:val="0"/>
          <w:marBottom w:val="0"/>
          <w:divBdr>
            <w:top w:val="none" w:sz="0" w:space="0" w:color="auto"/>
            <w:left w:val="none" w:sz="0" w:space="0" w:color="auto"/>
            <w:bottom w:val="none" w:sz="0" w:space="0" w:color="auto"/>
            <w:right w:val="none" w:sz="0" w:space="0" w:color="auto"/>
          </w:divBdr>
        </w:div>
        <w:div w:id="2108650783">
          <w:marLeft w:val="0"/>
          <w:marRight w:val="0"/>
          <w:marTop w:val="0"/>
          <w:marBottom w:val="0"/>
          <w:divBdr>
            <w:top w:val="none" w:sz="0" w:space="0" w:color="auto"/>
            <w:left w:val="none" w:sz="0" w:space="0" w:color="auto"/>
            <w:bottom w:val="none" w:sz="0" w:space="0" w:color="auto"/>
            <w:right w:val="none" w:sz="0" w:space="0" w:color="auto"/>
          </w:divBdr>
        </w:div>
        <w:div w:id="1539657614">
          <w:marLeft w:val="0"/>
          <w:marRight w:val="0"/>
          <w:marTop w:val="0"/>
          <w:marBottom w:val="0"/>
          <w:divBdr>
            <w:top w:val="none" w:sz="0" w:space="0" w:color="auto"/>
            <w:left w:val="none" w:sz="0" w:space="0" w:color="auto"/>
            <w:bottom w:val="none" w:sz="0" w:space="0" w:color="auto"/>
            <w:right w:val="none" w:sz="0" w:space="0" w:color="auto"/>
          </w:divBdr>
        </w:div>
      </w:divsChild>
    </w:div>
    <w:div w:id="1100299622">
      <w:bodyDiv w:val="1"/>
      <w:marLeft w:val="0"/>
      <w:marRight w:val="0"/>
      <w:marTop w:val="0"/>
      <w:marBottom w:val="0"/>
      <w:divBdr>
        <w:top w:val="none" w:sz="0" w:space="0" w:color="auto"/>
        <w:left w:val="none" w:sz="0" w:space="0" w:color="auto"/>
        <w:bottom w:val="none" w:sz="0" w:space="0" w:color="auto"/>
        <w:right w:val="none" w:sz="0" w:space="0" w:color="auto"/>
      </w:divBdr>
    </w:div>
    <w:div w:id="1752504060">
      <w:bodyDiv w:val="1"/>
      <w:marLeft w:val="0"/>
      <w:marRight w:val="0"/>
      <w:marTop w:val="0"/>
      <w:marBottom w:val="0"/>
      <w:divBdr>
        <w:top w:val="none" w:sz="0" w:space="0" w:color="auto"/>
        <w:left w:val="none" w:sz="0" w:space="0" w:color="auto"/>
        <w:bottom w:val="none" w:sz="0" w:space="0" w:color="auto"/>
        <w:right w:val="none" w:sz="0" w:space="0" w:color="auto"/>
      </w:divBdr>
    </w:div>
    <w:div w:id="1874952026">
      <w:bodyDiv w:val="1"/>
      <w:marLeft w:val="0"/>
      <w:marRight w:val="0"/>
      <w:marTop w:val="0"/>
      <w:marBottom w:val="0"/>
      <w:divBdr>
        <w:top w:val="none" w:sz="0" w:space="0" w:color="auto"/>
        <w:left w:val="none" w:sz="0" w:space="0" w:color="auto"/>
        <w:bottom w:val="none" w:sz="0" w:space="0" w:color="auto"/>
        <w:right w:val="none" w:sz="0" w:space="0" w:color="auto"/>
      </w:divBdr>
    </w:div>
    <w:div w:id="2086023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FUN18</b:Tag>
    <b:SourceType>Book</b:SourceType>
    <b:Guid>{41A47762-3438-4573-8D79-3624F30D1046}</b:Guid>
    <b:Title>Proyecto Educativo Institucional. P.E.I.</b:Title>
    <b:Year>2018</b:Year>
    <b:City>Bogotá D.C.</b:City>
    <b:Author>
      <b:Author>
        <b:Corporate>Fundación Universitaria San Mateo</b:Corporate>
      </b:Author>
    </b:Author>
    <b:RefOrder>1</b:RefOrder>
  </b:Source>
  <b:Source>
    <b:Tag>Fun</b:Tag>
    <b:SourceType>Book</b:SourceType>
    <b:Guid>{AF8FD55F-84AA-4F67-94E9-59A7CEAA6ECC}</b:Guid>
    <b:Author>
      <b:Author>
        <b:Corporate>Fundación Universitaria San Mateo</b:Corporate>
      </b:Author>
    </b:Author>
    <b:Title>¿Quiénes somos?</b:Title>
    <b:City>Bogotá D.C.</b:City>
    <b:RefOrder>2</b:RefOrder>
  </b:Source>
  <b:Source>
    <b:Tag>Fun1</b:Tag>
    <b:SourceType>InternetSite</b:SourceType>
    <b:Guid>{84058AF1-4F42-4655-B0C7-AAFD6275E026}</b:Guid>
    <b:Title>Fundación Universitaria San Mateo</b:Title>
    <b:Author>
      <b:Author>
        <b:Corporate>Fundación Universitaria San Mateo</b:Corporate>
      </b:Author>
    </b:Author>
    <b:URL>https://www.sanmateo.edu.co/index.html</b:URL>
    <b:RefOrder>3</b:RefOrder>
  </b:Source>
  <b:Source>
    <b:Tag>Rea</b:Tag>
    <b:SourceType>InternetSite</b:SourceType>
    <b:Guid>{02116216-CC55-43F7-96AF-5A95FD9CB9C7}</b:Guid>
    <b:Author>
      <b:Author>
        <b:Corporate>Real Academia Española</b:Corporate>
      </b:Author>
    </b:Author>
    <b:Title>Diccionario de la Lengua Española</b:Title>
    <b:URL>https://dle.rae.es/</b:URL>
    <b:RefOrder>4</b:RefOrder>
  </b:Source>
  <b:Source>
    <b:Tag>Des</b:Tag>
    <b:SourceType>InternetSite</b:SourceType>
    <b:Guid>{EACB2E78-FA7B-470A-99C6-D41BACA151E2}</b:Guid>
    <b:Title>Desmotivaciones </b:Title>
    <b:URL>(http://img.desmotivaciones.es/201109/blue_jacket_jabbawockeez_by_leah_clearwater28.jpg)</b:URL>
    <b:RefOrder>1</b:RefOrder>
  </b:Source>
  <b:Source>
    <b:Tag>Tor</b:Tag>
    <b:SourceType>DocumentFromInternetSite</b:SourceType>
    <b:Guid>{F3AC9AEF-194B-4716-B8BB-C4EDAFB58671}</b:Guid>
    <b:Title>Entrevista-Universidad autonoma de Madrid </b:Title>
    <b:URL>https://uam.es/personal_pdi/stmaria/jmurillo/Met_Inves_Avan/Presentaciones/Entrevista_(trabajo).pdf</b:URL>
    <b:Author>
      <b:Author>
        <b:NameList>
          <b:Person>
            <b:Last>Torrecilla</b:Last>
            <b:First>Prof:</b:First>
            <b:Middle>Javier Murillo</b:Middle>
          </b:Person>
        </b:NameList>
      </b:Author>
    </b:Author>
    <b:RefOrder>2</b:RefOrder>
  </b:Source>
  <b:Source>
    <b:Tag>Alb</b:Tag>
    <b:SourceType>DocumentFromInternetSite</b:SourceType>
    <b:Guid>{50F60814-F98D-4026-A579-F4E8443D89BE}</b:Guid>
    <b:Author>
      <b:Author>
        <b:NameList>
          <b:Person>
            <b:Last>Dallal</b:Last>
            <b:First>Alberto</b:First>
          </b:Person>
        </b:NameList>
      </b:Author>
    </b:Author>
    <b:Title>LIBROS UNAM</b:Title>
    <b:URL>http://www.libros.unam.mx/digital/V3/9.pdf</b:URL>
    <b:RefOrder>3</b:RefOrder>
  </b:Source>
  <b:Source>
    <b:Tag>Jov</b:Tag>
    <b:SourceType>DocumentFromInternetSite</b:SourceType>
    <b:Guid>{37462595-5850-4F42-A16C-2C6ADD94DF5A}</b:Guid>
    <b:Author>
      <b:Author>
        <b:NameList>
          <b:Person>
            <b:Last>Jove Peres</b:Last>
            <b:Middle>jose</b:Middle>
            <b:First>Juan</b:First>
          </b:Person>
        </b:NameList>
      </b:Author>
    </b:Author>
    <b:Title>universitat de Lleida-Vygotsky y la educacion artistica.</b:Title>
    <b:URL>https://www.uv.es/~valors/Jove,J.pdf</b:URL>
    <b:RefOrder>4</b:RefOrder>
  </b:Source>
  <b:Source>
    <b:Tag>Her</b:Tag>
    <b:SourceType>DocumentFromInternetSite</b:SourceType>
    <b:Guid>{E365BA1F-EF84-4C5C-B1D3-6113060D083A}</b:Guid>
    <b:Title>la danza y su valor educativo</b:Title>
    <b:URL>http://www.efdeportes.com/efd138/la-danza-y-su-valor-educativo.htm</b:URL>
    <b:Author>
      <b:Author>
        <b:NameList>
          <b:Person>
            <b:Last>Hernandez, garcia </b:Last>
            <b:First>Raquel </b:First>
          </b:Person>
          <b:Person>
            <b:Last>Torres, luque </b:Last>
            <b:First>gema</b:First>
          </b:Person>
        </b:NameList>
      </b:Author>
    </b:Author>
    <b:RefOrder>5</b:RefOrder>
  </b:Source>
  <b:Source>
    <b:Tag>Ham12</b:Tag>
    <b:SourceType>DocumentFromInternetSite</b:SourceType>
    <b:Guid>{44648F0C-B5F2-4DFC-A3C0-4EE615BE55CD}</b:Guid>
    <b:Title>METODOLOGIA DE INVESTIGACION EN EDUCACION MEDIA</b:Title>
    <b:Year>2012</b:Year>
    <b:Month>septiembre</b:Month>
    <b:Day>10</b:Day>
    <b:URL>http://riem.facmed.unam.mx/sites/all/archivos/V2Num01/09_MI_HAMUI.PDF</b:URL>
    <b:Author>
      <b:Author>
        <b:NameList>
          <b:Person>
            <b:Last> Hamui-Sutton</b:Last>
            <b:First>Alicia</b:First>
          </b:Person>
          <b:Person>
            <b:Last>Varela-Ruiz</b:Last>
            <b:First>Margarita</b:First>
          </b:Person>
        </b:NameList>
      </b:Author>
    </b:Author>
    <b:RefOrder>6</b:RefOrder>
  </b:Source>
</b:Sources>
</file>

<file path=customXml/itemProps1.xml><?xml version="1.0" encoding="utf-8"?>
<ds:datastoreItem xmlns:ds="http://schemas.openxmlformats.org/officeDocument/2006/customXml" ds:itemID="{F2E5F3E6-F90F-4A3A-8800-B7D6D0A781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14</Pages>
  <Words>3487</Words>
  <Characters>19180</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FRANCY SMIT CEPEDA SANABRIA</dc:creator>
  <cp:keywords/>
  <dc:description/>
  <cp:lastModifiedBy>FRANCY SMIT CEPEDA SANABRIA</cp:lastModifiedBy>
  <cp:revision>7</cp:revision>
  <dcterms:created xsi:type="dcterms:W3CDTF">2019-03-29T21:07:00Z</dcterms:created>
  <dcterms:modified xsi:type="dcterms:W3CDTF">2019-03-30T02:32:00Z</dcterms:modified>
</cp:coreProperties>
</file>