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E0" w:rsidRPr="00191FE0" w:rsidRDefault="00191FE0" w:rsidP="00191FE0">
      <w:pPr>
        <w:jc w:val="center"/>
        <w:rPr>
          <w:rFonts w:ascii="Arial" w:hAnsi="Arial" w:cs="Arial"/>
          <w:b/>
          <w:lang w:val="es-CO"/>
        </w:rPr>
      </w:pPr>
      <w:r w:rsidRPr="00191FE0">
        <w:rPr>
          <w:rFonts w:ascii="Arial" w:hAnsi="Arial" w:cs="Arial"/>
          <w:b/>
          <w:lang w:val="es-CO"/>
        </w:rPr>
        <w:t>Inclusión de pequeñas mineras segovianas a realizar minería segura.</w:t>
      </w:r>
    </w:p>
    <w:p w:rsidR="00191FE0" w:rsidRPr="00191FE0" w:rsidRDefault="00191FE0" w:rsidP="00191FE0">
      <w:pPr>
        <w:jc w:val="both"/>
        <w:rPr>
          <w:rFonts w:ascii="Arial" w:hAnsi="Arial" w:cs="Arial"/>
          <w:lang w:val="es-CO"/>
        </w:rPr>
      </w:pPr>
    </w:p>
    <w:p w:rsidR="00352F65" w:rsidRPr="00191FE0" w:rsidRDefault="0043561C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 xml:space="preserve">En el municipio de Segovia la base de la economía es la minería, pero no es desarrollada de la manera correcta ya que por muchos años se ha desarrollado de forma artesanal y sin tener en cuenta todos los peligros a los que está expuesto en esta labor. </w:t>
      </w:r>
    </w:p>
    <w:p w:rsidR="0043561C" w:rsidRPr="00191FE0" w:rsidRDefault="0043561C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>Las personas que trabajan en estas minas</w:t>
      </w:r>
      <w:r w:rsidR="00E447F1" w:rsidRPr="00191FE0">
        <w:rPr>
          <w:rFonts w:ascii="Arial" w:hAnsi="Arial" w:cs="Arial"/>
          <w:lang w:val="es-CO"/>
        </w:rPr>
        <w:t xml:space="preserve"> subterráneas</w:t>
      </w:r>
      <w:r w:rsidRPr="00191FE0">
        <w:rPr>
          <w:rFonts w:ascii="Arial" w:hAnsi="Arial" w:cs="Arial"/>
          <w:lang w:val="es-CO"/>
        </w:rPr>
        <w:t xml:space="preserve"> con el tiempo han adquirido unas destrezas en las cuales han mejorado mediante su interacción con mineros de otros lugares con los cuales comparten sus conocimientos y de esta manera han aprendido sus profesiones. </w:t>
      </w:r>
    </w:p>
    <w:p w:rsidR="00C82C29" w:rsidRPr="00191FE0" w:rsidRDefault="00C82C29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>En estas minas trabajan desde adultos hasta incluso menores de edad que piensan que es mejor esforzarse para tener dinero que estudiar. Muchas de estas minas son pequeñas y las personas que allí trabajan se aventuran en busca del</w:t>
      </w:r>
      <w:r w:rsidR="008B667A" w:rsidRPr="00191FE0">
        <w:rPr>
          <w:rFonts w:ascii="Arial" w:hAnsi="Arial" w:cs="Arial"/>
          <w:lang w:val="es-CO"/>
        </w:rPr>
        <w:t xml:space="preserve"> precioso</w:t>
      </w:r>
      <w:r w:rsidRPr="00191FE0">
        <w:rPr>
          <w:rFonts w:ascii="Arial" w:hAnsi="Arial" w:cs="Arial"/>
          <w:lang w:val="es-CO"/>
        </w:rPr>
        <w:t xml:space="preserve"> miner</w:t>
      </w:r>
      <w:r w:rsidR="008B667A" w:rsidRPr="00191FE0">
        <w:rPr>
          <w:rFonts w:ascii="Arial" w:hAnsi="Arial" w:cs="Arial"/>
          <w:lang w:val="es-CO"/>
        </w:rPr>
        <w:t>al oro.</w:t>
      </w:r>
    </w:p>
    <w:p w:rsidR="008B667A" w:rsidRPr="00191FE0" w:rsidRDefault="008B667A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 xml:space="preserve">Estas pequeñas minas no cuentan con un sistema integral de seguridad </w:t>
      </w:r>
      <w:r w:rsidR="00E85474" w:rsidRPr="00191FE0">
        <w:rPr>
          <w:rFonts w:ascii="Arial" w:hAnsi="Arial" w:cs="Arial"/>
          <w:lang w:val="es-CO"/>
        </w:rPr>
        <w:t xml:space="preserve">en pro de sus trabajadores, </w:t>
      </w:r>
      <w:r w:rsidR="005669A6" w:rsidRPr="00191FE0">
        <w:rPr>
          <w:rFonts w:ascii="Arial" w:hAnsi="Arial" w:cs="Arial"/>
          <w:lang w:val="es-CO"/>
        </w:rPr>
        <w:t>se basan en la extracción del mineral y proco en la seguridad con la que cuentan estos, se ha venido adelantando la legalización de las minas, pero solo algunas han adelantado estos procesos legales.</w:t>
      </w:r>
    </w:p>
    <w:p w:rsidR="00287F7B" w:rsidRPr="00191FE0" w:rsidRDefault="005669A6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 xml:space="preserve">Las personas que se encuentran a cargo de estas minas pueden desconocer la importancia de la seguridad que se debe tener dentro de las labores que realizan y los marcos legales a los que se deben acoger </w:t>
      </w:r>
      <w:r w:rsidR="00E447F1" w:rsidRPr="00191FE0">
        <w:rPr>
          <w:rFonts w:ascii="Arial" w:hAnsi="Arial" w:cs="Arial"/>
          <w:lang w:val="es-CO"/>
        </w:rPr>
        <w:t>para realizar esta explotación.</w:t>
      </w:r>
    </w:p>
    <w:p w:rsidR="005669A6" w:rsidRPr="00191FE0" w:rsidRDefault="00E447F1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 xml:space="preserve"> Realizar una inducción sobre temas de seguridad y</w:t>
      </w:r>
      <w:r w:rsidR="00287F7B" w:rsidRPr="00191FE0">
        <w:rPr>
          <w:rFonts w:ascii="Arial" w:hAnsi="Arial" w:cs="Arial"/>
          <w:lang w:val="es-CO"/>
        </w:rPr>
        <w:t xml:space="preserve"> realizar</w:t>
      </w:r>
      <w:r w:rsidRPr="00191FE0">
        <w:rPr>
          <w:rFonts w:ascii="Arial" w:hAnsi="Arial" w:cs="Arial"/>
          <w:lang w:val="es-CO"/>
        </w:rPr>
        <w:t xml:space="preserve"> acompañamiento a estas personas que se encuentran a </w:t>
      </w:r>
      <w:r w:rsidR="00287F7B" w:rsidRPr="00191FE0">
        <w:rPr>
          <w:rFonts w:ascii="Arial" w:hAnsi="Arial" w:cs="Arial"/>
          <w:lang w:val="es-CO"/>
        </w:rPr>
        <w:t>cargo para</w:t>
      </w:r>
      <w:r w:rsidRPr="00191FE0">
        <w:rPr>
          <w:rFonts w:ascii="Arial" w:hAnsi="Arial" w:cs="Arial"/>
          <w:lang w:val="es-CO"/>
        </w:rPr>
        <w:t xml:space="preserve"> poco a poco introducirlos </w:t>
      </w:r>
      <w:r w:rsidR="00287F7B" w:rsidRPr="00191FE0">
        <w:rPr>
          <w:rFonts w:ascii="Arial" w:hAnsi="Arial" w:cs="Arial"/>
          <w:lang w:val="es-CO"/>
        </w:rPr>
        <w:t xml:space="preserve">al campo de la seguridad minera y así lograr esta inclusión, así todas las minas que laboran por tradición se conviertan en minería segura a las cuales les importe la integridad de los trabajadores. </w:t>
      </w:r>
    </w:p>
    <w:p w:rsidR="00191FE0" w:rsidRPr="00191FE0" w:rsidRDefault="00287F7B" w:rsidP="00191FE0">
      <w:pPr>
        <w:jc w:val="both"/>
        <w:rPr>
          <w:rFonts w:ascii="Arial" w:hAnsi="Arial" w:cs="Arial"/>
          <w:lang w:val="es-CO"/>
        </w:rPr>
      </w:pPr>
      <w:r w:rsidRPr="00191FE0">
        <w:rPr>
          <w:rFonts w:ascii="Arial" w:hAnsi="Arial" w:cs="Arial"/>
          <w:lang w:val="es-CO"/>
        </w:rPr>
        <w:t>Y lograr que todas estas pequeñas mineras incluyan el tema de la seguridad en sus labores, que cumplan con una aseguradora de riesgos laborales a la cual estén inscritos sus trabajadores y contar con sistemas de prevención de riesgos laborales y sistemas ambientales los cuales les permita realizar su explotación s</w:t>
      </w:r>
      <w:r w:rsidR="00191FE0" w:rsidRPr="00191FE0">
        <w:rPr>
          <w:rFonts w:ascii="Arial" w:hAnsi="Arial" w:cs="Arial"/>
          <w:lang w:val="es-CO"/>
        </w:rPr>
        <w:t>in perjudicar el medio ambiente.</w:t>
      </w:r>
    </w:p>
    <w:p w:rsidR="00191FE0" w:rsidRDefault="00191FE0" w:rsidP="00191FE0">
      <w:pPr>
        <w:jc w:val="both"/>
        <w:rPr>
          <w:rFonts w:ascii="Arial" w:hAnsi="Arial" w:cs="Arial"/>
          <w:lang w:val="es-CO"/>
        </w:rPr>
      </w:pPr>
    </w:p>
    <w:p w:rsidR="00191FE0" w:rsidRDefault="00191FE0" w:rsidP="00191FE0">
      <w:pPr>
        <w:jc w:val="both"/>
        <w:rPr>
          <w:rFonts w:ascii="Arial" w:hAnsi="Arial" w:cs="Arial"/>
          <w:lang w:val="es-CO"/>
        </w:rPr>
      </w:pPr>
    </w:p>
    <w:p w:rsidR="00191FE0" w:rsidRDefault="00191FE0" w:rsidP="00191FE0">
      <w:pPr>
        <w:jc w:val="both"/>
        <w:rPr>
          <w:rFonts w:ascii="Arial" w:hAnsi="Arial" w:cs="Arial"/>
          <w:lang w:val="es-CO"/>
        </w:rPr>
      </w:pPr>
    </w:p>
    <w:p w:rsidR="00191FE0" w:rsidRDefault="00191FE0" w:rsidP="00191FE0">
      <w:pPr>
        <w:jc w:val="both"/>
        <w:rPr>
          <w:rFonts w:ascii="Arial" w:hAnsi="Arial" w:cs="Arial"/>
          <w:lang w:val="es-CO"/>
        </w:rPr>
      </w:pPr>
    </w:p>
    <w:p w:rsidR="00191FE0" w:rsidRDefault="00191FE0" w:rsidP="00191FE0">
      <w:pPr>
        <w:jc w:val="both"/>
        <w:rPr>
          <w:rFonts w:ascii="Arial" w:hAnsi="Arial" w:cs="Arial"/>
          <w:lang w:val="es-CO"/>
        </w:rPr>
      </w:pPr>
    </w:p>
    <w:p w:rsidR="00191FE0" w:rsidRDefault="00191FE0" w:rsidP="00191FE0">
      <w:pPr>
        <w:jc w:val="right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GERALDINE SANCHEZ </w:t>
      </w:r>
    </w:p>
    <w:p w:rsidR="00191FE0" w:rsidRDefault="00191FE0" w:rsidP="00191FE0">
      <w:pPr>
        <w:jc w:val="right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CC. 1007683217 </w:t>
      </w:r>
    </w:p>
    <w:p w:rsidR="00191FE0" w:rsidRDefault="00191FE0" w:rsidP="00191FE0">
      <w:pPr>
        <w:jc w:val="right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ISST modalidad virtual </w:t>
      </w:r>
    </w:p>
    <w:p w:rsidR="00191FE0" w:rsidRPr="00191FE0" w:rsidRDefault="00191FE0" w:rsidP="00191FE0">
      <w:pPr>
        <w:jc w:val="right"/>
        <w:rPr>
          <w:rFonts w:ascii="Arial" w:hAnsi="Arial" w:cs="Arial"/>
          <w:lang w:val="es-CO"/>
        </w:rPr>
      </w:pPr>
      <w:bookmarkStart w:id="0" w:name="_GoBack"/>
      <w:bookmarkEnd w:id="0"/>
    </w:p>
    <w:sectPr w:rsidR="00191FE0" w:rsidRPr="00191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1C"/>
    <w:rsid w:val="00191FE0"/>
    <w:rsid w:val="00287F7B"/>
    <w:rsid w:val="00352F65"/>
    <w:rsid w:val="0043561C"/>
    <w:rsid w:val="005669A6"/>
    <w:rsid w:val="008B667A"/>
    <w:rsid w:val="00C82C29"/>
    <w:rsid w:val="00E447F1"/>
    <w:rsid w:val="00E8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49AA"/>
  <w15:chartTrackingRefBased/>
  <w15:docId w15:val="{FBFDFD52-E9F7-4BCA-947E-A1988B9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2019-04-07T15:59:00Z</dcterms:created>
  <dcterms:modified xsi:type="dcterms:W3CDTF">2019-04-07T17:19:00Z</dcterms:modified>
</cp:coreProperties>
</file>